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2DBF" w14:textId="6D231C08"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3422EB19" w:rsidR="008F3366" w:rsidRPr="008A59E2"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proofErr w:type="spellStart"/>
      <w:r w:rsidR="009B181E">
        <w:rPr>
          <w:rFonts w:ascii="Arial" w:hAnsi="Arial" w:cs="Arial"/>
          <w:i/>
          <w:iCs/>
          <w:sz w:val="22"/>
          <w:szCs w:val="22"/>
        </w:rPr>
        <w:t>Iolanda</w:t>
      </w:r>
      <w:proofErr w:type="spellEnd"/>
      <w:r w:rsidR="009B181E">
        <w:rPr>
          <w:rFonts w:ascii="Arial" w:hAnsi="Arial" w:cs="Arial"/>
          <w:i/>
          <w:iCs/>
          <w:sz w:val="22"/>
          <w:szCs w:val="22"/>
        </w:rPr>
        <w:t xml:space="preserve"> Whitehead</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proofErr w:type="spellStart"/>
      <w:r w:rsidRPr="000F6CFB">
        <w:rPr>
          <w:rFonts w:ascii="Arial" w:hAnsi="Arial" w:cs="Arial"/>
          <w:sz w:val="22"/>
          <w:szCs w:val="22"/>
        </w:rPr>
        <w:t>Parents</w:t>
      </w:r>
      <w:proofErr w:type="spellEnd"/>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7A0C5DE2" w:rsidR="007E08A9" w:rsidRPr="00831F93" w:rsidRDefault="00500AD2"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 xml:space="preserve">All staff </w:t>
      </w:r>
      <w:proofErr w:type="gramStart"/>
      <w:r w:rsidRPr="00831F93">
        <w:rPr>
          <w:rFonts w:ascii="Arial" w:hAnsi="Arial" w:cs="Arial"/>
          <w:sz w:val="22"/>
          <w:szCs w:val="22"/>
        </w:rPr>
        <w:t>are</w:t>
      </w:r>
      <w:proofErr w:type="gramEnd"/>
      <w:r w:rsidR="007E08A9" w:rsidRPr="00831F93">
        <w:rPr>
          <w:rFonts w:ascii="Arial" w:hAnsi="Arial" w:cs="Arial"/>
          <w:sz w:val="22"/>
          <w:szCs w:val="22"/>
        </w:rPr>
        <w:t xml:space="preserve"> paediatric </w:t>
      </w:r>
      <w:r w:rsidR="009D126A" w:rsidRPr="00831F93">
        <w:rPr>
          <w:rFonts w:ascii="Arial" w:hAnsi="Arial" w:cs="Arial"/>
          <w:sz w:val="22"/>
          <w:szCs w:val="22"/>
        </w:rPr>
        <w:t>f</w:t>
      </w:r>
      <w:r w:rsidR="007E08A9" w:rsidRPr="00831F93">
        <w:rPr>
          <w:rFonts w:ascii="Arial" w:hAnsi="Arial" w:cs="Arial"/>
          <w:sz w:val="22"/>
          <w:szCs w:val="22"/>
        </w:rPr>
        <w:t>ir</w:t>
      </w:r>
      <w:r w:rsidRPr="00831F93">
        <w:rPr>
          <w:rFonts w:ascii="Arial" w:hAnsi="Arial" w:cs="Arial"/>
          <w:sz w:val="22"/>
          <w:szCs w:val="22"/>
        </w:rPr>
        <w:t xml:space="preserve">st </w:t>
      </w:r>
      <w:r w:rsidR="009D126A" w:rsidRPr="00831F93">
        <w:rPr>
          <w:rFonts w:ascii="Arial" w:hAnsi="Arial" w:cs="Arial"/>
          <w:sz w:val="22"/>
          <w:szCs w:val="22"/>
        </w:rPr>
        <w:t>a</w:t>
      </w:r>
      <w:r w:rsidRPr="00831F93">
        <w:rPr>
          <w:rFonts w:ascii="Arial" w:hAnsi="Arial" w:cs="Arial"/>
          <w:sz w:val="22"/>
          <w:szCs w:val="22"/>
        </w:rPr>
        <w:t>iders</w:t>
      </w:r>
      <w:r w:rsidR="007E08A9" w:rsidRPr="00831F93">
        <w:rPr>
          <w:rFonts w:ascii="Arial" w:hAnsi="Arial" w:cs="Arial"/>
          <w:sz w:val="22"/>
          <w:szCs w:val="22"/>
        </w:rPr>
        <w:t>, 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medium,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2BB32BB9" w:rsidR="007E08A9" w:rsidRPr="00883742" w:rsidRDefault="00ED784A" w:rsidP="008A59E2">
      <w:pPr>
        <w:numPr>
          <w:ilvl w:val="0"/>
          <w:numId w:val="9"/>
        </w:numPr>
        <w:spacing w:before="120" w:after="120" w:line="360" w:lineRule="auto"/>
        <w:jc w:val="both"/>
        <w:rPr>
          <w:rFonts w:ascii="Arial" w:hAnsi="Arial" w:cs="Arial"/>
          <w:sz w:val="22"/>
          <w:szCs w:val="22"/>
        </w:rPr>
      </w:pPr>
      <w:r>
        <w:rPr>
          <w:rFonts w:ascii="Arial" w:hAnsi="Arial" w:cs="Arial"/>
          <w:sz w:val="22"/>
          <w:szCs w:val="22"/>
        </w:rPr>
        <w:t xml:space="preserve">A supply of ice or cold compress is kept in the </w:t>
      </w:r>
      <w:r w:rsidR="007E08A9" w:rsidRPr="00883742">
        <w:rPr>
          <w:rFonts w:ascii="Arial" w:hAnsi="Arial" w:cs="Arial"/>
          <w:sz w:val="22"/>
          <w:szCs w:val="22"/>
        </w:rPr>
        <w:t>main kitchen fridges</w:t>
      </w:r>
      <w:r w:rsidR="00137F64">
        <w:rPr>
          <w:rFonts w:ascii="Arial" w:hAnsi="Arial" w:cs="Arial"/>
          <w:sz w:val="22"/>
          <w:szCs w:val="22"/>
        </w:rPr>
        <w:t>.</w:t>
      </w:r>
    </w:p>
    <w:p w14:paraId="14BEA0CC" w14:textId="5B3F056B"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w:t>
      </w:r>
      <w:r w:rsidR="00ED784A">
        <w:rPr>
          <w:rFonts w:ascii="Arial" w:hAnsi="Arial" w:cs="Arial"/>
          <w:sz w:val="22"/>
          <w:szCs w:val="22"/>
        </w:rPr>
        <w:t>on</w:t>
      </w:r>
      <w:r w:rsidR="00734164" w:rsidRPr="00883742">
        <w:rPr>
          <w:rFonts w:ascii="Arial" w:hAnsi="Arial" w:cs="Arial"/>
          <w:sz w:val="22"/>
          <w:szCs w:val="22"/>
        </w:rPr>
        <w:t xml:space="preserve"> </w:t>
      </w:r>
      <w:r w:rsidR="00ED784A">
        <w:rPr>
          <w:rFonts w:ascii="Arial" w:hAnsi="Arial" w:cs="Arial"/>
          <w:sz w:val="22"/>
          <w:szCs w:val="22"/>
        </w:rPr>
        <w:t xml:space="preserve">an individual Accident Record Form </w:t>
      </w:r>
      <w:bookmarkStart w:id="0" w:name="_GoBack"/>
      <w:bookmarkEnd w:id="0"/>
      <w:r w:rsidR="00ED784A">
        <w:rPr>
          <w:rFonts w:ascii="Arial" w:hAnsi="Arial" w:cs="Arial"/>
          <w:sz w:val="22"/>
          <w:szCs w:val="22"/>
        </w:rPr>
        <w:t>and will be discussed and explained during pick-up time</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lastRenderedPageBreak/>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70BC17C1"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anagers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356AA935"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 xml:space="preserve">setting’s line 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39B39ED4"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trustees</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1C8A3D09" w:rsidR="00883742" w:rsidRDefault="0058563C" w:rsidP="00072604">
      <w:pPr>
        <w:spacing w:before="120" w:after="120" w:line="360" w:lineRule="auto"/>
        <w:jc w:val="both"/>
        <w:rPr>
          <w:rFonts w:ascii="Arial" w:hAnsi="Arial" w:cs="Arial"/>
          <w:b/>
          <w:bCs/>
          <w:sz w:val="28"/>
          <w:szCs w:val="28"/>
        </w:rPr>
      </w:pPr>
      <w:r>
        <w:rPr>
          <w:rFonts w:ascii="Arial" w:hAnsi="Arial" w:cs="Arial"/>
          <w:sz w:val="22"/>
          <w:szCs w:val="22"/>
        </w:rPr>
        <w:t xml:space="preserve">Accident Record (Early Years Alliance </w:t>
      </w:r>
      <w:r w:rsidR="004D0746">
        <w:rPr>
          <w:rFonts w:ascii="Arial" w:hAnsi="Arial" w:cs="Arial"/>
          <w:sz w:val="22"/>
          <w:szCs w:val="22"/>
        </w:rPr>
        <w:t>2019)</w:t>
      </w:r>
    </w:p>
    <w:sectPr w:rsidR="00883742" w:rsidSect="00C24703">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E9F36" w14:textId="77777777" w:rsidR="003A7B07" w:rsidRDefault="003A7B07" w:rsidP="00831C42">
      <w:r>
        <w:separator/>
      </w:r>
    </w:p>
  </w:endnote>
  <w:endnote w:type="continuationSeparator" w:id="0">
    <w:p w14:paraId="0A35290B" w14:textId="77777777" w:rsidR="003A7B07" w:rsidRDefault="003A7B07"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3478D4BA" w:rsidR="00311F27" w:rsidRPr="00AF0716" w:rsidRDefault="003A7B07"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9EEB" w14:textId="77777777" w:rsidR="003A7B07" w:rsidRDefault="003A7B07" w:rsidP="00831C42">
      <w:r>
        <w:separator/>
      </w:r>
    </w:p>
  </w:footnote>
  <w:footnote w:type="continuationSeparator" w:id="0">
    <w:p w14:paraId="2C2338FC" w14:textId="77777777" w:rsidR="003A7B07" w:rsidRDefault="003A7B07"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A7B07"/>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0AD5"/>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181E"/>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2890"/>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D784A"/>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2023-01-17T14:06:00Z</cp:lastPrinted>
  <dcterms:created xsi:type="dcterms:W3CDTF">2023-01-17T14:06:00Z</dcterms:created>
  <dcterms:modified xsi:type="dcterms:W3CDTF">2023-01-17T14:06:00Z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