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59BE3E66" w:rsidR="00CA24A1" w:rsidRPr="00FC19C3" w:rsidRDefault="000C2AEE"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Pr>
          <w:rFonts w:ascii="Arial" w:hAnsi="Arial" w:cs="Arial"/>
          <w:bCs/>
          <w:sz w:val="22"/>
          <w:szCs w:val="22"/>
        </w:rPr>
        <w:t>A</w:t>
      </w:r>
      <w:r w:rsidR="007F1752" w:rsidRPr="00FC19C3">
        <w:rPr>
          <w:rFonts w:ascii="Arial" w:hAnsi="Arial" w:cs="Arial"/>
          <w:bCs/>
          <w:sz w:val="22"/>
          <w:szCs w:val="22"/>
        </w:rPr>
        <w:t xml:space="preserve">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Pr>
          <w:rFonts w:ascii="Arial" w:hAnsi="Arial" w:cs="Arial"/>
          <w:sz w:val="22"/>
          <w:szCs w:val="22"/>
        </w:rPr>
        <w:t>. This includes the downstairs hall, upstairs hall, kitchen and toilet areas and outside areas.</w:t>
      </w:r>
      <w:r w:rsidR="00242136" w:rsidRPr="00FC19C3">
        <w:rPr>
          <w:rFonts w:ascii="Arial" w:hAnsi="Arial" w:cs="Arial"/>
          <w:sz w:val="22"/>
          <w:szCs w:val="22"/>
        </w:rPr>
        <w:t xml:space="preserve"> </w:t>
      </w:r>
    </w:p>
    <w:p w14:paraId="63E89182" w14:textId="5058822E"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4D7DEDED" w:rsidR="00515602" w:rsidRPr="00854282" w:rsidRDefault="000C2AEE" w:rsidP="00E030DF">
      <w:pPr>
        <w:numPr>
          <w:ilvl w:val="0"/>
          <w:numId w:val="31"/>
        </w:numPr>
        <w:spacing w:before="120" w:after="120" w:line="360" w:lineRule="auto"/>
        <w:rPr>
          <w:rFonts w:ascii="Arial" w:hAnsi="Arial" w:cs="Arial"/>
          <w:sz w:val="22"/>
          <w:szCs w:val="22"/>
        </w:rPr>
      </w:pPr>
      <w:r>
        <w:rPr>
          <w:rFonts w:ascii="Arial" w:hAnsi="Arial" w:cs="Arial"/>
          <w:sz w:val="22"/>
          <w:szCs w:val="22"/>
        </w:rPr>
        <w:t>trips outside the setting</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31D743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C012B84" w:rsidR="00854282" w:rsidRDefault="00854282" w:rsidP="00E030DF">
      <w:pPr>
        <w:spacing w:before="120" w:after="120" w:line="360" w:lineRule="auto"/>
        <w:rPr>
          <w:rFonts w:ascii="Arial" w:hAnsi="Arial" w:cs="Arial"/>
          <w:b/>
          <w:sz w:val="28"/>
          <w:szCs w:val="28"/>
        </w:rPr>
      </w:pPr>
      <w:bookmarkStart w:id="0" w:name="_GoBack"/>
      <w:bookmarkEnd w:id="0"/>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DC1E" w14:textId="77777777" w:rsidR="005F3BED" w:rsidRDefault="005F3BED">
      <w:r>
        <w:separator/>
      </w:r>
    </w:p>
  </w:endnote>
  <w:endnote w:type="continuationSeparator" w:id="0">
    <w:p w14:paraId="55706112" w14:textId="77777777" w:rsidR="005F3BED" w:rsidRDefault="005F3BED">
      <w:r>
        <w:continuationSeparator/>
      </w:r>
    </w:p>
  </w:endnote>
  <w:endnote w:type="continuationNotice" w:id="1">
    <w:p w14:paraId="29628B6C" w14:textId="77777777" w:rsidR="005F3BED" w:rsidRDefault="005F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9127" w14:textId="77777777" w:rsidR="005F3BED" w:rsidRDefault="005F3BED">
      <w:r>
        <w:separator/>
      </w:r>
    </w:p>
  </w:footnote>
  <w:footnote w:type="continuationSeparator" w:id="0">
    <w:p w14:paraId="30066D8E" w14:textId="77777777" w:rsidR="005F3BED" w:rsidRDefault="005F3BED">
      <w:r>
        <w:continuationSeparator/>
      </w:r>
    </w:p>
  </w:footnote>
  <w:footnote w:type="continuationNotice" w:id="1">
    <w:p w14:paraId="4E6C3394" w14:textId="77777777" w:rsidR="005F3BED" w:rsidRDefault="005F3B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AEE"/>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3BE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08F5"/>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0D3B"/>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C1C69-5BB1-41DE-9A26-C92BCD2B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2018-05-03T11:09:00Z</cp:lastPrinted>
  <dcterms:created xsi:type="dcterms:W3CDTF">2023-01-17T11:13:00Z</dcterms:created>
  <dcterms:modified xsi:type="dcterms:W3CDTF">2023-01-17T11:13:00Z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