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8F26" w14:textId="25155AD4" w:rsidR="00D73F17" w:rsidRDefault="00255948" w:rsidP="00C01C2B">
      <w:pPr>
        <w:spacing w:before="81"/>
        <w:ind w:right="167"/>
        <w:rPr>
          <w:rFonts w:ascii="Tahoma"/>
          <w:b/>
          <w:color w:val="E74470"/>
          <w:spacing w:val="-2"/>
          <w:w w:val="105"/>
          <w:sz w:val="20"/>
          <w:szCs w:val="20"/>
        </w:rPr>
      </w:pPr>
      <w:r w:rsidRPr="00CC7B5E">
        <w:rPr>
          <w:noProof/>
          <w:sz w:val="20"/>
          <w:szCs w:val="20"/>
          <w:lang w:eastAsia="en-GB"/>
        </w:rPr>
        <w:drawing>
          <wp:anchor distT="0" distB="0" distL="114300" distR="114300" simplePos="0" relativeHeight="251659264" behindDoc="0" locked="0" layoutInCell="1" allowOverlap="1" wp14:anchorId="1B1CCC4D" wp14:editId="64EF7248">
            <wp:simplePos x="0" y="0"/>
            <wp:positionH relativeFrom="margin">
              <wp:posOffset>3379304</wp:posOffset>
            </wp:positionH>
            <wp:positionV relativeFrom="paragraph">
              <wp:posOffset>108889</wp:posOffset>
            </wp:positionV>
            <wp:extent cx="943610" cy="804545"/>
            <wp:effectExtent l="0" t="0" r="8890" b="0"/>
            <wp:wrapThrough wrapText="bothSides">
              <wp:wrapPolygon edited="0">
                <wp:start x="0" y="0"/>
                <wp:lineTo x="0" y="20969"/>
                <wp:lineTo x="21367" y="20969"/>
                <wp:lineTo x="21367" y="0"/>
                <wp:lineTo x="0" y="0"/>
              </wp:wrapPolygon>
            </wp:wrapThrough>
            <wp:docPr id="39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43610" cy="8045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83A70" w:rsidRPr="00CC7B5E">
        <w:rPr>
          <w:rFonts w:ascii="Tahoma"/>
          <w:b/>
          <w:color w:val="E74470"/>
          <w:w w:val="105"/>
          <w:sz w:val="20"/>
          <w:szCs w:val="20"/>
        </w:rPr>
        <w:t>Chingford Mount</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Baptist</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Church</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Pre-</w:t>
      </w:r>
      <w:r w:rsidR="00A83A70" w:rsidRPr="00CC7B5E">
        <w:rPr>
          <w:rFonts w:ascii="Tahoma"/>
          <w:b/>
          <w:color w:val="E74470"/>
          <w:spacing w:val="-2"/>
          <w:w w:val="105"/>
          <w:sz w:val="20"/>
          <w:szCs w:val="20"/>
        </w:rPr>
        <w:t>School</w:t>
      </w:r>
      <w:r w:rsidR="005E4B68">
        <w:rPr>
          <w:rFonts w:ascii="Tahoma"/>
          <w:b/>
          <w:color w:val="E74470"/>
          <w:spacing w:val="-2"/>
          <w:w w:val="105"/>
          <w:sz w:val="20"/>
          <w:szCs w:val="20"/>
        </w:rPr>
        <w:t xml:space="preserve">    </w:t>
      </w:r>
    </w:p>
    <w:p w14:paraId="4FE8DE26" w14:textId="521D0B9D" w:rsidR="00E043DE" w:rsidRPr="00C01C2B" w:rsidRDefault="00E043DE" w:rsidP="00C01C2B">
      <w:pPr>
        <w:spacing w:before="81"/>
        <w:ind w:right="167"/>
        <w:rPr>
          <w:rFonts w:ascii="Tahoma"/>
          <w:bCs/>
          <w:sz w:val="20"/>
          <w:szCs w:val="20"/>
        </w:rPr>
      </w:pPr>
      <w:r w:rsidRPr="00C01C2B">
        <w:rPr>
          <w:rFonts w:ascii="Tahoma"/>
          <w:bCs/>
          <w:sz w:val="20"/>
          <w:szCs w:val="20"/>
        </w:rPr>
        <w:t>1A Leadale Road</w:t>
      </w:r>
    </w:p>
    <w:p w14:paraId="1CFE9B63" w14:textId="283E0A32" w:rsidR="00E043DE" w:rsidRPr="00C01C2B" w:rsidRDefault="00E043DE" w:rsidP="00C01C2B">
      <w:pPr>
        <w:spacing w:before="81"/>
        <w:ind w:right="167"/>
        <w:rPr>
          <w:rFonts w:ascii="Tahoma"/>
          <w:bCs/>
          <w:sz w:val="20"/>
          <w:szCs w:val="20"/>
        </w:rPr>
      </w:pPr>
      <w:r w:rsidRPr="00C01C2B">
        <w:rPr>
          <w:rFonts w:ascii="Tahoma"/>
          <w:bCs/>
          <w:sz w:val="20"/>
          <w:szCs w:val="20"/>
        </w:rPr>
        <w:t>Chingford</w:t>
      </w:r>
    </w:p>
    <w:p w14:paraId="43CE3F9D" w14:textId="2024E1D8" w:rsidR="00D73F17" w:rsidRPr="00032762" w:rsidRDefault="00E043DE" w:rsidP="00032762">
      <w:pPr>
        <w:spacing w:before="81"/>
        <w:ind w:right="167"/>
        <w:rPr>
          <w:rFonts w:ascii="Tahoma"/>
          <w:bCs/>
          <w:sz w:val="20"/>
          <w:szCs w:val="20"/>
        </w:rPr>
      </w:pPr>
      <w:r w:rsidRPr="00C01C2B">
        <w:rPr>
          <w:rFonts w:ascii="Tahoma"/>
          <w:bCs/>
          <w:sz w:val="20"/>
          <w:szCs w:val="20"/>
        </w:rPr>
        <w:t>E4</w:t>
      </w:r>
      <w:r w:rsidR="00C01C2B" w:rsidRPr="00C01C2B">
        <w:rPr>
          <w:rFonts w:ascii="Tahoma"/>
          <w:bCs/>
          <w:sz w:val="20"/>
          <w:szCs w:val="20"/>
        </w:rPr>
        <w:t xml:space="preserve"> 8AT</w:t>
      </w:r>
    </w:p>
    <w:p w14:paraId="5E125153" w14:textId="5167BF03" w:rsidR="00D73F17" w:rsidRDefault="00A83A70" w:rsidP="00781C64">
      <w:pPr>
        <w:ind w:left="1197" w:right="139"/>
        <w:jc w:val="center"/>
        <w:rPr>
          <w:sz w:val="24"/>
        </w:rPr>
      </w:pPr>
      <w:r>
        <w:rPr>
          <w:spacing w:val="-10"/>
          <w:w w:val="75"/>
          <w:sz w:val="24"/>
        </w:rPr>
        <w:t>;</w:t>
      </w:r>
    </w:p>
    <w:p w14:paraId="07442A7B" w14:textId="1AFC8D63" w:rsidR="00D73F17" w:rsidRPr="00781C64" w:rsidRDefault="00A83A70" w:rsidP="00781C64">
      <w:pPr>
        <w:pStyle w:val="Title"/>
        <w:spacing w:line="266" w:lineRule="auto"/>
      </w:pPr>
      <w:r>
        <w:rPr>
          <w:color w:val="E74470"/>
        </w:rPr>
        <w:t xml:space="preserve">Child Protection and Safeguarding </w:t>
      </w:r>
      <w:r>
        <w:rPr>
          <w:color w:val="E74470"/>
          <w:w w:val="105"/>
        </w:rPr>
        <w:t>Policy and Procedures</w:t>
      </w:r>
    </w:p>
    <w:p w14:paraId="6456C08F" w14:textId="77777777" w:rsidR="00D73F17" w:rsidRDefault="00D73F17">
      <w:pPr>
        <w:pStyle w:val="BodyText"/>
      </w:pPr>
    </w:p>
    <w:p w14:paraId="6F261D5D" w14:textId="77777777" w:rsidR="00D73F17" w:rsidRDefault="00D73F17">
      <w:pPr>
        <w:pStyle w:val="BodyText"/>
      </w:pPr>
    </w:p>
    <w:p w14:paraId="24417CD0" w14:textId="77777777" w:rsidR="00D73F17" w:rsidRDefault="00D73F17">
      <w:pPr>
        <w:pStyle w:val="BodyText"/>
      </w:pPr>
    </w:p>
    <w:tbl>
      <w:tblPr>
        <w:tblStyle w:val="TableGrid"/>
        <w:tblW w:w="0" w:type="auto"/>
        <w:tblLook w:val="04A0" w:firstRow="1" w:lastRow="0" w:firstColumn="1" w:lastColumn="0" w:noHBand="0" w:noVBand="1"/>
      </w:tblPr>
      <w:tblGrid>
        <w:gridCol w:w="3134"/>
        <w:gridCol w:w="1681"/>
      </w:tblGrid>
      <w:tr w:rsidR="00C87796" w14:paraId="3D434D02" w14:textId="77777777" w:rsidTr="00781C64">
        <w:tc>
          <w:tcPr>
            <w:tcW w:w="3134" w:type="dxa"/>
          </w:tcPr>
          <w:p w14:paraId="6B887713" w14:textId="481A2230" w:rsidR="00C87796" w:rsidRPr="00301390" w:rsidRDefault="00C87796">
            <w:pPr>
              <w:pStyle w:val="BodyText"/>
              <w:rPr>
                <w:b/>
                <w:bCs/>
              </w:rPr>
            </w:pPr>
            <w:r w:rsidRPr="00301390">
              <w:rPr>
                <w:b/>
                <w:bCs/>
              </w:rPr>
              <w:t>Approved</w:t>
            </w:r>
            <w:r w:rsidRPr="00301390">
              <w:rPr>
                <w:b/>
                <w:bCs/>
                <w:spacing w:val="-5"/>
              </w:rPr>
              <w:t xml:space="preserve"> </w:t>
            </w:r>
            <w:r w:rsidRPr="00301390">
              <w:rPr>
                <w:b/>
                <w:bCs/>
              </w:rPr>
              <w:t>by:</w:t>
            </w:r>
          </w:p>
        </w:tc>
        <w:tc>
          <w:tcPr>
            <w:tcW w:w="1681" w:type="dxa"/>
          </w:tcPr>
          <w:p w14:paraId="6D4CFAED" w14:textId="48C96471" w:rsidR="00C87796" w:rsidRPr="00301390" w:rsidRDefault="009C21CD">
            <w:pPr>
              <w:pStyle w:val="BodyText"/>
              <w:rPr>
                <w:b/>
                <w:bCs/>
              </w:rPr>
            </w:pPr>
            <w:r w:rsidRPr="00301390">
              <w:rPr>
                <w:b/>
                <w:bCs/>
              </w:rPr>
              <w:t>Bushra Hakim</w:t>
            </w:r>
          </w:p>
        </w:tc>
      </w:tr>
      <w:tr w:rsidR="00C87796" w14:paraId="36B0A3DA" w14:textId="77777777" w:rsidTr="00781C64">
        <w:tc>
          <w:tcPr>
            <w:tcW w:w="3134" w:type="dxa"/>
          </w:tcPr>
          <w:p w14:paraId="59EE29C1" w14:textId="00718296" w:rsidR="00C87796" w:rsidRPr="00301390" w:rsidRDefault="009C21CD">
            <w:pPr>
              <w:pStyle w:val="BodyText"/>
              <w:rPr>
                <w:b/>
                <w:bCs/>
              </w:rPr>
            </w:pPr>
            <w:r w:rsidRPr="00301390">
              <w:rPr>
                <w:b/>
                <w:bCs/>
              </w:rPr>
              <w:t>Approval</w:t>
            </w:r>
            <w:r w:rsidRPr="00301390">
              <w:rPr>
                <w:b/>
                <w:bCs/>
                <w:spacing w:val="-6"/>
              </w:rPr>
              <w:t xml:space="preserve"> </w:t>
            </w:r>
            <w:r w:rsidRPr="00301390">
              <w:rPr>
                <w:b/>
                <w:bCs/>
              </w:rPr>
              <w:t>date:</w:t>
            </w:r>
          </w:p>
        </w:tc>
        <w:tc>
          <w:tcPr>
            <w:tcW w:w="1681" w:type="dxa"/>
          </w:tcPr>
          <w:p w14:paraId="20C4BDC3" w14:textId="643CF717" w:rsidR="00C87796" w:rsidRPr="00301390" w:rsidRDefault="009C21CD">
            <w:pPr>
              <w:pStyle w:val="BodyText"/>
              <w:rPr>
                <w:b/>
                <w:bCs/>
              </w:rPr>
            </w:pPr>
            <w:r w:rsidRPr="00301390">
              <w:rPr>
                <w:b/>
                <w:bCs/>
              </w:rPr>
              <w:t>October 2025</w:t>
            </w:r>
          </w:p>
        </w:tc>
      </w:tr>
      <w:tr w:rsidR="00C87796" w14:paraId="39DF3585" w14:textId="77777777" w:rsidTr="00781C64">
        <w:tc>
          <w:tcPr>
            <w:tcW w:w="3134" w:type="dxa"/>
          </w:tcPr>
          <w:p w14:paraId="318ABD02" w14:textId="3689E050" w:rsidR="00C87796" w:rsidRPr="00301390" w:rsidRDefault="009C21CD">
            <w:pPr>
              <w:pStyle w:val="BodyText"/>
              <w:rPr>
                <w:b/>
                <w:bCs/>
              </w:rPr>
            </w:pPr>
            <w:r w:rsidRPr="00301390">
              <w:rPr>
                <w:b/>
                <w:bCs/>
              </w:rPr>
              <w:t>Last</w:t>
            </w:r>
            <w:r w:rsidRPr="00301390">
              <w:rPr>
                <w:b/>
                <w:bCs/>
                <w:spacing w:val="-9"/>
              </w:rPr>
              <w:t xml:space="preserve"> </w:t>
            </w:r>
            <w:r w:rsidRPr="00301390">
              <w:rPr>
                <w:b/>
                <w:bCs/>
              </w:rPr>
              <w:t>review</w:t>
            </w:r>
            <w:r w:rsidRPr="00301390">
              <w:rPr>
                <w:b/>
                <w:bCs/>
                <w:spacing w:val="-8"/>
              </w:rPr>
              <w:t xml:space="preserve"> </w:t>
            </w:r>
            <w:r w:rsidRPr="00301390">
              <w:rPr>
                <w:b/>
                <w:bCs/>
                <w:spacing w:val="-7"/>
              </w:rPr>
              <w:t>on:</w:t>
            </w:r>
          </w:p>
        </w:tc>
        <w:tc>
          <w:tcPr>
            <w:tcW w:w="1681" w:type="dxa"/>
          </w:tcPr>
          <w:p w14:paraId="3281D543" w14:textId="317AE5C8" w:rsidR="00C87796" w:rsidRPr="00301390" w:rsidRDefault="009C21CD">
            <w:pPr>
              <w:pStyle w:val="BodyText"/>
              <w:rPr>
                <w:b/>
                <w:bCs/>
              </w:rPr>
            </w:pPr>
            <w:r w:rsidRPr="00301390">
              <w:rPr>
                <w:b/>
                <w:bCs/>
              </w:rPr>
              <w:t>April 2025</w:t>
            </w:r>
          </w:p>
        </w:tc>
      </w:tr>
      <w:tr w:rsidR="00C87796" w14:paraId="57CB4975" w14:textId="77777777" w:rsidTr="00781C64">
        <w:tc>
          <w:tcPr>
            <w:tcW w:w="3134" w:type="dxa"/>
          </w:tcPr>
          <w:p w14:paraId="57E17722" w14:textId="5645393F" w:rsidR="00C87796" w:rsidRPr="00301390" w:rsidRDefault="00781C64">
            <w:pPr>
              <w:pStyle w:val="BodyText"/>
              <w:rPr>
                <w:b/>
                <w:bCs/>
              </w:rPr>
            </w:pPr>
            <w:r w:rsidRPr="00301390">
              <w:rPr>
                <w:b/>
                <w:bCs/>
              </w:rPr>
              <w:t>Date of next review</w:t>
            </w:r>
          </w:p>
        </w:tc>
        <w:tc>
          <w:tcPr>
            <w:tcW w:w="1681" w:type="dxa"/>
          </w:tcPr>
          <w:p w14:paraId="7FA42924" w14:textId="0B58E9E8" w:rsidR="00C87796" w:rsidRPr="00301390" w:rsidRDefault="00781C64">
            <w:pPr>
              <w:pStyle w:val="BodyText"/>
              <w:rPr>
                <w:b/>
                <w:bCs/>
              </w:rPr>
            </w:pPr>
            <w:r w:rsidRPr="00301390">
              <w:rPr>
                <w:b/>
                <w:bCs/>
              </w:rPr>
              <w:t>October 2026</w:t>
            </w:r>
          </w:p>
        </w:tc>
      </w:tr>
    </w:tbl>
    <w:p w14:paraId="7F5DED22" w14:textId="77777777" w:rsidR="00D73F17" w:rsidRDefault="00D73F17">
      <w:pPr>
        <w:pStyle w:val="BodyText"/>
      </w:pPr>
    </w:p>
    <w:p w14:paraId="7C7DD70C" w14:textId="77777777" w:rsidR="00D73F17" w:rsidRDefault="00D73F17">
      <w:pPr>
        <w:pStyle w:val="BodyText"/>
      </w:pPr>
    </w:p>
    <w:p w14:paraId="1FC83B6F" w14:textId="77777777" w:rsidR="00D73F17" w:rsidRDefault="00A83A70">
      <w:pPr>
        <w:spacing w:before="68"/>
        <w:rPr>
          <w:rFonts w:ascii="Tahoma"/>
          <w:b/>
          <w:sz w:val="28"/>
        </w:rPr>
      </w:pPr>
      <w:r>
        <w:rPr>
          <w:rFonts w:ascii="Tahoma"/>
          <w:b/>
          <w:spacing w:val="-2"/>
          <w:w w:val="105"/>
          <w:sz w:val="28"/>
        </w:rPr>
        <w:t>Contents</w:t>
      </w:r>
    </w:p>
    <w:sdt>
      <w:sdtPr>
        <w:id w:val="1311980860"/>
        <w:docPartObj>
          <w:docPartGallery w:val="Table of Contents"/>
          <w:docPartUnique/>
        </w:docPartObj>
      </w:sdtPr>
      <w:sdtContent>
        <w:p w14:paraId="5F9CE491" w14:textId="77777777" w:rsidR="00D73F17" w:rsidRDefault="00A83A70">
          <w:pPr>
            <w:pStyle w:val="TOC1"/>
            <w:numPr>
              <w:ilvl w:val="0"/>
              <w:numId w:val="2"/>
            </w:numPr>
            <w:tabs>
              <w:tab w:val="left" w:pos="296"/>
              <w:tab w:val="right" w:leader="dot" w:pos="9507"/>
            </w:tabs>
            <w:spacing w:before="960"/>
            <w:ind w:left="296" w:hanging="276"/>
          </w:pPr>
          <w:r>
            <w:t>Purpose</w:t>
          </w:r>
          <w:r>
            <w:rPr>
              <w:spacing w:val="-1"/>
            </w:rPr>
            <w:t xml:space="preserve"> </w:t>
          </w:r>
          <w:r>
            <w:t xml:space="preserve">and </w:t>
          </w:r>
          <w:r>
            <w:rPr>
              <w:spacing w:val="-4"/>
            </w:rPr>
            <w:t>aims</w:t>
          </w:r>
          <w:r>
            <w:tab/>
          </w:r>
          <w:r>
            <w:rPr>
              <w:color w:val="E74470"/>
              <w:spacing w:val="-12"/>
            </w:rPr>
            <w:t>3</w:t>
          </w:r>
        </w:p>
        <w:p w14:paraId="20F98750" w14:textId="77777777" w:rsidR="00D73F17" w:rsidRDefault="00000000">
          <w:pPr>
            <w:pStyle w:val="TOC1"/>
            <w:numPr>
              <w:ilvl w:val="0"/>
              <w:numId w:val="2"/>
            </w:numPr>
            <w:tabs>
              <w:tab w:val="left" w:pos="296"/>
              <w:tab w:val="right" w:leader="dot" w:pos="9507"/>
            </w:tabs>
            <w:ind w:left="296" w:hanging="276"/>
          </w:pPr>
          <w:hyperlink w:anchor="_TOC_250024" w:history="1">
            <w:r w:rsidR="00A83A70">
              <w:t>Legislation</w:t>
            </w:r>
            <w:r w:rsidR="00A83A70">
              <w:rPr>
                <w:spacing w:val="-9"/>
              </w:rPr>
              <w:t xml:space="preserve"> </w:t>
            </w:r>
            <w:r w:rsidR="00A83A70">
              <w:t>and</w:t>
            </w:r>
            <w:r w:rsidR="00A83A70">
              <w:rPr>
                <w:spacing w:val="-8"/>
              </w:rPr>
              <w:t xml:space="preserve"> </w:t>
            </w:r>
            <w:r w:rsidR="00A83A70">
              <w:t>statutory</w:t>
            </w:r>
            <w:r w:rsidR="00A83A70">
              <w:rPr>
                <w:spacing w:val="-8"/>
              </w:rPr>
              <w:t xml:space="preserve"> </w:t>
            </w:r>
            <w:r w:rsidR="00A83A70">
              <w:rPr>
                <w:spacing w:val="-2"/>
              </w:rPr>
              <w:t>guidance</w:t>
            </w:r>
            <w:r w:rsidR="00A83A70">
              <w:tab/>
            </w:r>
            <w:r w:rsidR="00A83A70">
              <w:rPr>
                <w:color w:val="E74470"/>
                <w:spacing w:val="-10"/>
              </w:rPr>
              <w:t>3</w:t>
            </w:r>
          </w:hyperlink>
        </w:p>
        <w:p w14:paraId="1FC8CC79" w14:textId="77777777" w:rsidR="00D73F17" w:rsidRDefault="00000000">
          <w:pPr>
            <w:pStyle w:val="TOC1"/>
            <w:numPr>
              <w:ilvl w:val="0"/>
              <w:numId w:val="2"/>
            </w:numPr>
            <w:tabs>
              <w:tab w:val="left" w:pos="297"/>
              <w:tab w:val="right" w:leader="dot" w:pos="9506"/>
            </w:tabs>
            <w:spacing w:before="27"/>
            <w:ind w:left="297" w:hanging="277"/>
          </w:pPr>
          <w:hyperlink w:anchor="_TOC_250023" w:history="1">
            <w:r w:rsidR="00A83A70">
              <w:rPr>
                <w:spacing w:val="-2"/>
              </w:rPr>
              <w:t>Definitions</w:t>
            </w:r>
            <w:r w:rsidR="00A83A70">
              <w:tab/>
            </w:r>
            <w:r w:rsidR="00A83A70">
              <w:rPr>
                <w:color w:val="E74470"/>
                <w:spacing w:val="-10"/>
              </w:rPr>
              <w:t>4</w:t>
            </w:r>
          </w:hyperlink>
        </w:p>
        <w:p w14:paraId="75591193" w14:textId="77777777" w:rsidR="00D73F17" w:rsidRDefault="00000000">
          <w:pPr>
            <w:pStyle w:val="TOC1"/>
            <w:numPr>
              <w:ilvl w:val="0"/>
              <w:numId w:val="2"/>
            </w:numPr>
            <w:tabs>
              <w:tab w:val="left" w:pos="297"/>
              <w:tab w:val="right" w:leader="dot" w:pos="9507"/>
            </w:tabs>
            <w:ind w:left="297" w:hanging="277"/>
          </w:pPr>
          <w:hyperlink w:anchor="_TOC_250022" w:history="1">
            <w:r w:rsidR="00A83A70">
              <w:t>Equality</w:t>
            </w:r>
            <w:r w:rsidR="00A83A70">
              <w:rPr>
                <w:spacing w:val="-7"/>
              </w:rPr>
              <w:t xml:space="preserve"> </w:t>
            </w:r>
            <w:r w:rsidR="00A83A70">
              <w:rPr>
                <w:spacing w:val="-2"/>
              </w:rPr>
              <w:t>statement</w:t>
            </w:r>
            <w:r w:rsidR="00A83A70">
              <w:tab/>
            </w:r>
            <w:r w:rsidR="00A83A70">
              <w:rPr>
                <w:color w:val="E74470"/>
                <w:spacing w:val="-10"/>
              </w:rPr>
              <w:t>5</w:t>
            </w:r>
          </w:hyperlink>
        </w:p>
        <w:p w14:paraId="75042983" w14:textId="77777777" w:rsidR="00D73F17" w:rsidRDefault="00000000">
          <w:pPr>
            <w:pStyle w:val="TOC1"/>
            <w:numPr>
              <w:ilvl w:val="0"/>
              <w:numId w:val="2"/>
            </w:numPr>
            <w:tabs>
              <w:tab w:val="left" w:pos="297"/>
              <w:tab w:val="right" w:leader="dot" w:pos="9514"/>
            </w:tabs>
            <w:spacing w:before="27"/>
            <w:ind w:left="297" w:hanging="277"/>
          </w:pPr>
          <w:hyperlink w:anchor="_TOC_250021" w:history="1">
            <w:r w:rsidR="00A83A70">
              <w:t>Our</w:t>
            </w:r>
            <w:r w:rsidR="00A83A70">
              <w:rPr>
                <w:spacing w:val="-11"/>
              </w:rPr>
              <w:t xml:space="preserve"> </w:t>
            </w:r>
            <w:r w:rsidR="00A83A70">
              <w:rPr>
                <w:spacing w:val="-2"/>
              </w:rPr>
              <w:t>ethos</w:t>
            </w:r>
            <w:r w:rsidR="00A83A70">
              <w:tab/>
            </w:r>
            <w:r w:rsidR="00A83A70">
              <w:rPr>
                <w:color w:val="E74470"/>
                <w:spacing w:val="-10"/>
              </w:rPr>
              <w:t>6</w:t>
            </w:r>
          </w:hyperlink>
        </w:p>
        <w:p w14:paraId="3BB98332" w14:textId="77777777" w:rsidR="00D73F17" w:rsidRDefault="00000000">
          <w:pPr>
            <w:pStyle w:val="TOC1"/>
            <w:numPr>
              <w:ilvl w:val="0"/>
              <w:numId w:val="2"/>
            </w:numPr>
            <w:tabs>
              <w:tab w:val="left" w:pos="296"/>
              <w:tab w:val="right" w:leader="dot" w:pos="9514"/>
            </w:tabs>
            <w:ind w:left="296" w:hanging="276"/>
          </w:pPr>
          <w:hyperlink w:anchor="_TOC_250020" w:history="1">
            <w:r w:rsidR="00A83A70">
              <w:t>Roles</w:t>
            </w:r>
            <w:r w:rsidR="00A83A70">
              <w:rPr>
                <w:spacing w:val="-6"/>
              </w:rPr>
              <w:t xml:space="preserve"> </w:t>
            </w:r>
            <w:r w:rsidR="00A83A70">
              <w:t>and</w:t>
            </w:r>
            <w:r w:rsidR="00A83A70">
              <w:rPr>
                <w:spacing w:val="-6"/>
              </w:rPr>
              <w:t xml:space="preserve"> </w:t>
            </w:r>
            <w:r w:rsidR="00A83A70">
              <w:rPr>
                <w:spacing w:val="-2"/>
              </w:rPr>
              <w:t>responsibilities</w:t>
            </w:r>
            <w:r w:rsidR="00A83A70">
              <w:tab/>
            </w:r>
            <w:r w:rsidR="00A83A70">
              <w:rPr>
                <w:color w:val="E74470"/>
                <w:spacing w:val="-10"/>
              </w:rPr>
              <w:t>6</w:t>
            </w:r>
          </w:hyperlink>
        </w:p>
        <w:p w14:paraId="56EAF1B3" w14:textId="77777777" w:rsidR="00D73F17" w:rsidRDefault="00000000">
          <w:pPr>
            <w:pStyle w:val="TOC1"/>
            <w:numPr>
              <w:ilvl w:val="0"/>
              <w:numId w:val="2"/>
            </w:numPr>
            <w:tabs>
              <w:tab w:val="left" w:pos="297"/>
              <w:tab w:val="right" w:leader="dot" w:pos="9585"/>
            </w:tabs>
            <w:spacing w:before="27"/>
            <w:ind w:left="297" w:hanging="277"/>
          </w:pPr>
          <w:hyperlink w:anchor="_TOC_250019" w:history="1">
            <w:r w:rsidR="00A83A70">
              <w:rPr>
                <w:spacing w:val="-2"/>
              </w:rPr>
              <w:t>Confidentiality</w:t>
            </w:r>
            <w:r w:rsidR="00A83A70">
              <w:tab/>
            </w:r>
            <w:r w:rsidR="00A83A70">
              <w:rPr>
                <w:color w:val="E74470"/>
                <w:spacing w:val="-5"/>
              </w:rPr>
              <w:t>10</w:t>
            </w:r>
          </w:hyperlink>
        </w:p>
        <w:p w14:paraId="0E474662" w14:textId="77777777" w:rsidR="00D73F17" w:rsidRDefault="00A83A70">
          <w:pPr>
            <w:pStyle w:val="TOC1"/>
            <w:numPr>
              <w:ilvl w:val="0"/>
              <w:numId w:val="2"/>
            </w:numPr>
            <w:tabs>
              <w:tab w:val="left" w:pos="297"/>
              <w:tab w:val="right" w:leader="dot" w:pos="9536"/>
            </w:tabs>
            <w:ind w:left="297" w:hanging="277"/>
          </w:pPr>
          <w:r>
            <w:t>Training</w:t>
          </w:r>
          <w:r>
            <w:rPr>
              <w:spacing w:val="-14"/>
            </w:rPr>
            <w:t xml:space="preserve"> </w:t>
          </w:r>
          <w:r>
            <w:t>and</w:t>
          </w:r>
          <w:r>
            <w:rPr>
              <w:spacing w:val="-13"/>
            </w:rPr>
            <w:t xml:space="preserve"> </w:t>
          </w:r>
          <w:r>
            <w:rPr>
              <w:spacing w:val="-2"/>
            </w:rPr>
            <w:t>induction</w:t>
          </w:r>
          <w:r>
            <w:tab/>
          </w:r>
          <w:r>
            <w:rPr>
              <w:color w:val="E74470"/>
              <w:spacing w:val="-5"/>
            </w:rPr>
            <w:t>11</w:t>
          </w:r>
        </w:p>
        <w:p w14:paraId="5F63D5B9" w14:textId="77777777" w:rsidR="00D73F17" w:rsidRDefault="00000000">
          <w:pPr>
            <w:pStyle w:val="TOC1"/>
            <w:numPr>
              <w:ilvl w:val="0"/>
              <w:numId w:val="2"/>
            </w:numPr>
            <w:tabs>
              <w:tab w:val="left" w:pos="297"/>
              <w:tab w:val="right" w:leader="dot" w:pos="9569"/>
            </w:tabs>
            <w:spacing w:before="27"/>
            <w:ind w:left="297" w:hanging="277"/>
          </w:pPr>
          <w:hyperlink w:anchor="_TOC_250018" w:history="1">
            <w:r w:rsidR="00A83A70">
              <w:t>Recognising</w:t>
            </w:r>
            <w:r w:rsidR="00A83A70">
              <w:rPr>
                <w:spacing w:val="-4"/>
              </w:rPr>
              <w:t xml:space="preserve"> </w:t>
            </w:r>
            <w:r w:rsidR="00A83A70">
              <w:t>abuse</w:t>
            </w:r>
            <w:r w:rsidR="00A83A70">
              <w:rPr>
                <w:spacing w:val="-3"/>
              </w:rPr>
              <w:t xml:space="preserve"> </w:t>
            </w:r>
            <w:r w:rsidR="00A83A70">
              <w:t>and</w:t>
            </w:r>
            <w:r w:rsidR="00A83A70">
              <w:rPr>
                <w:spacing w:val="-3"/>
              </w:rPr>
              <w:t xml:space="preserve"> </w:t>
            </w:r>
            <w:r w:rsidR="00A83A70">
              <w:t>taking</w:t>
            </w:r>
            <w:r w:rsidR="00A83A70">
              <w:rPr>
                <w:spacing w:val="-3"/>
              </w:rPr>
              <w:t xml:space="preserve"> </w:t>
            </w:r>
            <w:r w:rsidR="00A83A70">
              <w:rPr>
                <w:spacing w:val="-2"/>
              </w:rPr>
              <w:t>action</w:t>
            </w:r>
            <w:r w:rsidR="00A83A70">
              <w:tab/>
            </w:r>
            <w:r w:rsidR="00A83A70">
              <w:rPr>
                <w:color w:val="E74470"/>
                <w:spacing w:val="-5"/>
              </w:rPr>
              <w:t>12</w:t>
            </w:r>
          </w:hyperlink>
        </w:p>
        <w:p w14:paraId="140AF5EC" w14:textId="77777777" w:rsidR="00D73F17" w:rsidRDefault="00000000">
          <w:pPr>
            <w:pStyle w:val="TOC1"/>
            <w:numPr>
              <w:ilvl w:val="0"/>
              <w:numId w:val="2"/>
            </w:numPr>
            <w:tabs>
              <w:tab w:val="left" w:pos="297"/>
              <w:tab w:val="right" w:leader="dot" w:pos="9566"/>
            </w:tabs>
            <w:ind w:left="297" w:hanging="277"/>
          </w:pPr>
          <w:hyperlink w:anchor="_TOC_250017" w:history="1">
            <w:r w:rsidR="00A83A70">
              <w:t>Supervision</w:t>
            </w:r>
            <w:r w:rsidR="00A83A70">
              <w:rPr>
                <w:spacing w:val="-13"/>
              </w:rPr>
              <w:t xml:space="preserve"> </w:t>
            </w:r>
            <w:r w:rsidR="00A83A70">
              <w:t>of</w:t>
            </w:r>
            <w:r w:rsidR="00A83A70">
              <w:rPr>
                <w:spacing w:val="-13"/>
              </w:rPr>
              <w:t xml:space="preserve"> </w:t>
            </w:r>
            <w:r w:rsidR="00A83A70">
              <w:t>staff,</w:t>
            </w:r>
            <w:r w:rsidR="00A83A70">
              <w:rPr>
                <w:spacing w:val="-13"/>
              </w:rPr>
              <w:t xml:space="preserve"> </w:t>
            </w:r>
            <w:r w:rsidR="00A83A70">
              <w:t>key</w:t>
            </w:r>
            <w:r w:rsidR="00A83A70">
              <w:rPr>
                <w:spacing w:val="-12"/>
              </w:rPr>
              <w:t xml:space="preserve"> </w:t>
            </w:r>
            <w:r w:rsidR="00A83A70">
              <w:t>person</w:t>
            </w:r>
            <w:r w:rsidR="00A83A70">
              <w:rPr>
                <w:spacing w:val="-13"/>
              </w:rPr>
              <w:t xml:space="preserve"> </w:t>
            </w:r>
            <w:r w:rsidR="00A83A70">
              <w:t>and</w:t>
            </w:r>
            <w:r w:rsidR="00A83A70">
              <w:rPr>
                <w:spacing w:val="-13"/>
              </w:rPr>
              <w:t xml:space="preserve"> </w:t>
            </w:r>
            <w:r w:rsidR="00A83A70">
              <w:rPr>
                <w:spacing w:val="-2"/>
              </w:rPr>
              <w:t>ratios</w:t>
            </w:r>
            <w:r w:rsidR="00A83A70">
              <w:tab/>
            </w:r>
            <w:r w:rsidR="00A83A70">
              <w:rPr>
                <w:color w:val="E74470"/>
                <w:spacing w:val="-5"/>
              </w:rPr>
              <w:t>17</w:t>
            </w:r>
          </w:hyperlink>
        </w:p>
        <w:p w14:paraId="03891ECD" w14:textId="77777777" w:rsidR="00D73F17" w:rsidRDefault="00000000">
          <w:pPr>
            <w:pStyle w:val="TOC1"/>
            <w:numPr>
              <w:ilvl w:val="0"/>
              <w:numId w:val="2"/>
            </w:numPr>
            <w:tabs>
              <w:tab w:val="left" w:pos="297"/>
              <w:tab w:val="right" w:leader="dot" w:pos="9577"/>
            </w:tabs>
            <w:ind w:left="297" w:hanging="277"/>
          </w:pPr>
          <w:hyperlink w:anchor="_TOC_250016" w:history="1">
            <w:r w:rsidR="00A83A70">
              <w:rPr>
                <w:spacing w:val="-4"/>
              </w:rPr>
              <w:t>Safer</w:t>
            </w:r>
            <w:r w:rsidR="00A83A70">
              <w:rPr>
                <w:spacing w:val="-6"/>
              </w:rPr>
              <w:t xml:space="preserve"> </w:t>
            </w:r>
            <w:r w:rsidR="00A83A70">
              <w:rPr>
                <w:spacing w:val="-2"/>
              </w:rPr>
              <w:t>Sleep</w:t>
            </w:r>
            <w:r w:rsidR="00A83A70">
              <w:tab/>
            </w:r>
            <w:r w:rsidR="00A83A70">
              <w:rPr>
                <w:color w:val="E74470"/>
                <w:spacing w:val="-5"/>
              </w:rPr>
              <w:t>18</w:t>
            </w:r>
          </w:hyperlink>
        </w:p>
        <w:p w14:paraId="3E6F5D90" w14:textId="77777777" w:rsidR="00D73F17" w:rsidRDefault="00000000">
          <w:pPr>
            <w:pStyle w:val="TOC1"/>
            <w:numPr>
              <w:ilvl w:val="0"/>
              <w:numId w:val="2"/>
            </w:numPr>
            <w:tabs>
              <w:tab w:val="left" w:pos="297"/>
              <w:tab w:val="right" w:leader="dot" w:pos="9577"/>
            </w:tabs>
            <w:spacing w:before="27"/>
            <w:ind w:left="297" w:hanging="277"/>
          </w:pPr>
          <w:hyperlink w:anchor="_TOC_250015" w:history="1">
            <w:r w:rsidR="00A83A70">
              <w:t>Mobile</w:t>
            </w:r>
            <w:r w:rsidR="00A83A70">
              <w:rPr>
                <w:spacing w:val="-4"/>
              </w:rPr>
              <w:t xml:space="preserve"> </w:t>
            </w:r>
            <w:r w:rsidR="00A83A70">
              <w:t>phones,</w:t>
            </w:r>
            <w:r w:rsidR="00A83A70">
              <w:rPr>
                <w:spacing w:val="-4"/>
              </w:rPr>
              <w:t xml:space="preserve"> </w:t>
            </w:r>
            <w:r w:rsidR="00A83A70">
              <w:t>smart</w:t>
            </w:r>
            <w:r w:rsidR="00A83A70">
              <w:rPr>
                <w:spacing w:val="-4"/>
              </w:rPr>
              <w:t xml:space="preserve"> </w:t>
            </w:r>
            <w:r w:rsidR="00A83A70">
              <w:t>watches,</w:t>
            </w:r>
            <w:r w:rsidR="00A83A70">
              <w:rPr>
                <w:spacing w:val="-4"/>
              </w:rPr>
              <w:t xml:space="preserve"> </w:t>
            </w:r>
            <w:r w:rsidR="00A83A70">
              <w:t>photography,</w:t>
            </w:r>
            <w:r w:rsidR="00A83A70">
              <w:rPr>
                <w:spacing w:val="-4"/>
              </w:rPr>
              <w:t xml:space="preserve"> </w:t>
            </w:r>
            <w:r w:rsidR="00A83A70">
              <w:t>and</w:t>
            </w:r>
            <w:r w:rsidR="00A83A70">
              <w:rPr>
                <w:spacing w:val="-3"/>
              </w:rPr>
              <w:t xml:space="preserve"> </w:t>
            </w:r>
            <w:r w:rsidR="00A83A70">
              <w:rPr>
                <w:spacing w:val="-2"/>
              </w:rPr>
              <w:t>technology</w:t>
            </w:r>
            <w:r w:rsidR="00A83A70">
              <w:tab/>
            </w:r>
            <w:r w:rsidR="00A83A70">
              <w:rPr>
                <w:color w:val="E74470"/>
                <w:spacing w:val="-5"/>
              </w:rPr>
              <w:t>18</w:t>
            </w:r>
          </w:hyperlink>
        </w:p>
        <w:p w14:paraId="516534E7" w14:textId="77777777" w:rsidR="00D73F17" w:rsidRDefault="00000000">
          <w:pPr>
            <w:pStyle w:val="TOC1"/>
            <w:numPr>
              <w:ilvl w:val="0"/>
              <w:numId w:val="2"/>
            </w:numPr>
            <w:tabs>
              <w:tab w:val="left" w:pos="297"/>
              <w:tab w:val="right" w:leader="dot" w:pos="9574"/>
            </w:tabs>
            <w:ind w:left="297" w:hanging="277"/>
          </w:pPr>
          <w:hyperlink w:anchor="_TOC_250014" w:history="1">
            <w:r w:rsidR="00A83A70">
              <w:t>Children</w:t>
            </w:r>
            <w:r w:rsidR="00A83A70">
              <w:rPr>
                <w:spacing w:val="-5"/>
              </w:rPr>
              <w:t xml:space="preserve"> </w:t>
            </w:r>
            <w:r w:rsidR="00A83A70">
              <w:t>with</w:t>
            </w:r>
            <w:r w:rsidR="00A83A70">
              <w:rPr>
                <w:spacing w:val="-5"/>
              </w:rPr>
              <w:t xml:space="preserve"> </w:t>
            </w:r>
            <w:r w:rsidR="00A83A70">
              <w:t>special</w:t>
            </w:r>
            <w:r w:rsidR="00A83A70">
              <w:rPr>
                <w:spacing w:val="-4"/>
              </w:rPr>
              <w:t xml:space="preserve"> </w:t>
            </w:r>
            <w:r w:rsidR="00A83A70">
              <w:t>educational</w:t>
            </w:r>
            <w:r w:rsidR="00A83A70">
              <w:rPr>
                <w:spacing w:val="-5"/>
              </w:rPr>
              <w:t xml:space="preserve"> </w:t>
            </w:r>
            <w:r w:rsidR="00A83A70">
              <w:t>needs,</w:t>
            </w:r>
            <w:r w:rsidR="00A83A70">
              <w:rPr>
                <w:spacing w:val="-4"/>
              </w:rPr>
              <w:t xml:space="preserve"> </w:t>
            </w:r>
            <w:r w:rsidR="00A83A70">
              <w:t>disabilities</w:t>
            </w:r>
            <w:r w:rsidR="00A83A70">
              <w:rPr>
                <w:spacing w:val="-5"/>
              </w:rPr>
              <w:t xml:space="preserve"> </w:t>
            </w:r>
            <w:r w:rsidR="00A83A70">
              <w:t>or</w:t>
            </w:r>
            <w:r w:rsidR="00A83A70">
              <w:rPr>
                <w:spacing w:val="-4"/>
              </w:rPr>
              <w:t xml:space="preserve"> </w:t>
            </w:r>
            <w:r w:rsidR="00A83A70">
              <w:t>health</w:t>
            </w:r>
            <w:r w:rsidR="00A83A70">
              <w:rPr>
                <w:spacing w:val="-5"/>
              </w:rPr>
              <w:t xml:space="preserve"> </w:t>
            </w:r>
            <w:r w:rsidR="00A83A70">
              <w:rPr>
                <w:spacing w:val="-2"/>
              </w:rPr>
              <w:t>issues</w:t>
            </w:r>
            <w:r w:rsidR="00A83A70">
              <w:tab/>
            </w:r>
            <w:r w:rsidR="00A83A70">
              <w:rPr>
                <w:color w:val="E74470"/>
                <w:spacing w:val="-5"/>
              </w:rPr>
              <w:t>19</w:t>
            </w:r>
          </w:hyperlink>
        </w:p>
        <w:p w14:paraId="32AB68B9" w14:textId="77777777" w:rsidR="00D73F17" w:rsidRDefault="00000000">
          <w:pPr>
            <w:pStyle w:val="TOC1"/>
            <w:numPr>
              <w:ilvl w:val="0"/>
              <w:numId w:val="2"/>
            </w:numPr>
            <w:tabs>
              <w:tab w:val="left" w:pos="297"/>
              <w:tab w:val="right" w:leader="dot" w:pos="9574"/>
            </w:tabs>
            <w:spacing w:before="27"/>
            <w:ind w:left="297" w:hanging="277"/>
          </w:pPr>
          <w:hyperlink w:anchor="_TOC_250013" w:history="1">
            <w:r w:rsidR="00A83A70">
              <w:t>Children</w:t>
            </w:r>
            <w:r w:rsidR="00A83A70">
              <w:rPr>
                <w:spacing w:val="-4"/>
              </w:rPr>
              <w:t xml:space="preserve"> </w:t>
            </w:r>
            <w:r w:rsidR="00A83A70">
              <w:t>with</w:t>
            </w:r>
            <w:r w:rsidR="00A83A70">
              <w:rPr>
                <w:spacing w:val="-4"/>
              </w:rPr>
              <w:t xml:space="preserve"> </w:t>
            </w:r>
            <w:r w:rsidR="00A83A70">
              <w:t>a</w:t>
            </w:r>
            <w:r w:rsidR="00A83A70">
              <w:rPr>
                <w:spacing w:val="-4"/>
              </w:rPr>
              <w:t xml:space="preserve"> </w:t>
            </w:r>
            <w:r w:rsidR="00A83A70">
              <w:t>social</w:t>
            </w:r>
            <w:r w:rsidR="00A83A70">
              <w:rPr>
                <w:spacing w:val="-4"/>
              </w:rPr>
              <w:t xml:space="preserve"> </w:t>
            </w:r>
            <w:r w:rsidR="00A83A70">
              <w:rPr>
                <w:spacing w:val="-2"/>
              </w:rPr>
              <w:t>worker</w:t>
            </w:r>
            <w:r w:rsidR="00A83A70">
              <w:tab/>
            </w:r>
            <w:r w:rsidR="00A83A70">
              <w:rPr>
                <w:color w:val="E74470"/>
                <w:spacing w:val="-5"/>
              </w:rPr>
              <w:t>19</w:t>
            </w:r>
          </w:hyperlink>
        </w:p>
        <w:p w14:paraId="74DD3CC6" w14:textId="77777777" w:rsidR="00D73F17" w:rsidRDefault="00000000">
          <w:pPr>
            <w:pStyle w:val="TOC1"/>
            <w:numPr>
              <w:ilvl w:val="0"/>
              <w:numId w:val="2"/>
            </w:numPr>
            <w:tabs>
              <w:tab w:val="left" w:pos="297"/>
              <w:tab w:val="right" w:leader="dot" w:pos="9618"/>
            </w:tabs>
            <w:ind w:left="297" w:hanging="277"/>
          </w:pPr>
          <w:hyperlink w:anchor="_TOC_250012" w:history="1">
            <w:r w:rsidR="00A83A70">
              <w:t>Records</w:t>
            </w:r>
            <w:r w:rsidR="00A83A70">
              <w:rPr>
                <w:spacing w:val="1"/>
              </w:rPr>
              <w:t xml:space="preserve"> </w:t>
            </w:r>
            <w:r w:rsidR="00A83A70">
              <w:t>and</w:t>
            </w:r>
            <w:r w:rsidR="00A83A70">
              <w:rPr>
                <w:spacing w:val="2"/>
              </w:rPr>
              <w:t xml:space="preserve"> </w:t>
            </w:r>
            <w:r w:rsidR="00A83A70">
              <w:t>information</w:t>
            </w:r>
            <w:r w:rsidR="00A83A70">
              <w:rPr>
                <w:spacing w:val="1"/>
              </w:rPr>
              <w:t xml:space="preserve"> </w:t>
            </w:r>
            <w:r w:rsidR="00A83A70">
              <w:rPr>
                <w:spacing w:val="-2"/>
              </w:rPr>
              <w:t>sharing</w:t>
            </w:r>
            <w:r w:rsidR="00A83A70">
              <w:tab/>
            </w:r>
            <w:r w:rsidR="00A83A70">
              <w:rPr>
                <w:color w:val="E74470"/>
                <w:spacing w:val="-5"/>
              </w:rPr>
              <w:t>20</w:t>
            </w:r>
          </w:hyperlink>
        </w:p>
        <w:p w14:paraId="66716147" w14:textId="77777777" w:rsidR="00D73F17" w:rsidRDefault="00A83A70">
          <w:pPr>
            <w:pStyle w:val="TOC1"/>
            <w:numPr>
              <w:ilvl w:val="0"/>
              <w:numId w:val="2"/>
            </w:numPr>
            <w:tabs>
              <w:tab w:val="left" w:pos="297"/>
              <w:tab w:val="right" w:leader="dot" w:pos="9618"/>
            </w:tabs>
            <w:spacing w:before="27"/>
            <w:ind w:left="297" w:hanging="277"/>
          </w:pPr>
          <w:r>
            <w:t>Working</w:t>
          </w:r>
          <w:r>
            <w:rPr>
              <w:spacing w:val="-6"/>
            </w:rPr>
            <w:t xml:space="preserve"> </w:t>
          </w:r>
          <w:r>
            <w:t>with</w:t>
          </w:r>
          <w:r>
            <w:rPr>
              <w:spacing w:val="-6"/>
            </w:rPr>
            <w:t xml:space="preserve"> </w:t>
          </w:r>
          <w:r>
            <w:t>children,</w:t>
          </w:r>
          <w:r>
            <w:rPr>
              <w:spacing w:val="-6"/>
            </w:rPr>
            <w:t xml:space="preserve"> </w:t>
          </w:r>
          <w:r>
            <w:t>parents</w:t>
          </w:r>
          <w:r>
            <w:rPr>
              <w:spacing w:val="-6"/>
            </w:rPr>
            <w:t xml:space="preserve"> </w:t>
          </w:r>
          <w:r>
            <w:t>and</w:t>
          </w:r>
          <w:r>
            <w:rPr>
              <w:spacing w:val="-5"/>
            </w:rPr>
            <w:t xml:space="preserve"> </w:t>
          </w:r>
          <w:r>
            <w:rPr>
              <w:spacing w:val="-2"/>
            </w:rPr>
            <w:t>carers</w:t>
          </w:r>
          <w:r>
            <w:tab/>
          </w:r>
          <w:r>
            <w:rPr>
              <w:color w:val="E74470"/>
              <w:spacing w:val="-5"/>
            </w:rPr>
            <w:t>20</w:t>
          </w:r>
        </w:p>
        <w:p w14:paraId="26ADC99F" w14:textId="77777777" w:rsidR="00D73F17" w:rsidRDefault="00000000">
          <w:pPr>
            <w:pStyle w:val="TOC1"/>
            <w:numPr>
              <w:ilvl w:val="0"/>
              <w:numId w:val="2"/>
            </w:numPr>
            <w:tabs>
              <w:tab w:val="left" w:pos="297"/>
              <w:tab w:val="right" w:leader="dot" w:pos="9569"/>
            </w:tabs>
            <w:ind w:left="297" w:hanging="277"/>
          </w:pPr>
          <w:hyperlink w:anchor="_TOC_250011" w:history="1">
            <w:r w:rsidR="00A83A70">
              <w:t>Child</w:t>
            </w:r>
            <w:r w:rsidR="00A83A70">
              <w:rPr>
                <w:spacing w:val="9"/>
              </w:rPr>
              <w:t xml:space="preserve"> </w:t>
            </w:r>
            <w:r w:rsidR="00A83A70">
              <w:t>protection</w:t>
            </w:r>
            <w:r w:rsidR="00A83A70">
              <w:rPr>
                <w:spacing w:val="9"/>
              </w:rPr>
              <w:t xml:space="preserve"> </w:t>
            </w:r>
            <w:r w:rsidR="00A83A70">
              <w:rPr>
                <w:spacing w:val="-2"/>
              </w:rPr>
              <w:t>conferences</w:t>
            </w:r>
            <w:r w:rsidR="00A83A70">
              <w:tab/>
            </w:r>
            <w:r w:rsidR="00A83A70">
              <w:rPr>
                <w:color w:val="E74470"/>
                <w:spacing w:val="-5"/>
              </w:rPr>
              <w:t>21</w:t>
            </w:r>
          </w:hyperlink>
        </w:p>
        <w:p w14:paraId="741C90A8" w14:textId="77777777" w:rsidR="00D73F17" w:rsidRDefault="00000000">
          <w:pPr>
            <w:pStyle w:val="TOC1"/>
            <w:numPr>
              <w:ilvl w:val="0"/>
              <w:numId w:val="2"/>
            </w:numPr>
            <w:tabs>
              <w:tab w:val="left" w:pos="296"/>
              <w:tab w:val="right" w:leader="dot" w:pos="9569"/>
            </w:tabs>
            <w:ind w:left="296" w:hanging="276"/>
          </w:pPr>
          <w:hyperlink w:anchor="_TOC_250010" w:history="1">
            <w:r w:rsidR="00A83A70">
              <w:t>Professional</w:t>
            </w:r>
            <w:r w:rsidR="00A83A70">
              <w:rPr>
                <w:spacing w:val="-3"/>
              </w:rPr>
              <w:t xml:space="preserve"> </w:t>
            </w:r>
            <w:r w:rsidR="00A83A70">
              <w:t>disagreement</w:t>
            </w:r>
            <w:r w:rsidR="00A83A70">
              <w:rPr>
                <w:spacing w:val="-2"/>
              </w:rPr>
              <w:t xml:space="preserve"> </w:t>
            </w:r>
            <w:r w:rsidR="00A83A70">
              <w:t>and</w:t>
            </w:r>
            <w:r w:rsidR="00A83A70">
              <w:rPr>
                <w:spacing w:val="-2"/>
              </w:rPr>
              <w:t xml:space="preserve"> </w:t>
            </w:r>
            <w:r w:rsidR="00A83A70">
              <w:t>escalation</w:t>
            </w:r>
            <w:r w:rsidR="00A83A70">
              <w:rPr>
                <w:spacing w:val="-2"/>
              </w:rPr>
              <w:t xml:space="preserve"> </w:t>
            </w:r>
            <w:r w:rsidR="00A83A70">
              <w:t>of</w:t>
            </w:r>
            <w:r w:rsidR="00A83A70">
              <w:rPr>
                <w:spacing w:val="-2"/>
              </w:rPr>
              <w:t xml:space="preserve"> concerns</w:t>
            </w:r>
            <w:r w:rsidR="00A83A70">
              <w:tab/>
            </w:r>
            <w:r w:rsidR="00A83A70">
              <w:rPr>
                <w:color w:val="E74470"/>
                <w:spacing w:val="-5"/>
              </w:rPr>
              <w:t>21</w:t>
            </w:r>
          </w:hyperlink>
        </w:p>
        <w:p w14:paraId="06E66A35" w14:textId="77777777" w:rsidR="00D73F17" w:rsidRDefault="00000000">
          <w:pPr>
            <w:pStyle w:val="TOC1"/>
            <w:numPr>
              <w:ilvl w:val="0"/>
              <w:numId w:val="2"/>
            </w:numPr>
            <w:tabs>
              <w:tab w:val="left" w:pos="297"/>
              <w:tab w:val="right" w:leader="dot" w:pos="9602"/>
            </w:tabs>
            <w:spacing w:before="27"/>
            <w:ind w:left="297" w:hanging="277"/>
          </w:pPr>
          <w:hyperlink w:anchor="_TOC_250009" w:history="1">
            <w:r w:rsidR="00A83A70">
              <w:t>Checking</w:t>
            </w:r>
            <w:r w:rsidR="00A83A70">
              <w:rPr>
                <w:spacing w:val="-4"/>
              </w:rPr>
              <w:t xml:space="preserve"> </w:t>
            </w:r>
            <w:r w:rsidR="00A83A70">
              <w:t>the</w:t>
            </w:r>
            <w:r w:rsidR="00A83A70">
              <w:rPr>
                <w:spacing w:val="-3"/>
              </w:rPr>
              <w:t xml:space="preserve"> </w:t>
            </w:r>
            <w:r w:rsidR="00A83A70">
              <w:t>identity</w:t>
            </w:r>
            <w:r w:rsidR="00A83A70">
              <w:rPr>
                <w:spacing w:val="-3"/>
              </w:rPr>
              <w:t xml:space="preserve"> </w:t>
            </w:r>
            <w:r w:rsidR="00A83A70">
              <w:t>and</w:t>
            </w:r>
            <w:r w:rsidR="00A83A70">
              <w:rPr>
                <w:spacing w:val="-3"/>
              </w:rPr>
              <w:t xml:space="preserve"> </w:t>
            </w:r>
            <w:r w:rsidR="00A83A70">
              <w:t>suitability</w:t>
            </w:r>
            <w:r w:rsidR="00A83A70">
              <w:rPr>
                <w:spacing w:val="-4"/>
              </w:rPr>
              <w:t xml:space="preserve"> </w:t>
            </w:r>
            <w:r w:rsidR="00A83A70">
              <w:t>of</w:t>
            </w:r>
            <w:r w:rsidR="00A83A70">
              <w:rPr>
                <w:spacing w:val="-3"/>
              </w:rPr>
              <w:t xml:space="preserve"> </w:t>
            </w:r>
            <w:r w:rsidR="00A83A70">
              <w:rPr>
                <w:spacing w:val="-2"/>
              </w:rPr>
              <w:t>visitors</w:t>
            </w:r>
            <w:r w:rsidR="00A83A70">
              <w:tab/>
            </w:r>
            <w:r w:rsidR="00A83A70">
              <w:rPr>
                <w:color w:val="E74470"/>
                <w:spacing w:val="-5"/>
              </w:rPr>
              <w:t>22</w:t>
            </w:r>
          </w:hyperlink>
        </w:p>
        <w:p w14:paraId="50851964" w14:textId="77777777" w:rsidR="00D73F17" w:rsidRDefault="00000000">
          <w:pPr>
            <w:pStyle w:val="TOC1"/>
            <w:numPr>
              <w:ilvl w:val="0"/>
              <w:numId w:val="2"/>
            </w:numPr>
            <w:tabs>
              <w:tab w:val="left" w:pos="297"/>
              <w:tab w:val="right" w:leader="dot" w:pos="9602"/>
            </w:tabs>
            <w:ind w:left="297" w:hanging="277"/>
          </w:pPr>
          <w:hyperlink w:anchor="_TOC_250008" w:history="1">
            <w:r w:rsidR="00A83A70">
              <w:t>Use</w:t>
            </w:r>
            <w:r w:rsidR="00A83A70">
              <w:rPr>
                <w:spacing w:val="-9"/>
              </w:rPr>
              <w:t xml:space="preserve"> </w:t>
            </w:r>
            <w:r w:rsidR="00A83A70">
              <w:t>of</w:t>
            </w:r>
            <w:r w:rsidR="00A83A70">
              <w:rPr>
                <w:spacing w:val="-9"/>
              </w:rPr>
              <w:t xml:space="preserve"> </w:t>
            </w:r>
            <w:r w:rsidR="00A83A70">
              <w:t>setting</w:t>
            </w:r>
            <w:r w:rsidR="00A83A70">
              <w:rPr>
                <w:spacing w:val="-9"/>
              </w:rPr>
              <w:t xml:space="preserve"> </w:t>
            </w:r>
            <w:r w:rsidR="00A83A70">
              <w:t>site</w:t>
            </w:r>
            <w:r w:rsidR="00A83A70">
              <w:rPr>
                <w:spacing w:val="-9"/>
              </w:rPr>
              <w:t xml:space="preserve"> </w:t>
            </w:r>
            <w:r w:rsidR="00A83A70">
              <w:t>by</w:t>
            </w:r>
            <w:r w:rsidR="00A83A70">
              <w:rPr>
                <w:spacing w:val="-9"/>
              </w:rPr>
              <w:t xml:space="preserve"> </w:t>
            </w:r>
            <w:r w:rsidR="00A83A70">
              <w:t>external</w:t>
            </w:r>
            <w:r w:rsidR="00A83A70">
              <w:rPr>
                <w:spacing w:val="-9"/>
              </w:rPr>
              <w:t xml:space="preserve"> </w:t>
            </w:r>
            <w:r w:rsidR="00A83A70">
              <w:rPr>
                <w:spacing w:val="-2"/>
              </w:rPr>
              <w:t>organisations</w:t>
            </w:r>
            <w:r w:rsidR="00A83A70">
              <w:tab/>
            </w:r>
            <w:r w:rsidR="00A83A70">
              <w:rPr>
                <w:color w:val="E74470"/>
                <w:spacing w:val="-5"/>
              </w:rPr>
              <w:t>22</w:t>
            </w:r>
          </w:hyperlink>
        </w:p>
        <w:p w14:paraId="1D2BFCA1" w14:textId="77777777" w:rsidR="00D73F17" w:rsidRDefault="00000000">
          <w:pPr>
            <w:pStyle w:val="TOC1"/>
            <w:numPr>
              <w:ilvl w:val="0"/>
              <w:numId w:val="2"/>
            </w:numPr>
            <w:tabs>
              <w:tab w:val="left" w:pos="297"/>
              <w:tab w:val="right" w:leader="dot" w:pos="9602"/>
            </w:tabs>
            <w:spacing w:before="27"/>
            <w:ind w:left="297" w:hanging="277"/>
          </w:pPr>
          <w:hyperlink w:anchor="_TOC_250007" w:history="1">
            <w:r w:rsidR="00A83A70">
              <w:rPr>
                <w:spacing w:val="-4"/>
              </w:rPr>
              <w:t>Safer</w:t>
            </w:r>
            <w:r w:rsidR="00A83A70">
              <w:rPr>
                <w:spacing w:val="-6"/>
              </w:rPr>
              <w:t xml:space="preserve"> </w:t>
            </w:r>
            <w:r w:rsidR="00A83A70">
              <w:rPr>
                <w:spacing w:val="-2"/>
              </w:rPr>
              <w:t>recruitment</w:t>
            </w:r>
            <w:r w:rsidR="00A83A70">
              <w:tab/>
            </w:r>
            <w:r w:rsidR="00A83A70">
              <w:rPr>
                <w:color w:val="E74470"/>
                <w:spacing w:val="-5"/>
              </w:rPr>
              <w:t>22</w:t>
            </w:r>
          </w:hyperlink>
        </w:p>
        <w:p w14:paraId="3B876429" w14:textId="77777777" w:rsidR="00D73F17" w:rsidRDefault="00000000">
          <w:pPr>
            <w:pStyle w:val="TOC1"/>
            <w:numPr>
              <w:ilvl w:val="0"/>
              <w:numId w:val="2"/>
            </w:numPr>
            <w:tabs>
              <w:tab w:val="left" w:pos="297"/>
              <w:tab w:val="right" w:leader="dot" w:pos="9601"/>
            </w:tabs>
            <w:ind w:left="297" w:hanging="277"/>
          </w:pPr>
          <w:hyperlink w:anchor="_TOC_250006" w:history="1">
            <w:r w:rsidR="00A83A70">
              <w:t>Safer</w:t>
            </w:r>
            <w:r w:rsidR="00A83A70">
              <w:rPr>
                <w:spacing w:val="-10"/>
              </w:rPr>
              <w:t xml:space="preserve"> </w:t>
            </w:r>
            <w:r w:rsidR="00A83A70">
              <w:t>working</w:t>
            </w:r>
            <w:r w:rsidR="00A83A70">
              <w:rPr>
                <w:spacing w:val="-10"/>
              </w:rPr>
              <w:t xml:space="preserve"> </w:t>
            </w:r>
            <w:r w:rsidR="00A83A70">
              <w:rPr>
                <w:spacing w:val="-2"/>
              </w:rPr>
              <w:t>practice</w:t>
            </w:r>
            <w:r w:rsidR="00A83A70">
              <w:tab/>
            </w:r>
            <w:r w:rsidR="00A83A70">
              <w:rPr>
                <w:color w:val="E74470"/>
                <w:spacing w:val="-5"/>
              </w:rPr>
              <w:t>25</w:t>
            </w:r>
          </w:hyperlink>
        </w:p>
        <w:p w14:paraId="541A5129" w14:textId="77777777" w:rsidR="00D73F17" w:rsidRDefault="00A83A70">
          <w:pPr>
            <w:pStyle w:val="TOC1"/>
            <w:numPr>
              <w:ilvl w:val="0"/>
              <w:numId w:val="2"/>
            </w:numPr>
            <w:tabs>
              <w:tab w:val="left" w:pos="297"/>
              <w:tab w:val="right" w:leader="dot" w:pos="9607"/>
            </w:tabs>
            <w:spacing w:before="27"/>
            <w:ind w:left="297" w:hanging="277"/>
          </w:pPr>
          <w:r>
            <w:t>Managing</w:t>
          </w:r>
          <w:r>
            <w:rPr>
              <w:spacing w:val="-5"/>
            </w:rPr>
            <w:t xml:space="preserve"> </w:t>
          </w:r>
          <w:r>
            <w:t>allegations</w:t>
          </w:r>
          <w:r>
            <w:rPr>
              <w:spacing w:val="-4"/>
            </w:rPr>
            <w:t xml:space="preserve"> </w:t>
          </w:r>
          <w:r>
            <w:t>against</w:t>
          </w:r>
          <w:r>
            <w:rPr>
              <w:spacing w:val="-4"/>
            </w:rPr>
            <w:t xml:space="preserve"> </w:t>
          </w:r>
          <w:r>
            <w:t>staff</w:t>
          </w:r>
          <w:r>
            <w:rPr>
              <w:spacing w:val="-4"/>
            </w:rPr>
            <w:t xml:space="preserve"> </w:t>
          </w:r>
          <w:r>
            <w:t>and</w:t>
          </w:r>
          <w:r>
            <w:rPr>
              <w:spacing w:val="-4"/>
            </w:rPr>
            <w:t xml:space="preserve"> </w:t>
          </w:r>
          <w:r>
            <w:rPr>
              <w:spacing w:val="-2"/>
            </w:rPr>
            <w:t>volunteers</w:t>
          </w:r>
          <w:r>
            <w:tab/>
          </w:r>
          <w:r>
            <w:rPr>
              <w:color w:val="E74470"/>
              <w:spacing w:val="-5"/>
            </w:rPr>
            <w:t>26</w:t>
          </w:r>
        </w:p>
        <w:p w14:paraId="10A86AB0" w14:textId="77777777" w:rsidR="00D73F17" w:rsidRDefault="00000000">
          <w:pPr>
            <w:pStyle w:val="TOC1"/>
            <w:numPr>
              <w:ilvl w:val="0"/>
              <w:numId w:val="2"/>
            </w:numPr>
            <w:tabs>
              <w:tab w:val="left" w:pos="297"/>
              <w:tab w:val="right" w:leader="dot" w:pos="9599"/>
            </w:tabs>
            <w:ind w:left="297" w:hanging="277"/>
          </w:pPr>
          <w:hyperlink w:anchor="_TOC_250005" w:history="1">
            <w:r w:rsidR="00A83A70">
              <w:t>Low</w:t>
            </w:r>
            <w:r w:rsidR="00A83A70">
              <w:rPr>
                <w:spacing w:val="-4"/>
              </w:rPr>
              <w:t xml:space="preserve"> </w:t>
            </w:r>
            <w:r w:rsidR="00A83A70">
              <w:t>level</w:t>
            </w:r>
            <w:r w:rsidR="00A83A70">
              <w:rPr>
                <w:spacing w:val="-3"/>
              </w:rPr>
              <w:t xml:space="preserve"> </w:t>
            </w:r>
            <w:r w:rsidR="00A83A70">
              <w:rPr>
                <w:spacing w:val="-2"/>
              </w:rPr>
              <w:t>concerns</w:t>
            </w:r>
            <w:r w:rsidR="00A83A70">
              <w:tab/>
            </w:r>
            <w:r w:rsidR="00A83A70">
              <w:rPr>
                <w:color w:val="E74470"/>
                <w:spacing w:val="-5"/>
              </w:rPr>
              <w:t>27</w:t>
            </w:r>
          </w:hyperlink>
        </w:p>
        <w:p w14:paraId="28119EC8" w14:textId="77777777" w:rsidR="00D73F17" w:rsidRDefault="00000000">
          <w:pPr>
            <w:pStyle w:val="TOC1"/>
            <w:numPr>
              <w:ilvl w:val="0"/>
              <w:numId w:val="2"/>
            </w:numPr>
            <w:tabs>
              <w:tab w:val="left" w:pos="296"/>
              <w:tab w:val="right" w:leader="dot" w:pos="9607"/>
            </w:tabs>
            <w:ind w:left="296" w:hanging="276"/>
          </w:pPr>
          <w:hyperlink w:anchor="_TOC_250004" w:history="1">
            <w:r w:rsidR="00A83A70">
              <w:rPr>
                <w:spacing w:val="-2"/>
              </w:rPr>
              <w:t>Whistleblowing</w:t>
            </w:r>
            <w:r w:rsidR="00A83A70">
              <w:tab/>
            </w:r>
            <w:r w:rsidR="00A83A70">
              <w:rPr>
                <w:color w:val="E74470"/>
                <w:spacing w:val="-5"/>
              </w:rPr>
              <w:t>29</w:t>
            </w:r>
          </w:hyperlink>
        </w:p>
        <w:p w14:paraId="47052504" w14:textId="77777777" w:rsidR="00D73F17" w:rsidRDefault="00000000">
          <w:pPr>
            <w:pStyle w:val="TOC1"/>
            <w:numPr>
              <w:ilvl w:val="0"/>
              <w:numId w:val="2"/>
            </w:numPr>
            <w:tabs>
              <w:tab w:val="left" w:pos="297"/>
              <w:tab w:val="right" w:leader="dot" w:pos="9607"/>
            </w:tabs>
            <w:spacing w:before="27"/>
            <w:ind w:left="297" w:hanging="277"/>
          </w:pPr>
          <w:hyperlink w:anchor="_TOC_250003" w:history="1">
            <w:r w:rsidR="00A83A70">
              <w:t>Significant</w:t>
            </w:r>
            <w:r w:rsidR="00A83A70">
              <w:rPr>
                <w:spacing w:val="-1"/>
              </w:rPr>
              <w:t xml:space="preserve"> </w:t>
            </w:r>
            <w:r w:rsidR="00A83A70">
              <w:t>event</w:t>
            </w:r>
            <w:r w:rsidR="00A83A70">
              <w:rPr>
                <w:spacing w:val="-1"/>
              </w:rPr>
              <w:t xml:space="preserve"> </w:t>
            </w:r>
            <w:r w:rsidR="00A83A70">
              <w:t>notification</w:t>
            </w:r>
            <w:r w:rsidR="00A83A70">
              <w:rPr>
                <w:spacing w:val="-1"/>
              </w:rPr>
              <w:t xml:space="preserve"> </w:t>
            </w:r>
            <w:r w:rsidR="00A83A70">
              <w:t xml:space="preserve">to </w:t>
            </w:r>
            <w:r w:rsidR="00A83A70">
              <w:rPr>
                <w:spacing w:val="-2"/>
              </w:rPr>
              <w:t>Ofsted</w:t>
            </w:r>
            <w:r w:rsidR="00A83A70">
              <w:tab/>
            </w:r>
            <w:r w:rsidR="00A83A70">
              <w:rPr>
                <w:color w:val="E74470"/>
                <w:spacing w:val="-5"/>
              </w:rPr>
              <w:t>29</w:t>
            </w:r>
          </w:hyperlink>
        </w:p>
        <w:p w14:paraId="2B69D36F" w14:textId="77777777" w:rsidR="00D73F17" w:rsidRDefault="00000000">
          <w:pPr>
            <w:pStyle w:val="TOC1"/>
            <w:numPr>
              <w:ilvl w:val="0"/>
              <w:numId w:val="2"/>
            </w:numPr>
            <w:tabs>
              <w:tab w:val="left" w:pos="297"/>
              <w:tab w:val="right" w:leader="dot" w:pos="9616"/>
            </w:tabs>
            <w:ind w:left="297" w:hanging="277"/>
          </w:pPr>
          <w:hyperlink w:anchor="_TOC_250002" w:history="1">
            <w:r w:rsidR="00A83A70">
              <w:t>Links</w:t>
            </w:r>
            <w:r w:rsidR="00A83A70">
              <w:rPr>
                <w:spacing w:val="-6"/>
              </w:rPr>
              <w:t xml:space="preserve"> </w:t>
            </w:r>
            <w:r w:rsidR="00A83A70">
              <w:t>with</w:t>
            </w:r>
            <w:r w:rsidR="00A83A70">
              <w:rPr>
                <w:spacing w:val="-6"/>
              </w:rPr>
              <w:t xml:space="preserve"> </w:t>
            </w:r>
            <w:r w:rsidR="00A83A70">
              <w:t>Other</w:t>
            </w:r>
            <w:r w:rsidR="00A83A70">
              <w:rPr>
                <w:spacing w:val="-6"/>
              </w:rPr>
              <w:t xml:space="preserve"> </w:t>
            </w:r>
            <w:r w:rsidR="00A83A70">
              <w:rPr>
                <w:spacing w:val="-2"/>
              </w:rPr>
              <w:t>Policies</w:t>
            </w:r>
            <w:r w:rsidR="00A83A70">
              <w:tab/>
            </w:r>
            <w:r w:rsidR="00A83A70">
              <w:rPr>
                <w:color w:val="E74470"/>
                <w:spacing w:val="-7"/>
              </w:rPr>
              <w:t>30</w:t>
            </w:r>
          </w:hyperlink>
        </w:p>
        <w:p w14:paraId="15E12005" w14:textId="77777777" w:rsidR="00D73F17" w:rsidRDefault="00000000">
          <w:pPr>
            <w:pStyle w:val="TOC1"/>
            <w:numPr>
              <w:ilvl w:val="0"/>
              <w:numId w:val="2"/>
            </w:numPr>
            <w:tabs>
              <w:tab w:val="left" w:pos="296"/>
              <w:tab w:val="right" w:leader="dot" w:pos="9568"/>
            </w:tabs>
            <w:spacing w:before="27"/>
            <w:ind w:left="296" w:hanging="276"/>
          </w:pPr>
          <w:hyperlink w:anchor="_TOC_250001" w:history="1">
            <w:r w:rsidR="00A83A70">
              <w:t>Local Authority</w:t>
            </w:r>
            <w:r w:rsidR="00A83A70">
              <w:rPr>
                <w:spacing w:val="1"/>
              </w:rPr>
              <w:t xml:space="preserve"> </w:t>
            </w:r>
            <w:r w:rsidR="00A83A70">
              <w:rPr>
                <w:spacing w:val="-2"/>
              </w:rPr>
              <w:t>Details</w:t>
            </w:r>
            <w:r w:rsidR="00A83A70">
              <w:tab/>
            </w:r>
            <w:r w:rsidR="00A83A70">
              <w:rPr>
                <w:color w:val="E74470"/>
                <w:spacing w:val="-5"/>
              </w:rPr>
              <w:t>31</w:t>
            </w:r>
          </w:hyperlink>
        </w:p>
        <w:p w14:paraId="7896195C" w14:textId="77777777" w:rsidR="00D73F17" w:rsidRDefault="00A83A70">
          <w:pPr>
            <w:pStyle w:val="TOC2"/>
            <w:tabs>
              <w:tab w:val="right" w:leader="dot" w:pos="9601"/>
            </w:tabs>
          </w:pPr>
          <w:r>
            <w:rPr>
              <w:spacing w:val="-4"/>
            </w:rPr>
            <w:t>Appendix</w:t>
          </w:r>
          <w:r>
            <w:rPr>
              <w:spacing w:val="-5"/>
            </w:rPr>
            <w:t xml:space="preserve"> </w:t>
          </w:r>
          <w:r>
            <w:rPr>
              <w:spacing w:val="-4"/>
            </w:rPr>
            <w:t>1:</w:t>
          </w:r>
          <w:r>
            <w:rPr>
              <w:spacing w:val="-5"/>
            </w:rPr>
            <w:t xml:space="preserve"> </w:t>
          </w:r>
          <w:r>
            <w:rPr>
              <w:spacing w:val="-4"/>
            </w:rPr>
            <w:t>Types</w:t>
          </w:r>
          <w:r>
            <w:rPr>
              <w:spacing w:val="-5"/>
            </w:rPr>
            <w:t xml:space="preserve"> </w:t>
          </w:r>
          <w:r>
            <w:rPr>
              <w:spacing w:val="-4"/>
            </w:rPr>
            <w:t>of Abuse</w:t>
          </w:r>
          <w:r>
            <w:tab/>
          </w:r>
          <w:r>
            <w:rPr>
              <w:color w:val="E74470"/>
              <w:spacing w:val="-5"/>
            </w:rPr>
            <w:t>32</w:t>
          </w:r>
        </w:p>
        <w:p w14:paraId="3157CB72" w14:textId="77777777" w:rsidR="00D73F17" w:rsidRDefault="00000000">
          <w:pPr>
            <w:pStyle w:val="TOC2"/>
            <w:tabs>
              <w:tab w:val="right" w:leader="dot" w:pos="9599"/>
            </w:tabs>
            <w:spacing w:before="27"/>
          </w:pPr>
          <w:hyperlink w:anchor="_TOC_250000" w:history="1">
            <w:r w:rsidR="00A83A70">
              <w:rPr>
                <w:spacing w:val="-2"/>
              </w:rPr>
              <w:t>Appendix</w:t>
            </w:r>
            <w:r w:rsidR="00A83A70">
              <w:rPr>
                <w:spacing w:val="-6"/>
              </w:rPr>
              <w:t xml:space="preserve"> </w:t>
            </w:r>
            <w:r w:rsidR="00A83A70">
              <w:rPr>
                <w:spacing w:val="-2"/>
              </w:rPr>
              <w:t>2:</w:t>
            </w:r>
            <w:r w:rsidR="00A83A70">
              <w:rPr>
                <w:spacing w:val="-6"/>
              </w:rPr>
              <w:t xml:space="preserve"> </w:t>
            </w:r>
            <w:r w:rsidR="00A83A70">
              <w:rPr>
                <w:spacing w:val="-2"/>
              </w:rPr>
              <w:t>Further</w:t>
            </w:r>
            <w:r w:rsidR="00A83A70">
              <w:rPr>
                <w:spacing w:val="-6"/>
              </w:rPr>
              <w:t xml:space="preserve"> </w:t>
            </w:r>
            <w:r w:rsidR="00A83A70">
              <w:rPr>
                <w:spacing w:val="-2"/>
              </w:rPr>
              <w:t>Information</w:t>
            </w:r>
            <w:r w:rsidR="00A83A70">
              <w:tab/>
            </w:r>
            <w:r w:rsidR="00A83A70">
              <w:rPr>
                <w:color w:val="E74470"/>
                <w:spacing w:val="-5"/>
              </w:rPr>
              <w:t>33</w:t>
            </w:r>
          </w:hyperlink>
        </w:p>
      </w:sdtContent>
    </w:sdt>
    <w:p w14:paraId="102492FC" w14:textId="77777777" w:rsidR="00D73F17" w:rsidRDefault="00D73F17">
      <w:pPr>
        <w:pStyle w:val="TOC2"/>
        <w:sectPr w:rsidR="00D73F17">
          <w:footerReference w:type="default" r:id="rId9"/>
          <w:pgSz w:w="11910" w:h="16840"/>
          <w:pgMar w:top="1380" w:right="992" w:bottom="1880" w:left="1133" w:header="0" w:footer="1683" w:gutter="0"/>
          <w:cols w:space="720"/>
        </w:sectPr>
      </w:pPr>
    </w:p>
    <w:p w14:paraId="6627745C" w14:textId="77777777" w:rsidR="00D73F17" w:rsidRDefault="00A83A70">
      <w:pPr>
        <w:pStyle w:val="ListParagraph"/>
        <w:numPr>
          <w:ilvl w:val="0"/>
          <w:numId w:val="1"/>
        </w:numPr>
        <w:tabs>
          <w:tab w:val="left" w:pos="171"/>
        </w:tabs>
        <w:spacing w:before="81"/>
        <w:ind w:left="171" w:hanging="171"/>
        <w:rPr>
          <w:rFonts w:ascii="Tahoma"/>
          <w:b/>
          <w:sz w:val="18"/>
        </w:rPr>
      </w:pPr>
      <w:r>
        <w:rPr>
          <w:rFonts w:ascii="Tahoma"/>
          <w:b/>
          <w:color w:val="E74470"/>
          <w:sz w:val="18"/>
        </w:rPr>
        <w:lastRenderedPageBreak/>
        <w:t>PURPOSE</w:t>
      </w:r>
      <w:r>
        <w:rPr>
          <w:rFonts w:ascii="Tahoma"/>
          <w:b/>
          <w:color w:val="E74470"/>
          <w:spacing w:val="-1"/>
          <w:sz w:val="18"/>
        </w:rPr>
        <w:t xml:space="preserve"> </w:t>
      </w:r>
      <w:r>
        <w:rPr>
          <w:rFonts w:ascii="Tahoma"/>
          <w:b/>
          <w:color w:val="E74470"/>
          <w:sz w:val="18"/>
        </w:rPr>
        <w:t>&amp;</w:t>
      </w:r>
      <w:r>
        <w:rPr>
          <w:rFonts w:ascii="Tahoma"/>
          <w:b/>
          <w:color w:val="E74470"/>
          <w:spacing w:val="-1"/>
          <w:sz w:val="18"/>
        </w:rPr>
        <w:t xml:space="preserve"> </w:t>
      </w:r>
      <w:r>
        <w:rPr>
          <w:rFonts w:ascii="Tahoma"/>
          <w:b/>
          <w:color w:val="E74470"/>
          <w:spacing w:val="-4"/>
          <w:sz w:val="18"/>
        </w:rPr>
        <w:t>AIMS</w:t>
      </w:r>
    </w:p>
    <w:p w14:paraId="12A7CAB6" w14:textId="77777777" w:rsidR="00D73F17" w:rsidRDefault="00D73F17">
      <w:pPr>
        <w:pStyle w:val="BodyText"/>
        <w:spacing w:before="76"/>
        <w:rPr>
          <w:rFonts w:ascii="Tahoma"/>
          <w:b/>
        </w:rPr>
      </w:pPr>
    </w:p>
    <w:p w14:paraId="4A186110" w14:textId="77777777" w:rsidR="00D73F17" w:rsidRDefault="00A83A70">
      <w:pPr>
        <w:pStyle w:val="BodyText"/>
        <w:spacing w:before="1" w:line="266" w:lineRule="auto"/>
      </w:pPr>
      <w:r>
        <w:t>Chingford</w:t>
      </w:r>
      <w:r>
        <w:rPr>
          <w:spacing w:val="64"/>
        </w:rPr>
        <w:t xml:space="preserve"> </w:t>
      </w:r>
      <w:r>
        <w:t>Mount</w:t>
      </w:r>
      <w:r>
        <w:rPr>
          <w:spacing w:val="64"/>
        </w:rPr>
        <w:t xml:space="preserve"> </w:t>
      </w:r>
      <w:r>
        <w:t>Baptist</w:t>
      </w:r>
      <w:r>
        <w:rPr>
          <w:spacing w:val="64"/>
        </w:rPr>
        <w:t xml:space="preserve"> </w:t>
      </w:r>
      <w:r>
        <w:t>Church</w:t>
      </w:r>
      <w:r>
        <w:rPr>
          <w:spacing w:val="64"/>
        </w:rPr>
        <w:t xml:space="preserve"> </w:t>
      </w:r>
      <w:r>
        <w:t>Pre-School's</w:t>
      </w:r>
      <w:r>
        <w:rPr>
          <w:spacing w:val="64"/>
        </w:rPr>
        <w:t xml:space="preserve"> </w:t>
      </w:r>
      <w:r>
        <w:t>safeguarding</w:t>
      </w:r>
      <w:r>
        <w:rPr>
          <w:spacing w:val="64"/>
        </w:rPr>
        <w:t xml:space="preserve"> </w:t>
      </w:r>
      <w:r>
        <w:t>policy</w:t>
      </w:r>
      <w:r>
        <w:rPr>
          <w:spacing w:val="64"/>
        </w:rPr>
        <w:t xml:space="preserve"> </w:t>
      </w:r>
      <w:r>
        <w:t>is</w:t>
      </w:r>
      <w:r>
        <w:rPr>
          <w:spacing w:val="64"/>
        </w:rPr>
        <w:t xml:space="preserve"> </w:t>
      </w:r>
      <w:r>
        <w:t>to</w:t>
      </w:r>
      <w:r>
        <w:rPr>
          <w:spacing w:val="64"/>
        </w:rPr>
        <w:t xml:space="preserve"> </w:t>
      </w:r>
      <w:r>
        <w:t>ensure</w:t>
      </w:r>
      <w:r>
        <w:rPr>
          <w:spacing w:val="64"/>
        </w:rPr>
        <w:t xml:space="preserve"> </w:t>
      </w:r>
      <w:r>
        <w:t>every</w:t>
      </w:r>
      <w:r>
        <w:rPr>
          <w:spacing w:val="64"/>
        </w:rPr>
        <w:t xml:space="preserve"> </w:t>
      </w:r>
      <w:r>
        <w:t>child</w:t>
      </w:r>
      <w:r>
        <w:rPr>
          <w:spacing w:val="64"/>
        </w:rPr>
        <w:t xml:space="preserve"> </w:t>
      </w:r>
      <w:r>
        <w:t>is</w:t>
      </w:r>
      <w:r>
        <w:rPr>
          <w:spacing w:val="64"/>
        </w:rPr>
        <w:t xml:space="preserve"> </w:t>
      </w:r>
      <w:r>
        <w:t>safe, protected from harm and supported to thrive.</w:t>
      </w:r>
      <w:r>
        <w:rPr>
          <w:spacing w:val="40"/>
        </w:rPr>
        <w:t xml:space="preserve"> </w:t>
      </w:r>
      <w:r>
        <w:t>This means we will always work to ensure:</w:t>
      </w:r>
    </w:p>
    <w:p w14:paraId="24507E74" w14:textId="77777777" w:rsidR="00D73F17" w:rsidRDefault="00D73F17">
      <w:pPr>
        <w:pStyle w:val="BodyText"/>
        <w:spacing w:before="110"/>
      </w:pPr>
    </w:p>
    <w:p w14:paraId="3F0FE13D" w14:textId="77777777" w:rsidR="00D73F17" w:rsidRDefault="00A83A70">
      <w:pPr>
        <w:pStyle w:val="BodyText"/>
        <w:spacing w:line="355" w:lineRule="auto"/>
        <w:ind w:left="418" w:right="823"/>
      </w:pPr>
      <w:r>
        <w:rPr>
          <w:noProof/>
          <w:position w:val="4"/>
        </w:rPr>
        <w:drawing>
          <wp:inline distT="0" distB="0" distL="0" distR="0" wp14:anchorId="405D2B4C" wp14:editId="5152D4CE">
            <wp:extent cx="45719" cy="457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Appropriate</w:t>
      </w:r>
      <w:r>
        <w:rPr>
          <w:spacing w:val="-5"/>
        </w:rPr>
        <w:t xml:space="preserve"> </w:t>
      </w:r>
      <w:r>
        <w:t>action</w:t>
      </w:r>
      <w:r>
        <w:rPr>
          <w:spacing w:val="-5"/>
        </w:rPr>
        <w:t xml:space="preserve"> </w:t>
      </w:r>
      <w:r>
        <w:t>is</w:t>
      </w:r>
      <w:r>
        <w:rPr>
          <w:spacing w:val="-5"/>
        </w:rPr>
        <w:t xml:space="preserve"> </w:t>
      </w:r>
      <w:r>
        <w:t>taken</w:t>
      </w:r>
      <w:r>
        <w:rPr>
          <w:spacing w:val="-5"/>
        </w:rPr>
        <w:t xml:space="preserve"> </w:t>
      </w:r>
      <w:r>
        <w:t>in</w:t>
      </w:r>
      <w:r>
        <w:rPr>
          <w:spacing w:val="-5"/>
        </w:rPr>
        <w:t xml:space="preserve"> </w:t>
      </w:r>
      <w:r>
        <w:t>a</w:t>
      </w:r>
      <w:r>
        <w:rPr>
          <w:spacing w:val="-5"/>
        </w:rPr>
        <w:t xml:space="preserve"> </w:t>
      </w:r>
      <w:r>
        <w:t>timely</w:t>
      </w:r>
      <w:r>
        <w:rPr>
          <w:spacing w:val="-5"/>
        </w:rPr>
        <w:t xml:space="preserve"> </w:t>
      </w:r>
      <w:r>
        <w:t>manner</w:t>
      </w:r>
      <w:r>
        <w:rPr>
          <w:spacing w:val="-5"/>
        </w:rPr>
        <w:t xml:space="preserve"> </w:t>
      </w:r>
      <w:r>
        <w:t>to</w:t>
      </w:r>
      <w:r>
        <w:rPr>
          <w:spacing w:val="-5"/>
        </w:rPr>
        <w:t xml:space="preserve"> </w:t>
      </w:r>
      <w:r>
        <w:t>safeguard</w:t>
      </w:r>
      <w:r>
        <w:rPr>
          <w:spacing w:val="-5"/>
        </w:rPr>
        <w:t xml:space="preserve"> </w:t>
      </w:r>
      <w:r>
        <w:t>and</w:t>
      </w:r>
      <w:r>
        <w:rPr>
          <w:spacing w:val="-5"/>
        </w:rPr>
        <w:t xml:space="preserve"> </w:t>
      </w:r>
      <w:r>
        <w:t>promote</w:t>
      </w:r>
      <w:r>
        <w:rPr>
          <w:spacing w:val="-5"/>
        </w:rPr>
        <w:t xml:space="preserve"> </w:t>
      </w:r>
      <w:r>
        <w:t>children's</w:t>
      </w:r>
      <w:r>
        <w:rPr>
          <w:spacing w:val="-5"/>
        </w:rPr>
        <w:t xml:space="preserve"> </w:t>
      </w:r>
      <w:r>
        <w:t xml:space="preserve">welfare. </w:t>
      </w:r>
      <w:r>
        <w:rPr>
          <w:noProof/>
          <w:position w:val="4"/>
        </w:rPr>
        <w:drawing>
          <wp:inline distT="0" distB="0" distL="0" distR="0" wp14:anchorId="71BAC6A3" wp14:editId="25635952">
            <wp:extent cx="45719" cy="457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All staff are aware of their statutory responsibilities in respect of safeguarding.</w:t>
      </w:r>
    </w:p>
    <w:p w14:paraId="5F40A45F" w14:textId="77777777" w:rsidR="00D73F17" w:rsidRDefault="00A83A70">
      <w:pPr>
        <w:pStyle w:val="BodyText"/>
        <w:spacing w:line="355" w:lineRule="auto"/>
        <w:ind w:left="418" w:right="1657"/>
      </w:pPr>
      <w:r>
        <w:rPr>
          <w:noProof/>
          <w:position w:val="4"/>
        </w:rPr>
        <w:drawing>
          <wp:inline distT="0" distB="0" distL="0" distR="0" wp14:anchorId="6F666D3D" wp14:editId="47799DD1">
            <wp:extent cx="45719" cy="4571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76"/>
          <w:sz w:val="20"/>
        </w:rPr>
        <w:t xml:space="preserve"> </w:t>
      </w:r>
      <w:r>
        <w:t>All</w:t>
      </w:r>
      <w:r>
        <w:rPr>
          <w:spacing w:val="-7"/>
        </w:rPr>
        <w:t xml:space="preserve"> </w:t>
      </w:r>
      <w:r>
        <w:t>staff</w:t>
      </w:r>
      <w:r>
        <w:rPr>
          <w:spacing w:val="-7"/>
        </w:rPr>
        <w:t xml:space="preserve"> </w:t>
      </w:r>
      <w:r>
        <w:t>are</w:t>
      </w:r>
      <w:r>
        <w:rPr>
          <w:spacing w:val="-7"/>
        </w:rPr>
        <w:t xml:space="preserve"> </w:t>
      </w:r>
      <w:r>
        <w:t>appropriately</w:t>
      </w:r>
      <w:r>
        <w:rPr>
          <w:spacing w:val="-7"/>
        </w:rPr>
        <w:t xml:space="preserve"> </w:t>
      </w:r>
      <w:r>
        <w:t>trained</w:t>
      </w:r>
      <w:r>
        <w:rPr>
          <w:spacing w:val="-7"/>
        </w:rPr>
        <w:t xml:space="preserve"> </w:t>
      </w:r>
      <w:r>
        <w:t>in</w:t>
      </w:r>
      <w:r>
        <w:rPr>
          <w:spacing w:val="-7"/>
        </w:rPr>
        <w:t xml:space="preserve"> </w:t>
      </w:r>
      <w:r>
        <w:t>recognising</w:t>
      </w:r>
      <w:r>
        <w:rPr>
          <w:spacing w:val="-7"/>
        </w:rPr>
        <w:t xml:space="preserve"> </w:t>
      </w:r>
      <w:r>
        <w:t>and</w:t>
      </w:r>
      <w:r>
        <w:rPr>
          <w:spacing w:val="-7"/>
        </w:rPr>
        <w:t xml:space="preserve"> </w:t>
      </w:r>
      <w:r>
        <w:t>reporting</w:t>
      </w:r>
      <w:r>
        <w:rPr>
          <w:spacing w:val="-7"/>
        </w:rPr>
        <w:t xml:space="preserve"> </w:t>
      </w:r>
      <w:r>
        <w:t>safeguarding</w:t>
      </w:r>
      <w:r>
        <w:rPr>
          <w:spacing w:val="-7"/>
        </w:rPr>
        <w:t xml:space="preserve"> </w:t>
      </w:r>
      <w:r>
        <w:t xml:space="preserve">issues. </w:t>
      </w:r>
      <w:r>
        <w:rPr>
          <w:noProof/>
          <w:position w:val="4"/>
        </w:rPr>
        <w:drawing>
          <wp:inline distT="0" distB="0" distL="0" distR="0" wp14:anchorId="1FA8410E" wp14:editId="14D47FAB">
            <wp:extent cx="45719" cy="457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We identify children and young people who may need extra help.</w:t>
      </w:r>
    </w:p>
    <w:p w14:paraId="4DEEA7BA" w14:textId="77777777" w:rsidR="00D73F17" w:rsidRDefault="00D73F17">
      <w:pPr>
        <w:pStyle w:val="BodyText"/>
      </w:pPr>
    </w:p>
    <w:p w14:paraId="57A574E4" w14:textId="77777777" w:rsidR="00D73F17" w:rsidRDefault="00D73F17">
      <w:pPr>
        <w:pStyle w:val="BodyText"/>
        <w:spacing w:before="37"/>
      </w:pPr>
    </w:p>
    <w:p w14:paraId="0182455E" w14:textId="57E1562E" w:rsidR="00D73F17" w:rsidRDefault="00A83A70">
      <w:pPr>
        <w:pStyle w:val="BodyText"/>
        <w:spacing w:before="1" w:line="266" w:lineRule="auto"/>
        <w:ind w:right="139"/>
        <w:jc w:val="both"/>
      </w:pPr>
      <w:r>
        <w:t xml:space="preserve">This policy will provide a clear direction to staff, volunteers, visitors, parents and carers about expected </w:t>
      </w:r>
      <w:r w:rsidR="0034590B">
        <w:t>behavior</w:t>
      </w:r>
      <w:r>
        <w:t xml:space="preserve"> and our responsibilities to safeguard and promote the welfare of all children.</w:t>
      </w:r>
    </w:p>
    <w:p w14:paraId="7DABE842" w14:textId="77777777" w:rsidR="00D73F17" w:rsidRDefault="00D73F17">
      <w:pPr>
        <w:pStyle w:val="BodyText"/>
        <w:spacing w:before="49"/>
      </w:pPr>
    </w:p>
    <w:p w14:paraId="46FA2643" w14:textId="77777777" w:rsidR="00D73F17" w:rsidRDefault="00A83A70">
      <w:pPr>
        <w:pStyle w:val="BodyText"/>
        <w:spacing w:line="266" w:lineRule="auto"/>
        <w:ind w:right="138"/>
        <w:jc w:val="both"/>
      </w:pPr>
      <w:r>
        <w:rPr>
          <w:w w:val="105"/>
        </w:rPr>
        <w:t>Our</w:t>
      </w:r>
      <w:r>
        <w:rPr>
          <w:spacing w:val="-10"/>
          <w:w w:val="105"/>
        </w:rPr>
        <w:t xml:space="preserve"> </w:t>
      </w:r>
      <w:r>
        <w:rPr>
          <w:w w:val="105"/>
        </w:rPr>
        <w:t>setting</w:t>
      </w:r>
      <w:r>
        <w:rPr>
          <w:spacing w:val="-10"/>
          <w:w w:val="105"/>
        </w:rPr>
        <w:t xml:space="preserve"> </w:t>
      </w:r>
      <w:r>
        <w:rPr>
          <w:w w:val="105"/>
        </w:rPr>
        <w:t>fully</w:t>
      </w:r>
      <w:r>
        <w:rPr>
          <w:spacing w:val="-10"/>
          <w:w w:val="105"/>
        </w:rPr>
        <w:t xml:space="preserve"> </w:t>
      </w:r>
      <w:r>
        <w:rPr>
          <w:w w:val="105"/>
        </w:rPr>
        <w:t>recognises</w:t>
      </w:r>
      <w:r>
        <w:rPr>
          <w:spacing w:val="-10"/>
          <w:w w:val="105"/>
        </w:rPr>
        <w:t xml:space="preserve"> </w:t>
      </w:r>
      <w:r>
        <w:rPr>
          <w:w w:val="105"/>
        </w:rPr>
        <w:t>the</w:t>
      </w:r>
      <w:r>
        <w:rPr>
          <w:spacing w:val="-10"/>
          <w:w w:val="105"/>
        </w:rPr>
        <w:t xml:space="preserve"> </w:t>
      </w:r>
      <w:r>
        <w:rPr>
          <w:w w:val="105"/>
        </w:rPr>
        <w:t>contribution</w:t>
      </w:r>
      <w:r>
        <w:rPr>
          <w:spacing w:val="-10"/>
          <w:w w:val="105"/>
        </w:rPr>
        <w:t xml:space="preserve"> </w:t>
      </w:r>
      <w:r>
        <w:rPr>
          <w:w w:val="105"/>
        </w:rPr>
        <w:t>it</w:t>
      </w:r>
      <w:r>
        <w:rPr>
          <w:spacing w:val="-10"/>
          <w:w w:val="105"/>
        </w:rPr>
        <w:t xml:space="preserve"> </w:t>
      </w:r>
      <w:r>
        <w:rPr>
          <w:w w:val="105"/>
        </w:rPr>
        <w:t>can</w:t>
      </w:r>
      <w:r>
        <w:rPr>
          <w:spacing w:val="-10"/>
          <w:w w:val="105"/>
        </w:rPr>
        <w:t xml:space="preserve"> </w:t>
      </w:r>
      <w:r>
        <w:rPr>
          <w:w w:val="105"/>
        </w:rPr>
        <w:t>make</w:t>
      </w:r>
      <w:r>
        <w:rPr>
          <w:spacing w:val="-10"/>
          <w:w w:val="105"/>
        </w:rPr>
        <w:t xml:space="preserve"> </w:t>
      </w:r>
      <w:r>
        <w:rPr>
          <w:w w:val="105"/>
        </w:rPr>
        <w:t>to</w:t>
      </w:r>
      <w:r>
        <w:rPr>
          <w:spacing w:val="-10"/>
          <w:w w:val="105"/>
        </w:rPr>
        <w:t xml:space="preserve"> </w:t>
      </w:r>
      <w:r>
        <w:rPr>
          <w:w w:val="105"/>
        </w:rPr>
        <w:t>protect</w:t>
      </w:r>
      <w:r>
        <w:rPr>
          <w:spacing w:val="-10"/>
          <w:w w:val="105"/>
        </w:rPr>
        <w:t xml:space="preserve"> </w:t>
      </w:r>
      <w:r>
        <w:rPr>
          <w:w w:val="105"/>
        </w:rPr>
        <w:t>children</w:t>
      </w:r>
      <w:r>
        <w:rPr>
          <w:spacing w:val="-10"/>
          <w:w w:val="105"/>
        </w:rPr>
        <w:t xml:space="preserve"> </w:t>
      </w:r>
      <w:r>
        <w:rPr>
          <w:w w:val="105"/>
        </w:rPr>
        <w:t>from</w:t>
      </w:r>
      <w:r>
        <w:rPr>
          <w:spacing w:val="-10"/>
          <w:w w:val="105"/>
        </w:rPr>
        <w:t xml:space="preserve"> </w:t>
      </w:r>
      <w:r>
        <w:rPr>
          <w:w w:val="105"/>
        </w:rPr>
        <w:t>harm</w:t>
      </w:r>
      <w:r>
        <w:rPr>
          <w:spacing w:val="-10"/>
          <w:w w:val="105"/>
        </w:rPr>
        <w:t xml:space="preserve"> </w:t>
      </w:r>
      <w:r>
        <w:rPr>
          <w:w w:val="105"/>
        </w:rPr>
        <w:t>and</w:t>
      </w:r>
      <w:r>
        <w:rPr>
          <w:spacing w:val="-10"/>
          <w:w w:val="105"/>
        </w:rPr>
        <w:t xml:space="preserve"> </w:t>
      </w:r>
      <w:r>
        <w:rPr>
          <w:w w:val="105"/>
        </w:rPr>
        <w:t xml:space="preserve">supporting </w:t>
      </w:r>
      <w:r>
        <w:t xml:space="preserve">and promoting the welfare of those involved with the setting. The elements of our policy are prevention, </w:t>
      </w:r>
      <w:r>
        <w:rPr>
          <w:w w:val="105"/>
        </w:rPr>
        <w:t>protection and support.</w:t>
      </w:r>
    </w:p>
    <w:p w14:paraId="059AA824" w14:textId="77777777" w:rsidR="00D73F17" w:rsidRDefault="00D73F17">
      <w:pPr>
        <w:pStyle w:val="BodyText"/>
        <w:spacing w:before="49"/>
      </w:pPr>
    </w:p>
    <w:p w14:paraId="193131B7" w14:textId="77777777" w:rsidR="00D73F17" w:rsidRDefault="00A83A70">
      <w:pPr>
        <w:pStyle w:val="BodyText"/>
        <w:jc w:val="both"/>
      </w:pPr>
      <w:r>
        <w:t>This</w:t>
      </w:r>
      <w:r>
        <w:rPr>
          <w:spacing w:val="-5"/>
        </w:rPr>
        <w:t xml:space="preserve"> </w:t>
      </w:r>
      <w:r>
        <w:t>policy</w:t>
      </w:r>
      <w:r>
        <w:rPr>
          <w:spacing w:val="-5"/>
        </w:rPr>
        <w:t xml:space="preserve"> </w:t>
      </w:r>
      <w:r>
        <w:t>applies</w:t>
      </w:r>
      <w:r>
        <w:rPr>
          <w:spacing w:val="-5"/>
        </w:rPr>
        <w:t xml:space="preserve"> </w:t>
      </w:r>
      <w:r>
        <w:t>to</w:t>
      </w:r>
      <w:r>
        <w:rPr>
          <w:spacing w:val="-5"/>
        </w:rPr>
        <w:t xml:space="preserve"> </w:t>
      </w:r>
      <w:r>
        <w:t>all</w:t>
      </w:r>
      <w:r>
        <w:rPr>
          <w:spacing w:val="-4"/>
        </w:rPr>
        <w:t xml:space="preserve"> </w:t>
      </w:r>
      <w:r>
        <w:t>those</w:t>
      </w:r>
      <w:r>
        <w:rPr>
          <w:spacing w:val="-5"/>
        </w:rPr>
        <w:t xml:space="preserve"> </w:t>
      </w:r>
      <w:r>
        <w:t>receiving</w:t>
      </w:r>
      <w:r>
        <w:rPr>
          <w:spacing w:val="-5"/>
        </w:rPr>
        <w:t xml:space="preserve"> </w:t>
      </w:r>
      <w:r>
        <w:t>services</w:t>
      </w:r>
      <w:r>
        <w:rPr>
          <w:spacing w:val="-5"/>
        </w:rPr>
        <w:t xml:space="preserve"> </w:t>
      </w:r>
      <w:r>
        <w:t>from</w:t>
      </w:r>
      <w:r>
        <w:rPr>
          <w:spacing w:val="-5"/>
        </w:rPr>
        <w:t xml:space="preserve"> </w:t>
      </w:r>
      <w:r>
        <w:t>or</w:t>
      </w:r>
      <w:r>
        <w:rPr>
          <w:spacing w:val="-5"/>
        </w:rPr>
        <w:t xml:space="preserve"> </w:t>
      </w:r>
      <w:r>
        <w:t>providing</w:t>
      </w:r>
      <w:r>
        <w:rPr>
          <w:spacing w:val="-4"/>
        </w:rPr>
        <w:t xml:space="preserve"> </w:t>
      </w:r>
      <w:r>
        <w:t>services</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rPr>
          <w:spacing w:val="-2"/>
        </w:rPr>
        <w:t>setting.</w:t>
      </w:r>
    </w:p>
    <w:p w14:paraId="0F4CFBA5" w14:textId="77777777" w:rsidR="00D73F17" w:rsidRDefault="00D73F17">
      <w:pPr>
        <w:pStyle w:val="BodyText"/>
      </w:pPr>
    </w:p>
    <w:p w14:paraId="175EAB55" w14:textId="77777777" w:rsidR="00D73F17" w:rsidRDefault="00D73F17">
      <w:pPr>
        <w:pStyle w:val="BodyText"/>
        <w:spacing w:before="183"/>
      </w:pPr>
    </w:p>
    <w:p w14:paraId="25DF8CCF" w14:textId="77777777" w:rsidR="00D73F17" w:rsidRDefault="00A83A70">
      <w:pPr>
        <w:pStyle w:val="Heading1"/>
        <w:numPr>
          <w:ilvl w:val="0"/>
          <w:numId w:val="1"/>
        </w:numPr>
        <w:tabs>
          <w:tab w:val="left" w:pos="255"/>
        </w:tabs>
        <w:ind w:left="255" w:hanging="255"/>
      </w:pPr>
      <w:bookmarkStart w:id="0" w:name="_TOC_250024"/>
      <w:r>
        <w:rPr>
          <w:color w:val="E74470"/>
        </w:rPr>
        <w:t>LEGISLATION</w:t>
      </w:r>
      <w:r>
        <w:rPr>
          <w:color w:val="E74470"/>
          <w:spacing w:val="-5"/>
        </w:rPr>
        <w:t xml:space="preserve"> </w:t>
      </w:r>
      <w:r>
        <w:rPr>
          <w:color w:val="E74470"/>
        </w:rPr>
        <w:t>AND</w:t>
      </w:r>
      <w:r>
        <w:rPr>
          <w:color w:val="E74470"/>
          <w:spacing w:val="-4"/>
        </w:rPr>
        <w:t xml:space="preserve"> </w:t>
      </w:r>
      <w:r>
        <w:rPr>
          <w:color w:val="E74470"/>
        </w:rPr>
        <w:t>STATUTORY</w:t>
      </w:r>
      <w:r>
        <w:rPr>
          <w:color w:val="E74470"/>
          <w:spacing w:val="-4"/>
        </w:rPr>
        <w:t xml:space="preserve"> </w:t>
      </w:r>
      <w:bookmarkEnd w:id="0"/>
      <w:r>
        <w:rPr>
          <w:color w:val="E74470"/>
          <w:spacing w:val="-2"/>
        </w:rPr>
        <w:t>GUIDANCE</w:t>
      </w:r>
    </w:p>
    <w:p w14:paraId="0C29AC22" w14:textId="77777777" w:rsidR="00D73F17" w:rsidRDefault="00D73F17">
      <w:pPr>
        <w:pStyle w:val="BodyText"/>
        <w:spacing w:before="76"/>
        <w:rPr>
          <w:rFonts w:ascii="Tahoma"/>
          <w:b/>
        </w:rPr>
      </w:pPr>
    </w:p>
    <w:p w14:paraId="35BD3A0B" w14:textId="77777777" w:rsidR="00D73F17" w:rsidRDefault="00A83A70">
      <w:pPr>
        <w:pStyle w:val="BodyText"/>
        <w:spacing w:line="266" w:lineRule="auto"/>
        <w:ind w:right="132"/>
        <w:jc w:val="both"/>
      </w:pPr>
      <w:r>
        <w:t>This</w:t>
      </w:r>
      <w:r>
        <w:rPr>
          <w:spacing w:val="40"/>
        </w:rPr>
        <w:t xml:space="preserve"> </w:t>
      </w:r>
      <w:r>
        <w:t>policy</w:t>
      </w:r>
      <w:r>
        <w:rPr>
          <w:spacing w:val="40"/>
        </w:rPr>
        <w:t xml:space="preserve"> </w:t>
      </w:r>
      <w:r>
        <w:t>is</w:t>
      </w:r>
      <w:r>
        <w:rPr>
          <w:spacing w:val="40"/>
        </w:rPr>
        <w:t xml:space="preserve"> </w:t>
      </w:r>
      <w:r>
        <w:t>based</w:t>
      </w:r>
      <w:r>
        <w:rPr>
          <w:spacing w:val="40"/>
        </w:rPr>
        <w:t xml:space="preserve"> </w:t>
      </w:r>
      <w:r>
        <w:t>on</w:t>
      </w:r>
      <w:r>
        <w:rPr>
          <w:spacing w:val="40"/>
        </w:rPr>
        <w:t xml:space="preserve"> </w:t>
      </w:r>
      <w:r>
        <w:t>the</w:t>
      </w:r>
      <w:r>
        <w:rPr>
          <w:spacing w:val="40"/>
        </w:rPr>
        <w:t xml:space="preserve"> </w:t>
      </w:r>
      <w:r>
        <w:t>Department</w:t>
      </w:r>
      <w:r>
        <w:rPr>
          <w:spacing w:val="40"/>
        </w:rPr>
        <w:t xml:space="preserve"> </w:t>
      </w:r>
      <w:r>
        <w:t>for</w:t>
      </w:r>
      <w:r>
        <w:rPr>
          <w:spacing w:val="40"/>
        </w:rPr>
        <w:t xml:space="preserve"> </w:t>
      </w:r>
      <w:r>
        <w:t>Education’s</w:t>
      </w:r>
      <w:r>
        <w:rPr>
          <w:spacing w:val="40"/>
        </w:rPr>
        <w:t xml:space="preserve"> </w:t>
      </w:r>
      <w:r>
        <w:t>statutory</w:t>
      </w:r>
      <w:r>
        <w:rPr>
          <w:spacing w:val="40"/>
        </w:rPr>
        <w:t xml:space="preserve"> </w:t>
      </w:r>
      <w:r>
        <w:t>guidance</w:t>
      </w:r>
      <w:r>
        <w:rPr>
          <w:spacing w:val="40"/>
        </w:rPr>
        <w:t xml:space="preserve"> </w:t>
      </w:r>
      <w:hyperlink r:id="rId13">
        <w:r>
          <w:rPr>
            <w:color w:val="0000FF"/>
            <w:u w:val="single" w:color="0000FF"/>
          </w:rPr>
          <w:t>Working</w:t>
        </w:r>
        <w:r>
          <w:rPr>
            <w:color w:val="0000FF"/>
            <w:spacing w:val="40"/>
            <w:u w:val="single" w:color="0000FF"/>
          </w:rPr>
          <w:t xml:space="preserve"> </w:t>
        </w:r>
        <w:r>
          <w:rPr>
            <w:color w:val="0000FF"/>
            <w:u w:val="single" w:color="0000FF"/>
          </w:rPr>
          <w:t>Together</w:t>
        </w:r>
        <w:r>
          <w:rPr>
            <w:color w:val="0000FF"/>
            <w:spacing w:val="40"/>
            <w:u w:val="single" w:color="0000FF"/>
          </w:rPr>
          <w:t xml:space="preserve"> </w:t>
        </w:r>
        <w:r>
          <w:rPr>
            <w:color w:val="0000FF"/>
            <w:u w:val="single" w:color="0000FF"/>
          </w:rPr>
          <w:t>to</w:t>
        </w:r>
      </w:hyperlink>
      <w:r>
        <w:rPr>
          <w:color w:val="0000FF"/>
        </w:rPr>
        <w:t xml:space="preserve"> </w:t>
      </w:r>
      <w:hyperlink r:id="rId14">
        <w:r>
          <w:rPr>
            <w:color w:val="0000FF"/>
            <w:u w:val="single" w:color="0000FF"/>
          </w:rPr>
          <w:t>Safeguard Children 2</w:t>
        </w:r>
      </w:hyperlink>
      <w:hyperlink r:id="rId15">
        <w:r>
          <w:rPr>
            <w:color w:val="0000FF"/>
            <w:u w:val="single" w:color="0000FF"/>
          </w:rPr>
          <w:t>023</w:t>
        </w:r>
      </w:hyperlink>
      <w:r>
        <w:t xml:space="preserve">, and the </w:t>
      </w:r>
      <w:hyperlink r:id="rId16">
        <w:r>
          <w:rPr>
            <w:color w:val="0000FF"/>
            <w:u w:val="single" w:color="0000FF"/>
          </w:rPr>
          <w:t>Early Years Foundation Stage Statutory Framework for group and</w:t>
        </w:r>
      </w:hyperlink>
      <w:r>
        <w:rPr>
          <w:color w:val="0000FF"/>
        </w:rPr>
        <w:t xml:space="preserve"> </w:t>
      </w:r>
      <w:hyperlink r:id="rId17">
        <w:r>
          <w:rPr>
            <w:color w:val="0000FF"/>
            <w:u w:val="single" w:color="0000FF"/>
          </w:rPr>
          <w:t>school-based</w:t>
        </w:r>
        <w:r>
          <w:rPr>
            <w:color w:val="0000FF"/>
            <w:spacing w:val="-5"/>
            <w:u w:val="single" w:color="0000FF"/>
          </w:rPr>
          <w:t xml:space="preserve"> </w:t>
        </w:r>
        <w:r>
          <w:rPr>
            <w:color w:val="0000FF"/>
            <w:u w:val="single" w:color="0000FF"/>
          </w:rPr>
          <w:t>providers</w:t>
        </w:r>
      </w:hyperlink>
      <w:r>
        <w:t>.</w:t>
      </w:r>
    </w:p>
    <w:p w14:paraId="3768797C" w14:textId="77777777" w:rsidR="00D73F17" w:rsidRDefault="00D73F17">
      <w:pPr>
        <w:pStyle w:val="BodyText"/>
        <w:spacing w:before="23"/>
      </w:pPr>
    </w:p>
    <w:p w14:paraId="3E095A72" w14:textId="77777777" w:rsidR="00D73F17" w:rsidRDefault="00A83A70">
      <w:pPr>
        <w:pStyle w:val="BodyText"/>
        <w:spacing w:line="266" w:lineRule="auto"/>
        <w:ind w:right="133"/>
        <w:jc w:val="both"/>
      </w:pPr>
      <w:r>
        <w:t>We comply with this guidance and the arrangements agreed and published by Waltham Forest Safeguarding Children Board.</w:t>
      </w:r>
    </w:p>
    <w:p w14:paraId="07DF9D6F" w14:textId="77777777" w:rsidR="00D73F17" w:rsidRDefault="00D73F17">
      <w:pPr>
        <w:pStyle w:val="BodyText"/>
        <w:spacing w:before="49"/>
      </w:pPr>
    </w:p>
    <w:p w14:paraId="28A772E2" w14:textId="77777777" w:rsidR="00D73F17" w:rsidRDefault="00A83A70">
      <w:pPr>
        <w:pStyle w:val="BodyText"/>
        <w:jc w:val="both"/>
      </w:pPr>
      <w:r>
        <w:t>This</w:t>
      </w:r>
      <w:r>
        <w:rPr>
          <w:spacing w:val="-3"/>
        </w:rPr>
        <w:t xml:space="preserve"> </w:t>
      </w:r>
      <w:r>
        <w:t>policy</w:t>
      </w:r>
      <w:r>
        <w:rPr>
          <w:spacing w:val="-3"/>
        </w:rPr>
        <w:t xml:space="preserve"> </w:t>
      </w:r>
      <w:r>
        <w:t>is</w:t>
      </w:r>
      <w:r>
        <w:rPr>
          <w:spacing w:val="-3"/>
        </w:rPr>
        <w:t xml:space="preserve"> </w:t>
      </w:r>
      <w:r>
        <w:t>also</w:t>
      </w:r>
      <w:r>
        <w:rPr>
          <w:spacing w:val="-3"/>
        </w:rPr>
        <w:t xml:space="preserve"> </w:t>
      </w:r>
      <w:r>
        <w:t>based</w:t>
      </w:r>
      <w:r>
        <w:rPr>
          <w:spacing w:val="-3"/>
        </w:rPr>
        <w:t xml:space="preserve"> </w:t>
      </w:r>
      <w:r>
        <w:t>on</w:t>
      </w:r>
      <w:r>
        <w:rPr>
          <w:spacing w:val="-3"/>
        </w:rPr>
        <w:t xml:space="preserve"> </w:t>
      </w:r>
      <w:r>
        <w:t>the</w:t>
      </w:r>
      <w:r>
        <w:rPr>
          <w:spacing w:val="-3"/>
        </w:rPr>
        <w:t xml:space="preserve"> </w:t>
      </w:r>
      <w:r>
        <w:t>following</w:t>
      </w:r>
      <w:r>
        <w:rPr>
          <w:spacing w:val="-3"/>
        </w:rPr>
        <w:t xml:space="preserve"> </w:t>
      </w:r>
      <w:r>
        <w:rPr>
          <w:spacing w:val="-2"/>
        </w:rPr>
        <w:t>legislation/guidance:</w:t>
      </w:r>
    </w:p>
    <w:p w14:paraId="3AEF0D7C" w14:textId="77777777" w:rsidR="00D73F17" w:rsidRDefault="00D73F17">
      <w:pPr>
        <w:pStyle w:val="BodyText"/>
        <w:spacing w:before="135"/>
      </w:pPr>
    </w:p>
    <w:p w14:paraId="7FE52F86" w14:textId="77777777" w:rsidR="00D73F17" w:rsidRDefault="00A83A70">
      <w:pPr>
        <w:pStyle w:val="BodyText"/>
        <w:spacing w:line="288" w:lineRule="auto"/>
        <w:ind w:left="600" w:right="141" w:hanging="182"/>
        <w:jc w:val="both"/>
      </w:pPr>
      <w:r>
        <w:rPr>
          <w:noProof/>
          <w:position w:val="4"/>
        </w:rPr>
        <w:drawing>
          <wp:inline distT="0" distB="0" distL="0" distR="0" wp14:anchorId="373284D6" wp14:editId="281EC4AF">
            <wp:extent cx="45719"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hyperlink r:id="rId18">
        <w:r>
          <w:rPr>
            <w:color w:val="0000FF"/>
            <w:u w:val="single" w:color="0000FF"/>
          </w:rPr>
          <w:t>The Children Act 1989</w:t>
        </w:r>
      </w:hyperlink>
      <w:r>
        <w:rPr>
          <w:color w:val="0000FF"/>
        </w:rPr>
        <w:t xml:space="preserve"> </w:t>
      </w:r>
      <w:r>
        <w:t xml:space="preserve">(and </w:t>
      </w:r>
      <w:hyperlink r:id="rId19">
        <w:r>
          <w:rPr>
            <w:color w:val="0000FF"/>
            <w:u w:val="single" w:color="0000FF"/>
          </w:rPr>
          <w:t>2004 Amendment</w:t>
        </w:r>
      </w:hyperlink>
      <w:r>
        <w:t>), which provides a framework for the care and protection of children.</w:t>
      </w:r>
    </w:p>
    <w:p w14:paraId="165D33F3" w14:textId="77777777" w:rsidR="00D73F17" w:rsidRDefault="00A83A70">
      <w:pPr>
        <w:pStyle w:val="BodyText"/>
        <w:spacing w:before="41" w:line="273" w:lineRule="auto"/>
        <w:ind w:left="600" w:right="136" w:hanging="182"/>
        <w:jc w:val="both"/>
      </w:pPr>
      <w:r>
        <w:rPr>
          <w:noProof/>
          <w:position w:val="4"/>
        </w:rPr>
        <w:drawing>
          <wp:inline distT="0" distB="0" distL="0" distR="0" wp14:anchorId="3F6C373B" wp14:editId="358F9B1D">
            <wp:extent cx="45719" cy="457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hyperlink r:id="rId21">
        <w:r>
          <w:rPr>
            <w:color w:val="0000FF"/>
            <w:u w:val="single" w:color="0000FF"/>
          </w:rPr>
          <w:t>The Childcare (Disqualification) and Childcare (Early Years Provision Free of Charge) (Extended</w:t>
        </w:r>
      </w:hyperlink>
      <w:r>
        <w:rPr>
          <w:color w:val="0000FF"/>
        </w:rPr>
        <w:t xml:space="preserve"> </w:t>
      </w:r>
      <w:hyperlink r:id="rId22">
        <w:r>
          <w:rPr>
            <w:color w:val="0000FF"/>
            <w:u w:val="single" w:color="0000FF"/>
          </w:rPr>
          <w:t>Entitlement) (Amendment) Regulations 2018</w:t>
        </w:r>
      </w:hyperlink>
      <w:r>
        <w:rPr>
          <w:color w:val="0000FF"/>
        </w:rPr>
        <w:t xml:space="preserve"> </w:t>
      </w:r>
      <w:r>
        <w:t xml:space="preserve">(referred to in this policy as the "2018 Childcare Disqualification Regulations") and </w:t>
      </w:r>
      <w:hyperlink r:id="rId23">
        <w:r>
          <w:rPr>
            <w:color w:val="0000FF"/>
            <w:u w:val="single" w:color="0000FF"/>
          </w:rPr>
          <w:t>Childcare Act 2006</w:t>
        </w:r>
      </w:hyperlink>
      <w:r>
        <w:rPr>
          <w:sz w:val="24"/>
        </w:rPr>
        <w:t xml:space="preserve">, </w:t>
      </w:r>
      <w:r>
        <w:t>which set out who is disqualified from working with children.</w:t>
      </w:r>
    </w:p>
    <w:p w14:paraId="109EA5F5" w14:textId="77777777" w:rsidR="00D73F17" w:rsidRDefault="00A83A70">
      <w:pPr>
        <w:pStyle w:val="BodyText"/>
        <w:spacing w:before="51" w:line="276" w:lineRule="auto"/>
        <w:ind w:left="600" w:right="137" w:hanging="182"/>
        <w:jc w:val="both"/>
      </w:pPr>
      <w:r>
        <w:rPr>
          <w:noProof/>
          <w:position w:val="4"/>
        </w:rPr>
        <w:drawing>
          <wp:inline distT="0" distB="0" distL="0" distR="0" wp14:anchorId="613E88B7" wp14:editId="370FC4E0">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Section 40 of the </w:t>
      </w:r>
      <w:hyperlink r:id="rId25">
        <w:r>
          <w:rPr>
            <w:color w:val="0000FF"/>
            <w:u w:val="single" w:color="0000FF"/>
          </w:rPr>
          <w:t>Childcare Act 2006</w:t>
        </w:r>
      </w:hyperlink>
      <w:r>
        <w:rPr>
          <w:color w:val="0000FF"/>
        </w:rPr>
        <w:t xml:space="preserve"> </w:t>
      </w:r>
      <w:r>
        <w:t>which sets out that early years providers registered on the Early Years register and schools providing early years childcare, must comply with the welfare requirements of the Early Years Foundation Stage.</w:t>
      </w:r>
    </w:p>
    <w:p w14:paraId="31514FB8" w14:textId="77777777" w:rsidR="00D73F17" w:rsidRDefault="00A83A70">
      <w:pPr>
        <w:pStyle w:val="BodyText"/>
        <w:spacing w:before="54"/>
        <w:ind w:left="418"/>
        <w:jc w:val="both"/>
      </w:pPr>
      <w:r>
        <w:rPr>
          <w:noProof/>
          <w:position w:val="4"/>
        </w:rPr>
        <w:drawing>
          <wp:inline distT="0" distB="0" distL="0" distR="0" wp14:anchorId="73008A88" wp14:editId="76CF7658">
            <wp:extent cx="45719" cy="457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rPr>
          <w:spacing w:val="-2"/>
        </w:rPr>
        <w:t>Section 5</w:t>
      </w:r>
      <w:proofErr w:type="gramStart"/>
      <w:r>
        <w:rPr>
          <w:spacing w:val="-2"/>
        </w:rPr>
        <w:t>B(</w:t>
      </w:r>
      <w:proofErr w:type="gramEnd"/>
      <w:r>
        <w:rPr>
          <w:spacing w:val="-2"/>
        </w:rPr>
        <w:t xml:space="preserve">11) of the </w:t>
      </w:r>
      <w:hyperlink r:id="rId26">
        <w:r>
          <w:rPr>
            <w:color w:val="0000FF"/>
            <w:spacing w:val="-2"/>
            <w:u w:val="single" w:color="0000FF"/>
          </w:rPr>
          <w:t>Female Genital Mutilation Act 2003</w:t>
        </w:r>
      </w:hyperlink>
      <w:r>
        <w:rPr>
          <w:spacing w:val="-2"/>
        </w:rPr>
        <w:t>,</w:t>
      </w:r>
    </w:p>
    <w:p w14:paraId="176C03AA" w14:textId="77777777" w:rsidR="00D73F17" w:rsidRDefault="00A83A70">
      <w:pPr>
        <w:pStyle w:val="BodyText"/>
        <w:spacing w:before="105" w:line="288" w:lineRule="auto"/>
        <w:ind w:left="600" w:hanging="182"/>
      </w:pPr>
      <w:r>
        <w:rPr>
          <w:noProof/>
          <w:position w:val="4"/>
        </w:rPr>
        <w:drawing>
          <wp:inline distT="0" distB="0" distL="0" distR="0" wp14:anchorId="0FFC0063" wp14:editId="51A79787">
            <wp:extent cx="45719" cy="457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hyperlink r:id="rId27">
        <w:r>
          <w:rPr>
            <w:color w:val="0000FF"/>
            <w:u w:val="single" w:color="0000FF"/>
          </w:rPr>
          <w:t>Statutory</w:t>
        </w:r>
        <w:r>
          <w:rPr>
            <w:color w:val="0000FF"/>
            <w:spacing w:val="40"/>
            <w:u w:val="single" w:color="0000FF"/>
          </w:rPr>
          <w:t xml:space="preserve"> </w:t>
        </w:r>
        <w:r>
          <w:rPr>
            <w:color w:val="0000FF"/>
            <w:u w:val="single" w:color="0000FF"/>
          </w:rPr>
          <w:t>Guidance</w:t>
        </w:r>
        <w:r>
          <w:rPr>
            <w:color w:val="0000FF"/>
            <w:spacing w:val="40"/>
            <w:u w:val="single" w:color="0000FF"/>
          </w:rPr>
          <w:t xml:space="preserve"> </w:t>
        </w:r>
        <w:r>
          <w:rPr>
            <w:color w:val="0000FF"/>
            <w:u w:val="single" w:color="0000FF"/>
          </w:rPr>
          <w:t>on</w:t>
        </w:r>
        <w:r>
          <w:rPr>
            <w:color w:val="0000FF"/>
            <w:spacing w:val="40"/>
            <w:u w:val="single" w:color="0000FF"/>
          </w:rPr>
          <w:t xml:space="preserve"> </w:t>
        </w:r>
        <w:r>
          <w:rPr>
            <w:color w:val="0000FF"/>
            <w:u w:val="single" w:color="0000FF"/>
          </w:rPr>
          <w:t>FGM</w:t>
        </w:r>
      </w:hyperlink>
      <w:r>
        <w:t>,</w:t>
      </w:r>
      <w:r>
        <w:rPr>
          <w:spacing w:val="40"/>
        </w:rPr>
        <w:t xml:space="preserve"> </w:t>
      </w:r>
      <w:r>
        <w:t>which</w:t>
      </w:r>
      <w:r>
        <w:rPr>
          <w:spacing w:val="40"/>
        </w:rPr>
        <w:t xml:space="preserve"> </w:t>
      </w:r>
      <w:r>
        <w:t>sets</w:t>
      </w:r>
      <w:r>
        <w:rPr>
          <w:spacing w:val="40"/>
        </w:rPr>
        <w:t xml:space="preserve"> </w:t>
      </w:r>
      <w:r>
        <w:t>out</w:t>
      </w:r>
      <w:r>
        <w:rPr>
          <w:spacing w:val="40"/>
        </w:rPr>
        <w:t xml:space="preserve"> </w:t>
      </w:r>
      <w:r>
        <w:t>responsibilities</w:t>
      </w:r>
      <w:r>
        <w:rPr>
          <w:spacing w:val="40"/>
        </w:rPr>
        <w:t xml:space="preserve"> </w:t>
      </w:r>
      <w:r>
        <w:t>with</w:t>
      </w:r>
      <w:r>
        <w:rPr>
          <w:spacing w:val="40"/>
        </w:rPr>
        <w:t xml:space="preserve"> </w:t>
      </w:r>
      <w:r>
        <w:t>regards</w:t>
      </w:r>
      <w:r>
        <w:rPr>
          <w:spacing w:val="40"/>
        </w:rPr>
        <w:t xml:space="preserve"> </w:t>
      </w:r>
      <w:r>
        <w:t>to</w:t>
      </w:r>
      <w:r>
        <w:rPr>
          <w:spacing w:val="40"/>
        </w:rPr>
        <w:t xml:space="preserve"> </w:t>
      </w:r>
      <w:r>
        <w:t>safeguarding</w:t>
      </w:r>
      <w:r>
        <w:rPr>
          <w:spacing w:val="40"/>
        </w:rPr>
        <w:t xml:space="preserve"> </w:t>
      </w:r>
      <w:r>
        <w:t>and supporting girls affected by FGM.</w:t>
      </w:r>
    </w:p>
    <w:p w14:paraId="25D53E9E" w14:textId="77777777" w:rsidR="00D73F17" w:rsidRDefault="00A83A70">
      <w:pPr>
        <w:pStyle w:val="BodyText"/>
        <w:spacing w:before="40" w:line="288" w:lineRule="auto"/>
        <w:ind w:left="600" w:hanging="182"/>
      </w:pPr>
      <w:r>
        <w:rPr>
          <w:noProof/>
          <w:position w:val="4"/>
        </w:rPr>
        <w:drawing>
          <wp:inline distT="0" distB="0" distL="0" distR="0" wp14:anchorId="256CED69" wp14:editId="5EDCA70A">
            <wp:extent cx="45719" cy="457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hyperlink r:id="rId28">
        <w:r>
          <w:rPr>
            <w:color w:val="0000FF"/>
            <w:u w:val="single" w:color="0000FF"/>
          </w:rPr>
          <w:t>The</w:t>
        </w:r>
        <w:r>
          <w:rPr>
            <w:color w:val="0000FF"/>
            <w:spacing w:val="-1"/>
            <w:u w:val="single" w:color="0000FF"/>
          </w:rPr>
          <w:t xml:space="preserve"> </w:t>
        </w:r>
        <w:r>
          <w:rPr>
            <w:color w:val="0000FF"/>
            <w:u w:val="single" w:color="0000FF"/>
          </w:rPr>
          <w:t>Rehabilitation</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Offenders</w:t>
        </w:r>
        <w:r>
          <w:rPr>
            <w:color w:val="0000FF"/>
            <w:spacing w:val="-1"/>
            <w:u w:val="single" w:color="0000FF"/>
          </w:rPr>
          <w:t xml:space="preserve"> </w:t>
        </w:r>
        <w:r>
          <w:rPr>
            <w:color w:val="0000FF"/>
            <w:u w:val="single" w:color="0000FF"/>
          </w:rPr>
          <w:t>Act</w:t>
        </w:r>
        <w:r>
          <w:rPr>
            <w:color w:val="0000FF"/>
            <w:spacing w:val="-1"/>
            <w:u w:val="single" w:color="0000FF"/>
          </w:rPr>
          <w:t xml:space="preserve"> </w:t>
        </w:r>
        <w:r>
          <w:rPr>
            <w:color w:val="0000FF"/>
            <w:u w:val="single" w:color="0000FF"/>
          </w:rPr>
          <w:t>1974</w:t>
        </w:r>
      </w:hyperlink>
      <w:r>
        <w:t>,</w:t>
      </w:r>
      <w:r>
        <w:rPr>
          <w:spacing w:val="-1"/>
        </w:rPr>
        <w:t xml:space="preserve"> </w:t>
      </w:r>
      <w:r>
        <w:t>which</w:t>
      </w:r>
      <w:r>
        <w:rPr>
          <w:spacing w:val="-1"/>
        </w:rPr>
        <w:t xml:space="preserve"> </w:t>
      </w:r>
      <w:r>
        <w:t>outlines</w:t>
      </w:r>
      <w:r>
        <w:rPr>
          <w:spacing w:val="-1"/>
        </w:rPr>
        <w:t xml:space="preserve"> </w:t>
      </w:r>
      <w:r>
        <w:t>when</w:t>
      </w:r>
      <w:r>
        <w:rPr>
          <w:spacing w:val="-1"/>
        </w:rPr>
        <w:t xml:space="preserve"> </w:t>
      </w:r>
      <w:r>
        <w:t>people</w:t>
      </w:r>
      <w:r>
        <w:rPr>
          <w:spacing w:val="-1"/>
        </w:rPr>
        <w:t xml:space="preserve"> </w:t>
      </w:r>
      <w:r>
        <w:t>with</w:t>
      </w:r>
      <w:r>
        <w:rPr>
          <w:spacing w:val="-1"/>
        </w:rPr>
        <w:t xml:space="preserve"> </w:t>
      </w:r>
      <w:r>
        <w:t>criminal</w:t>
      </w:r>
      <w:r>
        <w:rPr>
          <w:spacing w:val="-1"/>
        </w:rPr>
        <w:t xml:space="preserve"> </w:t>
      </w:r>
      <w:r>
        <w:t>convictions</w:t>
      </w:r>
      <w:r>
        <w:rPr>
          <w:spacing w:val="-1"/>
        </w:rPr>
        <w:t xml:space="preserve"> </w:t>
      </w:r>
      <w:r>
        <w:t>can work with children.</w:t>
      </w:r>
    </w:p>
    <w:p w14:paraId="00CFED2C" w14:textId="77777777" w:rsidR="00D73F17" w:rsidRDefault="00A83A70">
      <w:pPr>
        <w:pStyle w:val="BodyText"/>
        <w:spacing w:before="41" w:line="288" w:lineRule="auto"/>
        <w:ind w:left="600" w:hanging="182"/>
      </w:pPr>
      <w:r>
        <w:rPr>
          <w:noProof/>
          <w:position w:val="4"/>
        </w:rPr>
        <w:drawing>
          <wp:inline distT="0" distB="0" distL="0" distR="0" wp14:anchorId="520118ED" wp14:editId="0F262454">
            <wp:extent cx="45719" cy="457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Schedule</w:t>
      </w:r>
      <w:r>
        <w:rPr>
          <w:spacing w:val="40"/>
        </w:rPr>
        <w:t xml:space="preserve"> </w:t>
      </w:r>
      <w:r>
        <w:t>4</w:t>
      </w:r>
      <w:r>
        <w:rPr>
          <w:spacing w:val="40"/>
        </w:rPr>
        <w:t xml:space="preserve"> </w:t>
      </w:r>
      <w:r>
        <w:t>of</w:t>
      </w:r>
      <w:r>
        <w:rPr>
          <w:spacing w:val="40"/>
        </w:rPr>
        <w:t xml:space="preserve"> </w:t>
      </w:r>
      <w:r>
        <w:t>the</w:t>
      </w:r>
      <w:r>
        <w:rPr>
          <w:spacing w:val="40"/>
        </w:rPr>
        <w:t xml:space="preserve"> </w:t>
      </w:r>
      <w:hyperlink r:id="rId29">
        <w:r>
          <w:rPr>
            <w:color w:val="0000FF"/>
            <w:u w:val="single" w:color="0000FF"/>
          </w:rPr>
          <w:t>Safeguarding</w:t>
        </w:r>
        <w:r>
          <w:rPr>
            <w:color w:val="0000FF"/>
            <w:spacing w:val="40"/>
            <w:u w:val="single" w:color="0000FF"/>
          </w:rPr>
          <w:t xml:space="preserve"> </w:t>
        </w:r>
        <w:r>
          <w:rPr>
            <w:color w:val="0000FF"/>
            <w:u w:val="single" w:color="0000FF"/>
          </w:rPr>
          <w:t>Vulnerable</w:t>
        </w:r>
        <w:r>
          <w:rPr>
            <w:color w:val="0000FF"/>
            <w:spacing w:val="40"/>
            <w:u w:val="single" w:color="0000FF"/>
          </w:rPr>
          <w:t xml:space="preserve"> </w:t>
        </w:r>
        <w:r>
          <w:rPr>
            <w:color w:val="0000FF"/>
            <w:u w:val="single" w:color="0000FF"/>
          </w:rPr>
          <w:t>Groups</w:t>
        </w:r>
        <w:r>
          <w:rPr>
            <w:color w:val="0000FF"/>
            <w:spacing w:val="40"/>
            <w:u w:val="single" w:color="0000FF"/>
          </w:rPr>
          <w:t xml:space="preserve"> </w:t>
        </w:r>
        <w:r>
          <w:rPr>
            <w:color w:val="0000FF"/>
            <w:u w:val="single" w:color="0000FF"/>
          </w:rPr>
          <w:t>Act</w:t>
        </w:r>
        <w:r>
          <w:rPr>
            <w:color w:val="0000FF"/>
            <w:spacing w:val="40"/>
            <w:u w:val="single" w:color="0000FF"/>
          </w:rPr>
          <w:t xml:space="preserve"> </w:t>
        </w:r>
        <w:r>
          <w:rPr>
            <w:color w:val="0000FF"/>
            <w:u w:val="single" w:color="0000FF"/>
          </w:rPr>
          <w:t>2006</w:t>
        </w:r>
      </w:hyperlink>
      <w:r>
        <w:t>,</w:t>
      </w:r>
      <w:r>
        <w:rPr>
          <w:spacing w:val="40"/>
        </w:rPr>
        <w:t xml:space="preserve"> </w:t>
      </w:r>
      <w:r>
        <w:t>which</w:t>
      </w:r>
      <w:r>
        <w:rPr>
          <w:spacing w:val="40"/>
        </w:rPr>
        <w:t xml:space="preserve"> </w:t>
      </w:r>
      <w:r>
        <w:t>defines</w:t>
      </w:r>
      <w:r>
        <w:rPr>
          <w:spacing w:val="40"/>
        </w:rPr>
        <w:t xml:space="preserve"> </w:t>
      </w:r>
      <w:r>
        <w:t>what</w:t>
      </w:r>
      <w:r>
        <w:rPr>
          <w:spacing w:val="40"/>
        </w:rPr>
        <w:t xml:space="preserve"> </w:t>
      </w:r>
      <w:r>
        <w:t>'regulated activity' is in relation to children.</w:t>
      </w:r>
    </w:p>
    <w:p w14:paraId="43CA662F" w14:textId="77777777" w:rsidR="00D73F17" w:rsidRDefault="00A83A70">
      <w:pPr>
        <w:pStyle w:val="BodyText"/>
        <w:spacing w:before="41" w:line="288" w:lineRule="auto"/>
        <w:ind w:left="600" w:hanging="182"/>
      </w:pPr>
      <w:r>
        <w:rPr>
          <w:noProof/>
          <w:position w:val="4"/>
        </w:rPr>
        <w:drawing>
          <wp:inline distT="0" distB="0" distL="0" distR="0" wp14:anchorId="454C5107" wp14:editId="1BCD6152">
            <wp:extent cx="45719"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hyperlink r:id="rId30">
        <w:r>
          <w:rPr>
            <w:color w:val="0000FF"/>
            <w:u w:val="single" w:color="0000FF"/>
          </w:rPr>
          <w:t>Statutory</w:t>
        </w:r>
        <w:r>
          <w:rPr>
            <w:color w:val="0000FF"/>
            <w:spacing w:val="40"/>
            <w:u w:val="single" w:color="0000FF"/>
          </w:rPr>
          <w:t xml:space="preserve"> </w:t>
        </w:r>
        <w:r>
          <w:rPr>
            <w:color w:val="0000FF"/>
            <w:u w:val="single" w:color="0000FF"/>
          </w:rPr>
          <w:t>Guidance</w:t>
        </w:r>
        <w:r>
          <w:rPr>
            <w:color w:val="0000FF"/>
            <w:spacing w:val="40"/>
            <w:u w:val="single" w:color="0000FF"/>
          </w:rPr>
          <w:t xml:space="preserve"> </w:t>
        </w:r>
        <w:r>
          <w:rPr>
            <w:color w:val="0000FF"/>
            <w:u w:val="single" w:color="0000FF"/>
          </w:rPr>
          <w:t>on</w:t>
        </w:r>
        <w:r>
          <w:rPr>
            <w:color w:val="0000FF"/>
            <w:spacing w:val="40"/>
            <w:u w:val="single" w:color="0000FF"/>
          </w:rPr>
          <w:t xml:space="preserve"> </w:t>
        </w:r>
        <w:r>
          <w:rPr>
            <w:color w:val="0000FF"/>
            <w:u w:val="single" w:color="0000FF"/>
          </w:rPr>
          <w:t>the</w:t>
        </w:r>
        <w:r>
          <w:rPr>
            <w:color w:val="0000FF"/>
            <w:spacing w:val="40"/>
            <w:u w:val="single" w:color="0000FF"/>
          </w:rPr>
          <w:t xml:space="preserve"> </w:t>
        </w:r>
        <w:r>
          <w:rPr>
            <w:color w:val="0000FF"/>
            <w:u w:val="single" w:color="0000FF"/>
          </w:rPr>
          <w:t>Prevent</w:t>
        </w:r>
        <w:r>
          <w:rPr>
            <w:color w:val="0000FF"/>
            <w:spacing w:val="40"/>
            <w:u w:val="single" w:color="0000FF"/>
          </w:rPr>
          <w:t xml:space="preserve"> </w:t>
        </w:r>
        <w:r>
          <w:rPr>
            <w:color w:val="0000FF"/>
            <w:u w:val="single" w:color="0000FF"/>
          </w:rPr>
          <w:t>duty</w:t>
        </w:r>
      </w:hyperlink>
      <w:r>
        <w:t>,</w:t>
      </w:r>
      <w:r>
        <w:rPr>
          <w:spacing w:val="40"/>
        </w:rPr>
        <w:t xml:space="preserve"> </w:t>
      </w:r>
      <w:r>
        <w:t>which</w:t>
      </w:r>
      <w:r>
        <w:rPr>
          <w:spacing w:val="40"/>
        </w:rPr>
        <w:t xml:space="preserve"> </w:t>
      </w:r>
      <w:r>
        <w:t>explains</w:t>
      </w:r>
      <w:r>
        <w:rPr>
          <w:spacing w:val="40"/>
        </w:rPr>
        <w:t xml:space="preserve"> </w:t>
      </w:r>
      <w:r>
        <w:t>settings'</w:t>
      </w:r>
      <w:r>
        <w:rPr>
          <w:spacing w:val="40"/>
        </w:rPr>
        <w:t xml:space="preserve"> </w:t>
      </w:r>
      <w:r>
        <w:t>duties</w:t>
      </w:r>
      <w:r>
        <w:rPr>
          <w:spacing w:val="40"/>
        </w:rPr>
        <w:t xml:space="preserve"> </w:t>
      </w:r>
      <w:r>
        <w:t>under</w:t>
      </w:r>
      <w:r>
        <w:rPr>
          <w:spacing w:val="40"/>
        </w:rPr>
        <w:t xml:space="preserve"> </w:t>
      </w:r>
      <w:r>
        <w:t>the</w:t>
      </w:r>
      <w:r>
        <w:rPr>
          <w:spacing w:val="40"/>
        </w:rPr>
        <w:t xml:space="preserve"> </w:t>
      </w:r>
      <w:r>
        <w:t>Counter- Terrorism</w:t>
      </w:r>
      <w:r>
        <w:rPr>
          <w:spacing w:val="13"/>
        </w:rPr>
        <w:t xml:space="preserve"> </w:t>
      </w:r>
      <w:r>
        <w:t>and</w:t>
      </w:r>
      <w:r>
        <w:rPr>
          <w:spacing w:val="13"/>
        </w:rPr>
        <w:t xml:space="preserve"> </w:t>
      </w:r>
      <w:r>
        <w:t>Security</w:t>
      </w:r>
      <w:r>
        <w:rPr>
          <w:spacing w:val="13"/>
        </w:rPr>
        <w:t xml:space="preserve"> </w:t>
      </w:r>
      <w:r>
        <w:t>Act</w:t>
      </w:r>
      <w:r>
        <w:rPr>
          <w:spacing w:val="14"/>
        </w:rPr>
        <w:t xml:space="preserve"> </w:t>
      </w:r>
      <w:r>
        <w:t>2015</w:t>
      </w:r>
      <w:r>
        <w:rPr>
          <w:spacing w:val="13"/>
        </w:rPr>
        <w:t xml:space="preserve"> </w:t>
      </w:r>
      <w:r>
        <w:t>with</w:t>
      </w:r>
      <w:r>
        <w:rPr>
          <w:spacing w:val="13"/>
        </w:rPr>
        <w:t xml:space="preserve"> </w:t>
      </w:r>
      <w:r>
        <w:t>respect</w:t>
      </w:r>
      <w:r>
        <w:rPr>
          <w:spacing w:val="13"/>
        </w:rPr>
        <w:t xml:space="preserve"> </w:t>
      </w:r>
      <w:r>
        <w:t>to</w:t>
      </w:r>
      <w:r>
        <w:rPr>
          <w:spacing w:val="14"/>
        </w:rPr>
        <w:t xml:space="preserve"> </w:t>
      </w:r>
      <w:r>
        <w:t>protecting</w:t>
      </w:r>
      <w:r>
        <w:rPr>
          <w:spacing w:val="13"/>
        </w:rPr>
        <w:t xml:space="preserve"> </w:t>
      </w:r>
      <w:r>
        <w:t>people</w:t>
      </w:r>
      <w:r>
        <w:rPr>
          <w:spacing w:val="13"/>
        </w:rPr>
        <w:t xml:space="preserve"> </w:t>
      </w:r>
      <w:r>
        <w:t>from</w:t>
      </w:r>
      <w:r>
        <w:rPr>
          <w:spacing w:val="13"/>
        </w:rPr>
        <w:t xml:space="preserve"> </w:t>
      </w:r>
      <w:r>
        <w:t>the</w:t>
      </w:r>
      <w:r>
        <w:rPr>
          <w:spacing w:val="14"/>
        </w:rPr>
        <w:t xml:space="preserve"> </w:t>
      </w:r>
      <w:r>
        <w:t>risk</w:t>
      </w:r>
      <w:r>
        <w:rPr>
          <w:spacing w:val="13"/>
        </w:rPr>
        <w:t xml:space="preserve"> </w:t>
      </w:r>
      <w:r>
        <w:t>of</w:t>
      </w:r>
      <w:r>
        <w:rPr>
          <w:spacing w:val="13"/>
        </w:rPr>
        <w:t xml:space="preserve"> </w:t>
      </w:r>
      <w:r>
        <w:rPr>
          <w:spacing w:val="-2"/>
        </w:rPr>
        <w:t>radicalisation</w:t>
      </w:r>
    </w:p>
    <w:p w14:paraId="46BEF191" w14:textId="77777777" w:rsidR="00D73F17" w:rsidRDefault="00D73F17">
      <w:pPr>
        <w:pStyle w:val="BodyText"/>
        <w:spacing w:line="288" w:lineRule="auto"/>
        <w:sectPr w:rsidR="00D73F17">
          <w:pgSz w:w="11910" w:h="16840"/>
          <w:pgMar w:top="1040" w:right="992" w:bottom="1880" w:left="1133" w:header="0" w:footer="1683" w:gutter="0"/>
          <w:cols w:space="720"/>
        </w:sectPr>
      </w:pPr>
    </w:p>
    <w:p w14:paraId="26461A79" w14:textId="77777777" w:rsidR="00D73F17" w:rsidRDefault="00A83A70">
      <w:pPr>
        <w:pStyle w:val="BodyText"/>
        <w:spacing w:before="77"/>
        <w:ind w:left="600"/>
        <w:jc w:val="both"/>
      </w:pPr>
      <w:r>
        <w:lastRenderedPageBreak/>
        <w:t>and</w:t>
      </w:r>
      <w:r>
        <w:rPr>
          <w:spacing w:val="-8"/>
        </w:rPr>
        <w:t xml:space="preserve"> </w:t>
      </w:r>
      <w:r>
        <w:rPr>
          <w:spacing w:val="-2"/>
        </w:rPr>
        <w:t>extremism.</w:t>
      </w:r>
    </w:p>
    <w:p w14:paraId="6A7262C8" w14:textId="77777777" w:rsidR="00D73F17" w:rsidRDefault="00A83A70">
      <w:pPr>
        <w:pStyle w:val="BodyText"/>
        <w:spacing w:before="85" w:line="276" w:lineRule="auto"/>
        <w:ind w:left="600" w:right="136"/>
        <w:jc w:val="both"/>
      </w:pPr>
      <w:r>
        <w:rPr>
          <w:noProof/>
        </w:rPr>
        <mc:AlternateContent>
          <mc:Choice Requires="wps">
            <w:drawing>
              <wp:anchor distT="0" distB="0" distL="0" distR="0" simplePos="0" relativeHeight="15730176" behindDoc="0" locked="0" layoutInCell="1" allowOverlap="1" wp14:anchorId="311B5038" wp14:editId="7FE14E7B">
                <wp:simplePos x="0" y="0"/>
                <wp:positionH relativeFrom="page">
                  <wp:posOffset>985431</wp:posOffset>
                </wp:positionH>
                <wp:positionV relativeFrom="paragraph">
                  <wp:posOffset>95618</wp:posOffset>
                </wp:positionV>
                <wp:extent cx="45720" cy="457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A9267" id="Graphic 19" o:spid="_x0000_s1026" style="position:absolute;margin-left:77.6pt;margin-top:7.55pt;width:3.6pt;height:3.6pt;z-index:1573017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1">
        <w:r>
          <w:rPr>
            <w:color w:val="0000FF"/>
            <w:u w:val="single" w:color="0000FF"/>
          </w:rPr>
          <w:t>The Human Rights Act 1998</w:t>
        </w:r>
      </w:hyperlink>
      <w:r>
        <w:t xml:space="preserve">, which explains that being subjected to harassment, violence and/or abuse, including that of a sexual nature, may breach any or all of the rights which apply to individuals under the </w:t>
      </w:r>
      <w:hyperlink r:id="rId32">
        <w:r>
          <w:rPr>
            <w:color w:val="0000FF"/>
            <w:u w:val="single" w:color="0000FF"/>
          </w:rPr>
          <w:t>European Convention on Human Rights</w:t>
        </w:r>
      </w:hyperlink>
      <w:r>
        <w:rPr>
          <w:color w:val="0000FF"/>
        </w:rPr>
        <w:t xml:space="preserve"> </w:t>
      </w:r>
      <w:r>
        <w:t>(ECHR).</w:t>
      </w:r>
    </w:p>
    <w:p w14:paraId="41446FCB" w14:textId="77777777" w:rsidR="00D73F17" w:rsidRDefault="00A83A70">
      <w:pPr>
        <w:pStyle w:val="BodyText"/>
        <w:spacing w:before="54" w:line="271" w:lineRule="auto"/>
        <w:ind w:left="600" w:right="132"/>
        <w:jc w:val="both"/>
      </w:pPr>
      <w:r>
        <w:rPr>
          <w:noProof/>
        </w:rPr>
        <mc:AlternateContent>
          <mc:Choice Requires="wps">
            <w:drawing>
              <wp:anchor distT="0" distB="0" distL="0" distR="0" simplePos="0" relativeHeight="15730688" behindDoc="0" locked="0" layoutInCell="1" allowOverlap="1" wp14:anchorId="018CB23C" wp14:editId="0D9E4A7E">
                <wp:simplePos x="0" y="0"/>
                <wp:positionH relativeFrom="page">
                  <wp:posOffset>985431</wp:posOffset>
                </wp:positionH>
                <wp:positionV relativeFrom="paragraph">
                  <wp:posOffset>75792</wp:posOffset>
                </wp:positionV>
                <wp:extent cx="45720" cy="457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8DF6C" id="Graphic 20" o:spid="_x0000_s1026" style="position:absolute;margin-left:77.6pt;margin-top:5.95pt;width:3.6pt;height:3.6pt;z-index:1573068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" path="m22859,l13962,1794,6696,6691,1796,13957,,22860r1796,8897l6696,39023r7266,4900l22859,45720r8898,-1797l39023,39023r4900,-7266l45719,22860,43923,13957,39023,6691,31757,1794,22859,xe" fillcolor="black" stroked="f">
                <v:path arrowok="t"/>
                <w10:wrap anchorx="page"/>
              </v:shape>
            </w:pict>
          </mc:Fallback>
        </mc:AlternateContent>
      </w:r>
      <w:hyperlink r:id="rId33">
        <w:r>
          <w:rPr>
            <w:color w:val="0000FF"/>
            <w:u w:val="single" w:color="0000FF"/>
          </w:rPr>
          <w:t>The Equality Act 2010</w:t>
        </w:r>
      </w:hyperlink>
      <w:r>
        <w:t>, which makes it unlawful to discriminate against people regarding particular protected characteristics (including disability, sex, sexual orientation, gender reassignment and race).</w:t>
      </w:r>
      <w:r>
        <w:rPr>
          <w:spacing w:val="40"/>
        </w:rPr>
        <w:t xml:space="preserve"> </w:t>
      </w:r>
      <w:r>
        <w:t>The Act allows our setting to take positive action to deal with particular disadvantages affecting pupils (where we can show it's proportionate). This includes making reasonable adjustments for disabled children.</w:t>
      </w:r>
    </w:p>
    <w:p w14:paraId="7981901D" w14:textId="77777777" w:rsidR="00D73F17" w:rsidRDefault="00A83A70">
      <w:pPr>
        <w:pStyle w:val="BodyText"/>
        <w:spacing w:before="57" w:line="271" w:lineRule="auto"/>
        <w:ind w:left="600" w:right="138"/>
        <w:jc w:val="both"/>
      </w:pPr>
      <w:r>
        <w:rPr>
          <w:noProof/>
        </w:rPr>
        <mc:AlternateContent>
          <mc:Choice Requires="wps">
            <w:drawing>
              <wp:anchor distT="0" distB="0" distL="0" distR="0" simplePos="0" relativeHeight="15731200" behindDoc="0" locked="0" layoutInCell="1" allowOverlap="1" wp14:anchorId="0C9C7B13" wp14:editId="6A2A48D3">
                <wp:simplePos x="0" y="0"/>
                <wp:positionH relativeFrom="page">
                  <wp:posOffset>985431</wp:posOffset>
                </wp:positionH>
                <wp:positionV relativeFrom="paragraph">
                  <wp:posOffset>78070</wp:posOffset>
                </wp:positionV>
                <wp:extent cx="45720" cy="457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6016D" id="Graphic 21" o:spid="_x0000_s1026" style="position:absolute;margin-left:77.6pt;margin-top:6.15pt;width:3.6pt;height:3.6pt;z-index:1573120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" path="m22859,l13962,1794,6696,6691,1796,13957,,22859r1796,8898l6696,39023r7266,4900l22859,45719r8898,-1796l39023,39023r4900,-7266l45719,22859,43923,13957,39023,6691,31757,1794,22859,xe" fillcolor="black" stroked="f">
                <v:path arrowok="t"/>
                <w10:wrap anchorx="page"/>
              </v:shape>
            </w:pict>
          </mc:Fallback>
        </mc:AlternateContent>
      </w:r>
      <w:hyperlink r:id="rId34">
        <w:r>
          <w:rPr>
            <w:color w:val="0000FF"/>
            <w:u w:val="single" w:color="0000FF"/>
          </w:rPr>
          <w:t>The Public Sector Equality Duty</w:t>
        </w:r>
      </w:hyperlink>
      <w:r>
        <w:rPr>
          <w:color w:val="0000FF"/>
        </w:rPr>
        <w:t xml:space="preserve"> </w:t>
      </w:r>
      <w:r>
        <w:t xml:space="preserve">(PSED), which explains that we must have due regard to eliminating unlawful discrimination, harassment, and victimisation. The PSED helps us to focus on key issues of concern and how to improve child outcomes. Some children may be more at risk of harm from issues such as sexual violence, homophobic, biphobic or transphobic bullying; or racial </w:t>
      </w:r>
      <w:r>
        <w:rPr>
          <w:spacing w:val="-2"/>
        </w:rPr>
        <w:t>discrimination.</w:t>
      </w:r>
    </w:p>
    <w:p w14:paraId="7A82B2C6" w14:textId="77777777" w:rsidR="00D73F17" w:rsidRDefault="00A83A70">
      <w:pPr>
        <w:pStyle w:val="BodyText"/>
        <w:spacing w:before="58"/>
        <w:ind w:left="600"/>
        <w:jc w:val="both"/>
      </w:pPr>
      <w:r>
        <w:rPr>
          <w:noProof/>
        </w:rPr>
        <mc:AlternateContent>
          <mc:Choice Requires="wps">
            <w:drawing>
              <wp:anchor distT="0" distB="0" distL="0" distR="0" simplePos="0" relativeHeight="15731712" behindDoc="0" locked="0" layoutInCell="1" allowOverlap="1" wp14:anchorId="7338C2B1" wp14:editId="6392085E">
                <wp:simplePos x="0" y="0"/>
                <wp:positionH relativeFrom="page">
                  <wp:posOffset>985431</wp:posOffset>
                </wp:positionH>
                <wp:positionV relativeFrom="paragraph">
                  <wp:posOffset>78443</wp:posOffset>
                </wp:positionV>
                <wp:extent cx="45720" cy="457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F4A9F" id="Graphic 22" o:spid="_x0000_s1026" style="position:absolute;margin-left:77.6pt;margin-top:6.2pt;width:3.6pt;height:3.6pt;z-index:1573171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" path="m22859,l13962,1794,6696,6691,1796,13957,,22859r1796,8898l6696,39023r7266,4900l22859,45720r8898,-1797l39023,39023r4900,-7266l45719,22859,43923,13957,39023,6691,31757,1794,22859,xe" fillcolor="black" stroked="f">
                <v:path arrowok="t"/>
                <w10:wrap anchorx="page"/>
              </v:shape>
            </w:pict>
          </mc:Fallback>
        </mc:AlternateContent>
      </w:r>
      <w:hyperlink r:id="rId35">
        <w:r>
          <w:rPr>
            <w:color w:val="0000FF"/>
            <w:u w:val="single" w:color="0000FF"/>
          </w:rPr>
          <w:t>What</w:t>
        </w:r>
        <w:r>
          <w:rPr>
            <w:color w:val="0000FF"/>
            <w:spacing w:val="-6"/>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do</w:t>
        </w:r>
        <w:r>
          <w:rPr>
            <w:color w:val="0000FF"/>
            <w:spacing w:val="-6"/>
            <w:u w:val="single" w:color="0000FF"/>
          </w:rPr>
          <w:t xml:space="preserve"> </w:t>
        </w:r>
        <w:r>
          <w:rPr>
            <w:color w:val="0000FF"/>
            <w:u w:val="single" w:color="0000FF"/>
          </w:rPr>
          <w:t>if</w:t>
        </w:r>
        <w:r>
          <w:rPr>
            <w:color w:val="0000FF"/>
            <w:spacing w:val="-6"/>
            <w:u w:val="single" w:color="0000FF"/>
          </w:rPr>
          <w:t xml:space="preserve"> </w:t>
        </w:r>
        <w:r>
          <w:rPr>
            <w:color w:val="0000FF"/>
            <w:u w:val="single" w:color="0000FF"/>
          </w:rPr>
          <w:t>you're</w:t>
        </w:r>
        <w:r>
          <w:rPr>
            <w:color w:val="0000FF"/>
            <w:spacing w:val="-6"/>
            <w:u w:val="single" w:color="0000FF"/>
          </w:rPr>
          <w:t xml:space="preserve"> </w:t>
        </w:r>
        <w:r>
          <w:rPr>
            <w:color w:val="0000FF"/>
            <w:u w:val="single" w:color="0000FF"/>
          </w:rPr>
          <w:t>worried</w:t>
        </w:r>
        <w:r>
          <w:rPr>
            <w:color w:val="0000FF"/>
            <w:spacing w:val="-6"/>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child</w:t>
        </w:r>
        <w:r>
          <w:rPr>
            <w:color w:val="0000FF"/>
            <w:spacing w:val="-6"/>
            <w:u w:val="single" w:color="0000FF"/>
          </w:rPr>
          <w:t xml:space="preserve"> </w:t>
        </w:r>
        <w:r>
          <w:rPr>
            <w:color w:val="0000FF"/>
            <w:u w:val="single" w:color="0000FF"/>
          </w:rPr>
          <w:t>is</w:t>
        </w:r>
        <w:r>
          <w:rPr>
            <w:color w:val="0000FF"/>
            <w:spacing w:val="-6"/>
            <w:u w:val="single" w:color="0000FF"/>
          </w:rPr>
          <w:t xml:space="preserve"> </w:t>
        </w:r>
        <w:r>
          <w:rPr>
            <w:color w:val="0000FF"/>
            <w:u w:val="single" w:color="0000FF"/>
          </w:rPr>
          <w:t>being</w:t>
        </w:r>
        <w:r>
          <w:rPr>
            <w:color w:val="0000FF"/>
            <w:spacing w:val="-6"/>
            <w:u w:val="single" w:color="0000FF"/>
          </w:rPr>
          <w:t xml:space="preserve"> </w:t>
        </w:r>
        <w:r>
          <w:rPr>
            <w:color w:val="0000FF"/>
            <w:u w:val="single" w:color="0000FF"/>
          </w:rPr>
          <w:t>abused.</w:t>
        </w:r>
      </w:hyperlink>
      <w:r>
        <w:rPr>
          <w:color w:val="0000FF"/>
          <w:spacing w:val="-6"/>
        </w:rPr>
        <w:t xml:space="preserve"> </w:t>
      </w:r>
      <w:r>
        <w:t>DfE</w:t>
      </w:r>
      <w:r>
        <w:rPr>
          <w:spacing w:val="-6"/>
        </w:rPr>
        <w:t xml:space="preserve"> </w:t>
      </w:r>
      <w:r>
        <w:t>(March</w:t>
      </w:r>
      <w:r>
        <w:rPr>
          <w:spacing w:val="-5"/>
        </w:rPr>
        <w:t xml:space="preserve"> </w:t>
      </w:r>
      <w:r>
        <w:rPr>
          <w:spacing w:val="-2"/>
        </w:rPr>
        <w:t>2015)</w:t>
      </w:r>
    </w:p>
    <w:p w14:paraId="03115B15" w14:textId="77777777" w:rsidR="00D73F17" w:rsidRDefault="00A83A70">
      <w:pPr>
        <w:pStyle w:val="BodyText"/>
        <w:spacing w:before="105"/>
        <w:ind w:left="600"/>
        <w:jc w:val="both"/>
      </w:pPr>
      <w:r>
        <w:rPr>
          <w:noProof/>
        </w:rPr>
        <mc:AlternateContent>
          <mc:Choice Requires="wps">
            <w:drawing>
              <wp:anchor distT="0" distB="0" distL="0" distR="0" simplePos="0" relativeHeight="15732224" behindDoc="0" locked="0" layoutInCell="1" allowOverlap="1" wp14:anchorId="7457F8F4" wp14:editId="6DF69DAD">
                <wp:simplePos x="0" y="0"/>
                <wp:positionH relativeFrom="page">
                  <wp:posOffset>985431</wp:posOffset>
                </wp:positionH>
                <wp:positionV relativeFrom="paragraph">
                  <wp:posOffset>108047</wp:posOffset>
                </wp:positionV>
                <wp:extent cx="45720" cy="457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B6CCB" id="Graphic 23" o:spid="_x0000_s1026" style="position:absolute;margin-left:77.6pt;margin-top:8.5pt;width:3.6pt;height:3.6pt;z-index:1573222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Y2zYw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6">
        <w:r>
          <w:rPr>
            <w:color w:val="0000FF"/>
            <w:u w:val="single" w:color="0000FF"/>
          </w:rPr>
          <w:t>Information</w:t>
        </w:r>
        <w:r>
          <w:rPr>
            <w:color w:val="0000FF"/>
            <w:spacing w:val="-11"/>
            <w:u w:val="single" w:color="0000FF"/>
          </w:rPr>
          <w:t xml:space="preserve"> </w:t>
        </w:r>
        <w:r>
          <w:rPr>
            <w:color w:val="0000FF"/>
            <w:u w:val="single" w:color="0000FF"/>
          </w:rPr>
          <w:t>sharing:</w:t>
        </w:r>
        <w:r>
          <w:rPr>
            <w:color w:val="0000FF"/>
            <w:spacing w:val="-10"/>
            <w:u w:val="single" w:color="0000FF"/>
          </w:rPr>
          <w:t xml:space="preserve"> </w:t>
        </w:r>
        <w:r>
          <w:rPr>
            <w:color w:val="0000FF"/>
            <w:u w:val="single" w:color="0000FF"/>
          </w:rPr>
          <w:t>advice</w:t>
        </w:r>
        <w:r>
          <w:rPr>
            <w:color w:val="0000FF"/>
            <w:spacing w:val="-11"/>
            <w:u w:val="single" w:color="0000FF"/>
          </w:rPr>
          <w:t xml:space="preserve"> </w:t>
        </w:r>
        <w:r>
          <w:rPr>
            <w:color w:val="0000FF"/>
            <w:u w:val="single" w:color="0000FF"/>
          </w:rPr>
          <w:t>for</w:t>
        </w:r>
        <w:r>
          <w:rPr>
            <w:color w:val="0000FF"/>
            <w:spacing w:val="-10"/>
            <w:u w:val="single" w:color="0000FF"/>
          </w:rPr>
          <w:t xml:space="preserve"> </w:t>
        </w:r>
        <w:r>
          <w:rPr>
            <w:color w:val="0000FF"/>
            <w:u w:val="single" w:color="0000FF"/>
          </w:rPr>
          <w:t>practitioners</w:t>
        </w:r>
        <w:r>
          <w:rPr>
            <w:color w:val="0000FF"/>
            <w:spacing w:val="-11"/>
            <w:u w:val="single" w:color="0000FF"/>
          </w:rPr>
          <w:t xml:space="preserve"> </w:t>
        </w:r>
        <w:r>
          <w:rPr>
            <w:color w:val="0000FF"/>
            <w:u w:val="single" w:color="0000FF"/>
          </w:rPr>
          <w:t>providing</w:t>
        </w:r>
        <w:r>
          <w:rPr>
            <w:color w:val="0000FF"/>
            <w:spacing w:val="-10"/>
            <w:u w:val="single" w:color="0000FF"/>
          </w:rPr>
          <w:t xml:space="preserve"> </w:t>
        </w:r>
        <w:r>
          <w:rPr>
            <w:color w:val="0000FF"/>
            <w:u w:val="single" w:color="0000FF"/>
          </w:rPr>
          <w:t>safeguarding</w:t>
        </w:r>
        <w:r>
          <w:rPr>
            <w:color w:val="0000FF"/>
            <w:spacing w:val="-10"/>
            <w:u w:val="single" w:color="0000FF"/>
          </w:rPr>
          <w:t xml:space="preserve"> </w:t>
        </w:r>
        <w:r>
          <w:rPr>
            <w:color w:val="0000FF"/>
            <w:u w:val="single" w:color="0000FF"/>
          </w:rPr>
          <w:t>services</w:t>
        </w:r>
        <w:r>
          <w:rPr>
            <w:color w:val="0000FF"/>
            <w:spacing w:val="-11"/>
            <w:u w:val="single" w:color="0000FF"/>
          </w:rPr>
          <w:t xml:space="preserve"> </w:t>
        </w:r>
        <w:r>
          <w:rPr>
            <w:color w:val="0000FF"/>
            <w:u w:val="single" w:color="0000FF"/>
          </w:rPr>
          <w:t>(May</w:t>
        </w:r>
        <w:r>
          <w:rPr>
            <w:color w:val="0000FF"/>
            <w:spacing w:val="-10"/>
            <w:u w:val="single" w:color="0000FF"/>
          </w:rPr>
          <w:t xml:space="preserve"> </w:t>
        </w:r>
        <w:r>
          <w:rPr>
            <w:color w:val="0000FF"/>
            <w:spacing w:val="-2"/>
            <w:u w:val="single" w:color="0000FF"/>
          </w:rPr>
          <w:t>2024)</w:t>
        </w:r>
      </w:hyperlink>
    </w:p>
    <w:p w14:paraId="4BDFDF90" w14:textId="77777777" w:rsidR="00D73F17" w:rsidRDefault="00A83A70">
      <w:pPr>
        <w:pStyle w:val="BodyText"/>
        <w:spacing w:before="104" w:line="288" w:lineRule="auto"/>
        <w:ind w:left="600" w:right="141"/>
        <w:jc w:val="both"/>
      </w:pPr>
      <w:r>
        <w:rPr>
          <w:noProof/>
        </w:rPr>
        <mc:AlternateContent>
          <mc:Choice Requires="wps">
            <w:drawing>
              <wp:anchor distT="0" distB="0" distL="0" distR="0" simplePos="0" relativeHeight="15732736" behindDoc="0" locked="0" layoutInCell="1" allowOverlap="1" wp14:anchorId="290BEB90" wp14:editId="4958B493">
                <wp:simplePos x="0" y="0"/>
                <wp:positionH relativeFrom="page">
                  <wp:posOffset>985431</wp:posOffset>
                </wp:positionH>
                <wp:positionV relativeFrom="paragraph">
                  <wp:posOffset>107819</wp:posOffset>
                </wp:positionV>
                <wp:extent cx="45720" cy="457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EC2B8" id="Graphic 24" o:spid="_x0000_s1026" style="position:absolute;margin-left:77.6pt;margin-top:8.5pt;width:3.6pt;height:3.6pt;z-index:1573273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hyperlink r:id="rId37">
        <w:r>
          <w:rPr>
            <w:color w:val="0000FF"/>
            <w:u w:val="single" w:color="0000FF"/>
          </w:rPr>
          <w:t>Child Sexual Exploitation: A definition and guide for practitioners, local leaders and decision</w:t>
        </w:r>
      </w:hyperlink>
      <w:r>
        <w:rPr>
          <w:color w:val="0000FF"/>
          <w:spacing w:val="40"/>
        </w:rPr>
        <w:t xml:space="preserve"> </w:t>
      </w:r>
      <w:hyperlink r:id="rId38">
        <w:r>
          <w:rPr>
            <w:color w:val="0000FF"/>
            <w:u w:val="single" w:color="0000FF"/>
          </w:rPr>
          <w:t>makers DfE (2017)</w:t>
        </w:r>
      </w:hyperlink>
    </w:p>
    <w:p w14:paraId="66907439" w14:textId="77777777" w:rsidR="00D73F17" w:rsidRDefault="00A83A70">
      <w:pPr>
        <w:pStyle w:val="BodyText"/>
        <w:spacing w:before="41"/>
        <w:ind w:left="600"/>
        <w:jc w:val="both"/>
      </w:pPr>
      <w:r>
        <w:rPr>
          <w:noProof/>
        </w:rPr>
        <mc:AlternateContent>
          <mc:Choice Requires="wps">
            <w:drawing>
              <wp:anchor distT="0" distB="0" distL="0" distR="0" simplePos="0" relativeHeight="15733248" behindDoc="0" locked="0" layoutInCell="1" allowOverlap="1" wp14:anchorId="6B144D42" wp14:editId="04E4BF5D">
                <wp:simplePos x="0" y="0"/>
                <wp:positionH relativeFrom="page">
                  <wp:posOffset>985431</wp:posOffset>
                </wp:positionH>
                <wp:positionV relativeFrom="paragraph">
                  <wp:posOffset>67761</wp:posOffset>
                </wp:positionV>
                <wp:extent cx="45720" cy="457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4B0EC" id="Graphic 25" o:spid="_x0000_s1026" style="position:absolute;margin-left:77.6pt;margin-top:5.35pt;width:3.6pt;height:3.6pt;z-index:1573324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0HIa1N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9">
        <w:r>
          <w:rPr>
            <w:color w:val="0000FF"/>
            <w:u w:val="single" w:color="0000FF"/>
          </w:rPr>
          <w:t>The</w:t>
        </w:r>
        <w:r>
          <w:rPr>
            <w:color w:val="0000FF"/>
            <w:spacing w:val="-11"/>
            <w:u w:val="single" w:color="0000FF"/>
          </w:rPr>
          <w:t xml:space="preserve"> </w:t>
        </w:r>
        <w:r>
          <w:rPr>
            <w:color w:val="0000FF"/>
            <w:u w:val="single" w:color="0000FF"/>
          </w:rPr>
          <w:t>Education</w:t>
        </w:r>
        <w:r>
          <w:rPr>
            <w:color w:val="0000FF"/>
            <w:spacing w:val="-11"/>
            <w:u w:val="single" w:color="0000FF"/>
          </w:rPr>
          <w:t xml:space="preserve"> </w:t>
        </w:r>
        <w:r>
          <w:rPr>
            <w:color w:val="0000FF"/>
            <w:u w:val="single" w:color="0000FF"/>
          </w:rPr>
          <w:t>Inspection</w:t>
        </w:r>
        <w:r>
          <w:rPr>
            <w:color w:val="0000FF"/>
            <w:spacing w:val="-11"/>
            <w:u w:val="single" w:color="0000FF"/>
          </w:rPr>
          <w:t xml:space="preserve"> </w:t>
        </w:r>
        <w:r>
          <w:rPr>
            <w:color w:val="0000FF"/>
            <w:u w:val="single" w:color="0000FF"/>
          </w:rPr>
          <w:t>Framework</w:t>
        </w:r>
        <w:r>
          <w:rPr>
            <w:color w:val="0000FF"/>
            <w:spacing w:val="-11"/>
            <w:u w:val="single" w:color="0000FF"/>
          </w:rPr>
          <w:t xml:space="preserve"> </w:t>
        </w:r>
        <w:r>
          <w:rPr>
            <w:color w:val="0000FF"/>
            <w:u w:val="single" w:color="0000FF"/>
          </w:rPr>
          <w:t>(EIF)</w:t>
        </w:r>
        <w:r>
          <w:rPr>
            <w:color w:val="0000FF"/>
            <w:spacing w:val="-10"/>
            <w:u w:val="single" w:color="0000FF"/>
          </w:rPr>
          <w:t xml:space="preserve"> </w:t>
        </w:r>
        <w:r>
          <w:rPr>
            <w:color w:val="0000FF"/>
            <w:spacing w:val="-4"/>
            <w:u w:val="single" w:color="0000FF"/>
          </w:rPr>
          <w:t>2023</w:t>
        </w:r>
      </w:hyperlink>
    </w:p>
    <w:p w14:paraId="4EC7A88A" w14:textId="77777777" w:rsidR="00D73F17" w:rsidRDefault="00A83A70">
      <w:pPr>
        <w:pStyle w:val="BodyText"/>
        <w:spacing w:before="105" w:line="355" w:lineRule="auto"/>
        <w:ind w:left="600" w:right="2181"/>
      </w:pPr>
      <w:r>
        <w:rPr>
          <w:noProof/>
        </w:rPr>
        <mc:AlternateContent>
          <mc:Choice Requires="wps">
            <w:drawing>
              <wp:anchor distT="0" distB="0" distL="0" distR="0" simplePos="0" relativeHeight="15733760" behindDoc="0" locked="0" layoutInCell="1" allowOverlap="1" wp14:anchorId="568DF2EE" wp14:editId="1EAD6B61">
                <wp:simplePos x="0" y="0"/>
                <wp:positionH relativeFrom="page">
                  <wp:posOffset>985431</wp:posOffset>
                </wp:positionH>
                <wp:positionV relativeFrom="paragraph">
                  <wp:posOffset>108172</wp:posOffset>
                </wp:positionV>
                <wp:extent cx="45720" cy="457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FD1BC" id="Graphic 26" o:spid="_x0000_s1026" style="position:absolute;margin-left:77.6pt;margin-top:8.5pt;width:3.6pt;height:3.6pt;z-index:1573376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7DFD36AF" wp14:editId="7627DE98">
                <wp:simplePos x="0" y="0"/>
                <wp:positionH relativeFrom="page">
                  <wp:posOffset>985431</wp:posOffset>
                </wp:positionH>
                <wp:positionV relativeFrom="paragraph">
                  <wp:posOffset>313531</wp:posOffset>
                </wp:positionV>
                <wp:extent cx="45720" cy="457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13BE0" id="Graphic 27" o:spid="_x0000_s1026" style="position:absolute;margin-left:77.6pt;margin-top:24.7pt;width:3.6pt;height:3.6pt;z-index:1573427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" path="m22859,l13962,1796,6696,6696,1796,13962,,22859r1796,8898l6696,39023r7266,4900l22859,45719r8898,-1796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72935358" wp14:editId="18F146FD">
                <wp:simplePos x="0" y="0"/>
                <wp:positionH relativeFrom="page">
                  <wp:posOffset>985431</wp:posOffset>
                </wp:positionH>
                <wp:positionV relativeFrom="paragraph">
                  <wp:posOffset>518878</wp:posOffset>
                </wp:positionV>
                <wp:extent cx="45720" cy="457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62"/>
                              </a:lnTo>
                              <a:lnTo>
                                <a:pt x="6696" y="39028"/>
                              </a:lnTo>
                              <a:lnTo>
                                <a:pt x="13962" y="43925"/>
                              </a:lnTo>
                              <a:lnTo>
                                <a:pt x="22859" y="45720"/>
                              </a:lnTo>
                              <a:lnTo>
                                <a:pt x="31757" y="43925"/>
                              </a:lnTo>
                              <a:lnTo>
                                <a:pt x="39023" y="39028"/>
                              </a:lnTo>
                              <a:lnTo>
                                <a:pt x="43923" y="31762"/>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E12ED" id="Graphic 28" o:spid="_x0000_s1026" style="position:absolute;margin-left:77.6pt;margin-top:40.85pt;width:3.6pt;height:3.6pt;z-index:1573478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" path="m22859,l13962,1796,6696,6696,1796,13962,,22860r1796,8902l6696,39028r7266,4897l22859,45720r8898,-1795l39023,39028r4900,-7266l45719,22860,43923,13962,39023,6696,31757,1796,22859,xe" fillcolor="black" stroked="f">
                <v:path arrowok="t"/>
                <w10:wrap anchorx="page"/>
              </v:shape>
            </w:pict>
          </mc:Fallback>
        </mc:AlternateContent>
      </w:r>
      <w:hyperlink r:id="rId40">
        <w:r>
          <w:rPr>
            <w:color w:val="0000FF"/>
            <w:u w:val="single" w:color="0000FF"/>
          </w:rPr>
          <w:t>Early Years Inspection Handbook for Ofsted Registered Providers 2023</w:t>
        </w:r>
      </w:hyperlink>
      <w:r>
        <w:rPr>
          <w:color w:val="0000FF"/>
        </w:rPr>
        <w:t xml:space="preserve"> </w:t>
      </w:r>
      <w:hyperlink r:id="rId41">
        <w:r>
          <w:rPr>
            <w:color w:val="0000FF"/>
            <w:u w:val="single" w:color="0000FF"/>
          </w:rPr>
          <w:t>Safeguarding</w:t>
        </w:r>
        <w:r>
          <w:rPr>
            <w:color w:val="0000FF"/>
            <w:spacing w:val="-4"/>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Protecting</w:t>
        </w:r>
        <w:r>
          <w:rPr>
            <w:color w:val="0000FF"/>
            <w:spacing w:val="-4"/>
            <w:u w:val="single" w:color="0000FF"/>
          </w:rPr>
          <w:t xml:space="preserve"> </w:t>
        </w:r>
        <w:r>
          <w:rPr>
            <w:color w:val="0000FF"/>
            <w:u w:val="single" w:color="0000FF"/>
          </w:rPr>
          <w:t>Professionals</w:t>
        </w:r>
        <w:r>
          <w:rPr>
            <w:color w:val="0000FF"/>
            <w:spacing w:val="-4"/>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4"/>
            <w:u w:val="single" w:color="0000FF"/>
          </w:rPr>
          <w:t xml:space="preserve"> </w:t>
        </w:r>
        <w:r>
          <w:rPr>
            <w:color w:val="0000FF"/>
            <w:u w:val="single" w:color="0000FF"/>
          </w:rPr>
          <w:t>Settings</w:t>
        </w:r>
      </w:hyperlink>
      <w:r>
        <w:rPr>
          <w:color w:val="0000FF"/>
        </w:rPr>
        <w:t xml:space="preserve"> </w:t>
      </w:r>
      <w:hyperlink r:id="rId42">
        <w:r>
          <w:rPr>
            <w:color w:val="0000FF"/>
            <w:u w:val="single" w:color="0000FF"/>
          </w:rPr>
          <w:t>Online Safety Considerations for Managers 2019</w:t>
        </w:r>
      </w:hyperlink>
    </w:p>
    <w:p w14:paraId="5C999D4F" w14:textId="77777777" w:rsidR="00D73F17" w:rsidRDefault="00A83A70">
      <w:pPr>
        <w:pStyle w:val="BodyText"/>
        <w:spacing w:line="355" w:lineRule="auto"/>
        <w:ind w:left="600" w:right="3856"/>
      </w:pPr>
      <w:r>
        <w:rPr>
          <w:noProof/>
        </w:rPr>
        <mc:AlternateContent>
          <mc:Choice Requires="wps">
            <w:drawing>
              <wp:anchor distT="0" distB="0" distL="0" distR="0" simplePos="0" relativeHeight="15735296" behindDoc="0" locked="0" layoutInCell="1" allowOverlap="1" wp14:anchorId="7B3D20AA" wp14:editId="731B01E8">
                <wp:simplePos x="0" y="0"/>
                <wp:positionH relativeFrom="page">
                  <wp:posOffset>985431</wp:posOffset>
                </wp:positionH>
                <wp:positionV relativeFrom="paragraph">
                  <wp:posOffset>40790</wp:posOffset>
                </wp:positionV>
                <wp:extent cx="45720" cy="457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498AF" id="Graphic 29" o:spid="_x0000_s1026" style="position:absolute;margin-left:77.6pt;margin-top:3.2pt;width:3.6pt;height:3.6pt;z-index:1573529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" path="m22859,l13962,1796,6696,6696,1796,13962,,22859r1796,8898l6696,39023r7266,4900l22859,45719r8898,-1796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6E250DB3" wp14:editId="1E8B85F0">
                <wp:simplePos x="0" y="0"/>
                <wp:positionH relativeFrom="page">
                  <wp:posOffset>985431</wp:posOffset>
                </wp:positionH>
                <wp:positionV relativeFrom="paragraph">
                  <wp:posOffset>246149</wp:posOffset>
                </wp:positionV>
                <wp:extent cx="45720" cy="457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7A031" id="Graphic 30" o:spid="_x0000_s1026" style="position:absolute;margin-left:77.6pt;margin-top:19.4pt;width:3.6pt;height:3.6pt;z-index:1573580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" path="m22859,l13962,1796,6696,6696,1796,13962,,22860r1796,8897l6696,39023r7266,4900l22859,45720r8898,-1797l39023,39023r4900,-7266l45719,22860,43923,13962,39023,6696,31757,1796,22859,xe" fillcolor="black" stroked="f">
                <v:path arrowok="t"/>
                <w10:wrap anchorx="page"/>
              </v:shape>
            </w:pict>
          </mc:Fallback>
        </mc:AlternateContent>
      </w:r>
      <w:hyperlink r:id="rId43">
        <w:r>
          <w:rPr>
            <w:color w:val="0000FF"/>
            <w:u w:val="single" w:color="0000FF"/>
          </w:rPr>
          <w:t>SEND</w:t>
        </w:r>
        <w:r>
          <w:rPr>
            <w:color w:val="0000FF"/>
            <w:spacing w:val="-9"/>
            <w:u w:val="single" w:color="0000FF"/>
          </w:rPr>
          <w:t xml:space="preserve"> </w:t>
        </w:r>
        <w:r>
          <w:rPr>
            <w:color w:val="0000FF"/>
            <w:u w:val="single" w:color="0000FF"/>
          </w:rPr>
          <w:t>Code</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Practice:</w:t>
        </w:r>
        <w:r>
          <w:rPr>
            <w:color w:val="0000FF"/>
            <w:spacing w:val="-9"/>
            <w:u w:val="single" w:color="0000FF"/>
          </w:rPr>
          <w:t xml:space="preserve"> </w:t>
        </w:r>
        <w:r>
          <w:rPr>
            <w:color w:val="0000FF"/>
            <w:u w:val="single" w:color="0000FF"/>
          </w:rPr>
          <w:t>0</w:t>
        </w:r>
        <w:r>
          <w:rPr>
            <w:color w:val="0000FF"/>
            <w:spacing w:val="-9"/>
            <w:u w:val="single" w:color="0000FF"/>
          </w:rPr>
          <w:t xml:space="preserve"> </w:t>
        </w:r>
        <w:r>
          <w:rPr>
            <w:color w:val="0000FF"/>
            <w:u w:val="single" w:color="0000FF"/>
          </w:rPr>
          <w:t>to</w:t>
        </w:r>
        <w:r>
          <w:rPr>
            <w:color w:val="0000FF"/>
            <w:spacing w:val="-9"/>
            <w:u w:val="single" w:color="0000FF"/>
          </w:rPr>
          <w:t xml:space="preserve"> </w:t>
        </w:r>
        <w:r>
          <w:rPr>
            <w:color w:val="0000FF"/>
            <w:u w:val="single" w:color="0000FF"/>
          </w:rPr>
          <w:t>25</w:t>
        </w:r>
        <w:r>
          <w:rPr>
            <w:color w:val="0000FF"/>
            <w:spacing w:val="-9"/>
            <w:u w:val="single" w:color="0000FF"/>
          </w:rPr>
          <w:t xml:space="preserve"> </w:t>
        </w:r>
        <w:r>
          <w:rPr>
            <w:color w:val="0000FF"/>
            <w:u w:val="single" w:color="0000FF"/>
          </w:rPr>
          <w:t>Years</w:t>
        </w:r>
        <w:r>
          <w:rPr>
            <w:color w:val="0000FF"/>
            <w:spacing w:val="-9"/>
            <w:u w:val="single" w:color="0000FF"/>
          </w:rPr>
          <w:t xml:space="preserve"> </w:t>
        </w:r>
        <w:r>
          <w:rPr>
            <w:color w:val="0000FF"/>
            <w:u w:val="single" w:color="0000FF"/>
          </w:rPr>
          <w:t>Statutory</w:t>
        </w:r>
        <w:r>
          <w:rPr>
            <w:color w:val="0000FF"/>
            <w:spacing w:val="-9"/>
            <w:u w:val="single" w:color="0000FF"/>
          </w:rPr>
          <w:t xml:space="preserve"> </w:t>
        </w:r>
        <w:r>
          <w:rPr>
            <w:color w:val="0000FF"/>
            <w:u w:val="single" w:color="0000FF"/>
          </w:rPr>
          <w:t>Guidance</w:t>
        </w:r>
      </w:hyperlink>
      <w:r>
        <w:rPr>
          <w:color w:val="0000FF"/>
        </w:rPr>
        <w:t xml:space="preserve"> </w:t>
      </w:r>
      <w:hyperlink r:id="rId44">
        <w:r>
          <w:rPr>
            <w:color w:val="0000FF"/>
            <w:u w:val="single" w:color="0000FF"/>
          </w:rPr>
          <w:t>The London Safeguarding Children Procedures</w:t>
        </w:r>
      </w:hyperlink>
    </w:p>
    <w:p w14:paraId="0C34BE1D" w14:textId="77777777" w:rsidR="00D73F17" w:rsidRDefault="00A83A70">
      <w:pPr>
        <w:pStyle w:val="BodyText"/>
        <w:spacing w:before="136" w:line="266" w:lineRule="auto"/>
      </w:pPr>
      <w:r>
        <w:t>We</w:t>
      </w:r>
      <w:r>
        <w:rPr>
          <w:spacing w:val="38"/>
        </w:rPr>
        <w:t xml:space="preserve"> </w:t>
      </w:r>
      <w:r>
        <w:t>also</w:t>
      </w:r>
      <w:r>
        <w:rPr>
          <w:spacing w:val="38"/>
        </w:rPr>
        <w:t xml:space="preserve"> </w:t>
      </w:r>
      <w:r>
        <w:t>have</w:t>
      </w:r>
      <w:r>
        <w:rPr>
          <w:spacing w:val="38"/>
        </w:rPr>
        <w:t xml:space="preserve"> </w:t>
      </w:r>
      <w:r>
        <w:t>regard</w:t>
      </w:r>
      <w:r>
        <w:rPr>
          <w:spacing w:val="38"/>
        </w:rPr>
        <w:t xml:space="preserve"> </w:t>
      </w:r>
      <w:r>
        <w:t>to</w:t>
      </w:r>
      <w:r>
        <w:rPr>
          <w:spacing w:val="38"/>
        </w:rPr>
        <w:t xml:space="preserve"> </w:t>
      </w:r>
      <w:r>
        <w:t>the</w:t>
      </w:r>
      <w:r>
        <w:rPr>
          <w:spacing w:val="38"/>
        </w:rPr>
        <w:t xml:space="preserve"> </w:t>
      </w:r>
      <w:r>
        <w:t>Department</w:t>
      </w:r>
      <w:r>
        <w:rPr>
          <w:spacing w:val="38"/>
        </w:rPr>
        <w:t xml:space="preserve"> </w:t>
      </w:r>
      <w:r>
        <w:t>for</w:t>
      </w:r>
      <w:r>
        <w:rPr>
          <w:spacing w:val="38"/>
        </w:rPr>
        <w:t xml:space="preserve"> </w:t>
      </w:r>
      <w:r>
        <w:t>Education's</w:t>
      </w:r>
      <w:r>
        <w:rPr>
          <w:spacing w:val="38"/>
        </w:rPr>
        <w:t xml:space="preserve"> </w:t>
      </w:r>
      <w:r>
        <w:t>statutory</w:t>
      </w:r>
      <w:r>
        <w:rPr>
          <w:spacing w:val="38"/>
        </w:rPr>
        <w:t xml:space="preserve"> </w:t>
      </w:r>
      <w:r>
        <w:t>guidance</w:t>
      </w:r>
      <w:r>
        <w:rPr>
          <w:spacing w:val="40"/>
        </w:rPr>
        <w:t xml:space="preserve"> </w:t>
      </w:r>
      <w:hyperlink r:id="rId45">
        <w:r>
          <w:rPr>
            <w:color w:val="0000FF"/>
            <w:u w:val="single" w:color="0000FF"/>
          </w:rPr>
          <w:t>Keeping</w:t>
        </w:r>
        <w:r>
          <w:rPr>
            <w:color w:val="0000FF"/>
            <w:spacing w:val="38"/>
            <w:u w:val="single" w:color="0000FF"/>
          </w:rPr>
          <w:t xml:space="preserve"> </w:t>
        </w:r>
        <w:r>
          <w:rPr>
            <w:color w:val="0000FF"/>
            <w:u w:val="single" w:color="0000FF"/>
          </w:rPr>
          <w:t>Children</w:t>
        </w:r>
        <w:r>
          <w:rPr>
            <w:color w:val="0000FF"/>
            <w:spacing w:val="38"/>
            <w:u w:val="single" w:color="0000FF"/>
          </w:rPr>
          <w:t xml:space="preserve"> </w:t>
        </w:r>
        <w:r>
          <w:rPr>
            <w:color w:val="0000FF"/>
            <w:u w:val="single" w:color="0000FF"/>
          </w:rPr>
          <w:t>Safe</w:t>
        </w:r>
        <w:r>
          <w:rPr>
            <w:color w:val="0000FF"/>
            <w:spacing w:val="38"/>
            <w:u w:val="single" w:color="0000FF"/>
          </w:rPr>
          <w:t xml:space="preserve"> </w:t>
        </w:r>
        <w:r>
          <w:rPr>
            <w:color w:val="0000FF"/>
            <w:u w:val="single" w:color="0000FF"/>
          </w:rPr>
          <w:t>in</w:t>
        </w:r>
      </w:hyperlink>
      <w:r>
        <w:rPr>
          <w:color w:val="0000FF"/>
        </w:rPr>
        <w:t xml:space="preserve"> </w:t>
      </w:r>
      <w:hyperlink r:id="rId46">
        <w:r>
          <w:rPr>
            <w:color w:val="0000FF"/>
            <w:u w:val="single" w:color="0000FF"/>
          </w:rPr>
          <w:t>Education</w:t>
        </w:r>
        <w:r>
          <w:rPr>
            <w:color w:val="0000FF"/>
            <w:spacing w:val="-5"/>
            <w:u w:val="single" w:color="0000FF"/>
          </w:rPr>
          <w:t xml:space="preserve"> </w:t>
        </w:r>
        <w:r>
          <w:rPr>
            <w:color w:val="0000FF"/>
            <w:u w:val="single" w:color="0000FF"/>
          </w:rPr>
          <w:t>(2024)</w:t>
        </w:r>
      </w:hyperlink>
    </w:p>
    <w:p w14:paraId="5E6E0CEA" w14:textId="77777777" w:rsidR="00D73F17" w:rsidRDefault="00D73F17">
      <w:pPr>
        <w:pStyle w:val="BodyText"/>
      </w:pPr>
    </w:p>
    <w:p w14:paraId="3EF2578E" w14:textId="77777777" w:rsidR="00D73F17" w:rsidRDefault="00D73F17">
      <w:pPr>
        <w:pStyle w:val="BodyText"/>
        <w:spacing w:before="213"/>
      </w:pPr>
    </w:p>
    <w:p w14:paraId="7215C7A9" w14:textId="77777777" w:rsidR="00D73F17" w:rsidRDefault="00A83A70">
      <w:pPr>
        <w:pStyle w:val="Heading1"/>
        <w:numPr>
          <w:ilvl w:val="0"/>
          <w:numId w:val="1"/>
        </w:numPr>
        <w:tabs>
          <w:tab w:val="left" w:pos="252"/>
        </w:tabs>
        <w:ind w:left="252" w:hanging="252"/>
      </w:pPr>
      <w:bookmarkStart w:id="1" w:name="_TOC_250023"/>
      <w:bookmarkEnd w:id="1"/>
      <w:r>
        <w:rPr>
          <w:color w:val="E74470"/>
          <w:spacing w:val="-2"/>
        </w:rPr>
        <w:t>DEFINITIONS</w:t>
      </w:r>
    </w:p>
    <w:p w14:paraId="48999FDF" w14:textId="77777777" w:rsidR="00D73F17" w:rsidRDefault="00D73F17">
      <w:pPr>
        <w:pStyle w:val="BodyText"/>
        <w:spacing w:before="53"/>
        <w:rPr>
          <w:rFonts w:ascii="Tahoma"/>
          <w:b/>
        </w:rPr>
      </w:pPr>
    </w:p>
    <w:p w14:paraId="4897030E" w14:textId="77777777" w:rsidR="00D73F17" w:rsidRDefault="00A83A70">
      <w:pPr>
        <w:pStyle w:val="BodyText"/>
        <w:spacing w:line="561" w:lineRule="auto"/>
        <w:ind w:right="4069"/>
      </w:pPr>
      <w:r>
        <w:t>"Children" includes everyone under the age of 18. Safeguarding</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3"/>
        </w:rPr>
        <w:t xml:space="preserve"> </w:t>
      </w:r>
      <w:r>
        <w:t>children</w:t>
      </w:r>
      <w:r>
        <w:rPr>
          <w:spacing w:val="-3"/>
        </w:rPr>
        <w:t xml:space="preserve"> </w:t>
      </w:r>
      <w:r>
        <w:t>means:</w:t>
      </w:r>
    </w:p>
    <w:p w14:paraId="645D1024" w14:textId="77777777" w:rsidR="00D73F17" w:rsidRDefault="00A83A70">
      <w:pPr>
        <w:pStyle w:val="BodyText"/>
        <w:spacing w:before="60"/>
        <w:ind w:left="418"/>
      </w:pPr>
      <w:r>
        <w:rPr>
          <w:noProof/>
          <w:position w:val="4"/>
        </w:rPr>
        <w:drawing>
          <wp:inline distT="0" distB="0" distL="0" distR="0" wp14:anchorId="699E100B" wp14:editId="6FDA5740">
            <wp:extent cx="45719" cy="457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7"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Providing help and support to meet the needs of children as soon as problems emerge.</w:t>
      </w:r>
    </w:p>
    <w:p w14:paraId="61413009" w14:textId="77777777" w:rsidR="00D73F17" w:rsidRDefault="00A83A70">
      <w:pPr>
        <w:pStyle w:val="BodyText"/>
        <w:spacing w:before="105" w:line="288" w:lineRule="auto"/>
        <w:ind w:left="600" w:hanging="182"/>
      </w:pPr>
      <w:r>
        <w:rPr>
          <w:noProof/>
          <w:position w:val="4"/>
        </w:rPr>
        <w:drawing>
          <wp:inline distT="0" distB="0" distL="0" distR="0" wp14:anchorId="2652299D" wp14:editId="39132D26">
            <wp:extent cx="45719" cy="4571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Protecting</w:t>
      </w:r>
      <w:r>
        <w:rPr>
          <w:spacing w:val="40"/>
        </w:rPr>
        <w:t xml:space="preserve"> </w:t>
      </w:r>
      <w:r>
        <w:t>children</w:t>
      </w:r>
      <w:r>
        <w:rPr>
          <w:spacing w:val="40"/>
        </w:rPr>
        <w:t xml:space="preserve"> </w:t>
      </w:r>
      <w:r>
        <w:t>from</w:t>
      </w:r>
      <w:r>
        <w:rPr>
          <w:spacing w:val="40"/>
        </w:rPr>
        <w:t xml:space="preserve"> </w:t>
      </w:r>
      <w:r>
        <w:t>maltreatment,</w:t>
      </w:r>
      <w:r>
        <w:rPr>
          <w:spacing w:val="40"/>
        </w:rPr>
        <w:t xml:space="preserve"> </w:t>
      </w:r>
      <w:r>
        <w:t>whether</w:t>
      </w:r>
      <w:r>
        <w:rPr>
          <w:spacing w:val="40"/>
        </w:rPr>
        <w:t xml:space="preserve"> </w:t>
      </w:r>
      <w:r>
        <w:t>that</w:t>
      </w:r>
      <w:r>
        <w:rPr>
          <w:spacing w:val="40"/>
        </w:rPr>
        <w:t xml:space="preserve"> </w:t>
      </w:r>
      <w:r>
        <w:t>is</w:t>
      </w:r>
      <w:r>
        <w:rPr>
          <w:spacing w:val="40"/>
        </w:rPr>
        <w:t xml:space="preserve"> </w:t>
      </w:r>
      <w:r>
        <w:t>within</w:t>
      </w:r>
      <w:r>
        <w:rPr>
          <w:spacing w:val="40"/>
        </w:rPr>
        <w:t xml:space="preserve"> </w:t>
      </w:r>
      <w:r>
        <w:t>or</w:t>
      </w:r>
      <w:r>
        <w:rPr>
          <w:spacing w:val="40"/>
        </w:rPr>
        <w:t xml:space="preserve"> </w:t>
      </w:r>
      <w:r>
        <w:t>outside</w:t>
      </w:r>
      <w:r>
        <w:rPr>
          <w:spacing w:val="40"/>
        </w:rPr>
        <w:t xml:space="preserve"> </w:t>
      </w:r>
      <w:r>
        <w:t>the</w:t>
      </w:r>
      <w:r>
        <w:rPr>
          <w:spacing w:val="40"/>
        </w:rPr>
        <w:t xml:space="preserve"> </w:t>
      </w:r>
      <w:r>
        <w:t>home,</w:t>
      </w:r>
      <w:r>
        <w:rPr>
          <w:spacing w:val="40"/>
        </w:rPr>
        <w:t xml:space="preserve"> </w:t>
      </w:r>
      <w:r>
        <w:t xml:space="preserve">including </w:t>
      </w:r>
      <w:r>
        <w:rPr>
          <w:spacing w:val="-2"/>
        </w:rPr>
        <w:t>online.</w:t>
      </w:r>
    </w:p>
    <w:p w14:paraId="1CDCA5E2" w14:textId="77777777" w:rsidR="00D73F17" w:rsidRDefault="00A83A70">
      <w:pPr>
        <w:pStyle w:val="BodyText"/>
        <w:spacing w:before="41"/>
        <w:ind w:left="418"/>
      </w:pPr>
      <w:r>
        <w:rPr>
          <w:noProof/>
          <w:position w:val="4"/>
        </w:rPr>
        <w:drawing>
          <wp:inline distT="0" distB="0" distL="0" distR="0" wp14:anchorId="2FB7DEBA" wp14:editId="3BE849D5">
            <wp:extent cx="45719" cy="4571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Preventing impairment of children’s mental and physical health or development.</w:t>
      </w:r>
    </w:p>
    <w:p w14:paraId="57D4960F" w14:textId="77777777" w:rsidR="00D73F17" w:rsidRDefault="00A83A70">
      <w:pPr>
        <w:pStyle w:val="BodyText"/>
        <w:spacing w:before="104" w:line="288" w:lineRule="auto"/>
        <w:ind w:left="600" w:hanging="182"/>
      </w:pPr>
      <w:r>
        <w:rPr>
          <w:noProof/>
          <w:position w:val="4"/>
        </w:rPr>
        <w:drawing>
          <wp:inline distT="0" distB="0" distL="0" distR="0" wp14:anchorId="59653610" wp14:editId="1AD7DACF">
            <wp:extent cx="45719" cy="4571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Ensuring that children grow up in circumstances consistent with the provision of safe and effective </w:t>
      </w:r>
      <w:r>
        <w:rPr>
          <w:spacing w:val="-2"/>
        </w:rPr>
        <w:t>care.</w:t>
      </w:r>
    </w:p>
    <w:p w14:paraId="118D97D1" w14:textId="77777777" w:rsidR="00D73F17" w:rsidRDefault="00A83A70">
      <w:pPr>
        <w:pStyle w:val="BodyText"/>
        <w:spacing w:before="41"/>
        <w:ind w:left="418"/>
      </w:pPr>
      <w:r>
        <w:rPr>
          <w:noProof/>
          <w:position w:val="4"/>
        </w:rPr>
        <w:drawing>
          <wp:inline distT="0" distB="0" distL="0" distR="0" wp14:anchorId="65F1E641" wp14:editId="0C1B2827">
            <wp:extent cx="45719" cy="4571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Taking</w:t>
      </w:r>
      <w:r>
        <w:rPr>
          <w:spacing w:val="-1"/>
        </w:rPr>
        <w:t xml:space="preserve"> </w:t>
      </w:r>
      <w:r>
        <w:t>action</w:t>
      </w:r>
      <w:r>
        <w:rPr>
          <w:spacing w:val="-1"/>
        </w:rPr>
        <w:t xml:space="preserve"> </w:t>
      </w:r>
      <w:r>
        <w:t>to</w:t>
      </w:r>
      <w:r>
        <w:rPr>
          <w:spacing w:val="-1"/>
        </w:rPr>
        <w:t xml:space="preserve"> </w:t>
      </w:r>
      <w:r>
        <w:t>enable</w:t>
      </w:r>
      <w:r>
        <w:rPr>
          <w:spacing w:val="-1"/>
        </w:rPr>
        <w:t xml:space="preserve"> </w:t>
      </w:r>
      <w:r>
        <w:t>all</w:t>
      </w:r>
      <w:r>
        <w:rPr>
          <w:spacing w:val="-1"/>
        </w:rPr>
        <w:t xml:space="preserve"> </w:t>
      </w:r>
      <w:r>
        <w:t>children</w:t>
      </w:r>
      <w:r>
        <w:rPr>
          <w:spacing w:val="-1"/>
        </w:rPr>
        <w:t xml:space="preserve"> </w:t>
      </w:r>
      <w:r>
        <w:t>to</w:t>
      </w:r>
      <w:r>
        <w:rPr>
          <w:spacing w:val="-1"/>
        </w:rPr>
        <w:t xml:space="preserve"> </w:t>
      </w:r>
      <w:r>
        <w:t>have</w:t>
      </w:r>
      <w:r>
        <w:rPr>
          <w:spacing w:val="-1"/>
        </w:rPr>
        <w:t xml:space="preserve"> </w:t>
      </w:r>
      <w:r>
        <w:t>the</w:t>
      </w:r>
      <w:r>
        <w:rPr>
          <w:spacing w:val="-1"/>
        </w:rPr>
        <w:t xml:space="preserve"> </w:t>
      </w:r>
      <w:r>
        <w:t>best</w:t>
      </w:r>
      <w:r>
        <w:rPr>
          <w:spacing w:val="-1"/>
        </w:rPr>
        <w:t xml:space="preserve"> </w:t>
      </w:r>
      <w:r>
        <w:t>outcomes.</w:t>
      </w:r>
    </w:p>
    <w:p w14:paraId="0005E2A7" w14:textId="77777777" w:rsidR="00D73F17" w:rsidRDefault="00D73F17">
      <w:pPr>
        <w:pStyle w:val="BodyText"/>
        <w:spacing w:before="97"/>
      </w:pPr>
    </w:p>
    <w:p w14:paraId="7CD4DD35" w14:textId="77777777" w:rsidR="00D73F17" w:rsidRDefault="00A83A70">
      <w:pPr>
        <w:pStyle w:val="BodyText"/>
        <w:spacing w:line="266" w:lineRule="auto"/>
        <w:ind w:right="135"/>
        <w:jc w:val="both"/>
      </w:pPr>
      <w:r>
        <w:rPr>
          <w:rFonts w:ascii="Tahoma"/>
          <w:b/>
          <w:u w:val="single"/>
        </w:rPr>
        <w:t>Child</w:t>
      </w:r>
      <w:r>
        <w:rPr>
          <w:rFonts w:ascii="Tahoma"/>
          <w:b/>
          <w:spacing w:val="40"/>
          <w:u w:val="single"/>
        </w:rPr>
        <w:t xml:space="preserve"> </w:t>
      </w:r>
      <w:r>
        <w:rPr>
          <w:rFonts w:ascii="Tahoma"/>
          <w:b/>
          <w:u w:val="single"/>
        </w:rPr>
        <w:t>Protection</w:t>
      </w:r>
      <w:r>
        <w:rPr>
          <w:rFonts w:ascii="Tahoma"/>
          <w:b/>
        </w:rPr>
        <w:t xml:space="preserve"> </w:t>
      </w:r>
      <w:r>
        <w:t>is part of this definition and refers to activity that is undertaken to protect specific children who are suffering, or are likely to suffer, significant harm.</w:t>
      </w:r>
    </w:p>
    <w:p w14:paraId="0D373178" w14:textId="77777777" w:rsidR="00D73F17" w:rsidRDefault="00D73F17">
      <w:pPr>
        <w:pStyle w:val="BodyText"/>
        <w:spacing w:before="53"/>
      </w:pPr>
    </w:p>
    <w:p w14:paraId="1971898F" w14:textId="77777777" w:rsidR="00D73F17" w:rsidRDefault="00A83A70">
      <w:pPr>
        <w:pStyle w:val="BodyText"/>
        <w:spacing w:line="266" w:lineRule="auto"/>
        <w:ind w:right="138"/>
        <w:jc w:val="both"/>
      </w:pPr>
      <w:r>
        <w:rPr>
          <w:rFonts w:ascii="Tahoma"/>
          <w:b/>
          <w:u w:val="single"/>
        </w:rPr>
        <w:t>Abuse</w:t>
      </w:r>
      <w:r>
        <w:rPr>
          <w:rFonts w:ascii="Tahoma"/>
          <w:b/>
        </w:rPr>
        <w:t xml:space="preserve"> </w:t>
      </w:r>
      <w:r>
        <w:t>is a form of maltreatment of a child. Somebody may abuse or neglect a child by inflicting harm, or by failing to act to prevent harm. Harm can include ill treatment that is not physical as well as the impact of</w:t>
      </w:r>
      <w:r>
        <w:rPr>
          <w:spacing w:val="28"/>
        </w:rPr>
        <w:t xml:space="preserve"> </w:t>
      </w:r>
      <w:r>
        <w:t>witnessing</w:t>
      </w:r>
      <w:r>
        <w:rPr>
          <w:spacing w:val="28"/>
        </w:rPr>
        <w:t xml:space="preserve"> </w:t>
      </w:r>
      <w:r>
        <w:t>ill</w:t>
      </w:r>
      <w:r>
        <w:rPr>
          <w:spacing w:val="29"/>
        </w:rPr>
        <w:t xml:space="preserve"> </w:t>
      </w:r>
      <w:r>
        <w:t>treatment</w:t>
      </w:r>
      <w:r>
        <w:rPr>
          <w:spacing w:val="28"/>
        </w:rPr>
        <w:t xml:space="preserve"> </w:t>
      </w:r>
      <w:r>
        <w:t>of</w:t>
      </w:r>
      <w:r>
        <w:rPr>
          <w:spacing w:val="28"/>
        </w:rPr>
        <w:t xml:space="preserve"> </w:t>
      </w:r>
      <w:r>
        <w:t>others.</w:t>
      </w:r>
      <w:r>
        <w:rPr>
          <w:spacing w:val="29"/>
        </w:rPr>
        <w:t xml:space="preserve"> </w:t>
      </w:r>
      <w:r>
        <w:t>This</w:t>
      </w:r>
      <w:r>
        <w:rPr>
          <w:spacing w:val="28"/>
        </w:rPr>
        <w:t xml:space="preserve"> </w:t>
      </w:r>
      <w:r>
        <w:t>can</w:t>
      </w:r>
      <w:r>
        <w:rPr>
          <w:spacing w:val="28"/>
        </w:rPr>
        <w:t xml:space="preserve"> </w:t>
      </w:r>
      <w:r>
        <w:t>be</w:t>
      </w:r>
      <w:r>
        <w:rPr>
          <w:spacing w:val="29"/>
        </w:rPr>
        <w:t xml:space="preserve"> </w:t>
      </w:r>
      <w:r>
        <w:t>particularly</w:t>
      </w:r>
      <w:r>
        <w:rPr>
          <w:spacing w:val="28"/>
        </w:rPr>
        <w:t xml:space="preserve"> </w:t>
      </w:r>
      <w:r>
        <w:t>relevant,</w:t>
      </w:r>
      <w:r>
        <w:rPr>
          <w:spacing w:val="28"/>
        </w:rPr>
        <w:t xml:space="preserve"> </w:t>
      </w:r>
      <w:r>
        <w:t>for</w:t>
      </w:r>
      <w:r>
        <w:rPr>
          <w:spacing w:val="29"/>
        </w:rPr>
        <w:t xml:space="preserve"> </w:t>
      </w:r>
      <w:r>
        <w:t>example,</w:t>
      </w:r>
      <w:r>
        <w:rPr>
          <w:spacing w:val="28"/>
        </w:rPr>
        <w:t xml:space="preserve"> </w:t>
      </w:r>
      <w:r>
        <w:t>in</w:t>
      </w:r>
      <w:r>
        <w:rPr>
          <w:spacing w:val="29"/>
        </w:rPr>
        <w:t xml:space="preserve"> </w:t>
      </w:r>
      <w:r>
        <w:t>relation</w:t>
      </w:r>
      <w:r>
        <w:rPr>
          <w:spacing w:val="28"/>
        </w:rPr>
        <w:t xml:space="preserve"> </w:t>
      </w:r>
      <w:r>
        <w:t>to</w:t>
      </w:r>
      <w:r>
        <w:rPr>
          <w:spacing w:val="28"/>
        </w:rPr>
        <w:t xml:space="preserve"> </w:t>
      </w:r>
      <w:r>
        <w:rPr>
          <w:spacing w:val="-5"/>
        </w:rPr>
        <w:t>the</w:t>
      </w:r>
    </w:p>
    <w:p w14:paraId="33B6F8EF"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D78B554" w14:textId="77777777" w:rsidR="00D73F17" w:rsidRDefault="00A83A70">
      <w:pPr>
        <w:pStyle w:val="BodyText"/>
        <w:spacing w:before="77" w:line="266" w:lineRule="auto"/>
        <w:ind w:right="134"/>
        <w:jc w:val="both"/>
      </w:pPr>
      <w:r>
        <w:lastRenderedPageBreak/>
        <w:t>impact on children of all forms of domestic abuse, including where they see, hear or experience its effects. Children may be abused in a family or in an institutional or community setting by those known to them or, more rarely, by others (e.g. via the internet). They may be abused by an adult or adults, or another child or children.</w:t>
      </w:r>
    </w:p>
    <w:p w14:paraId="6AD11C73" w14:textId="77777777" w:rsidR="00D73F17" w:rsidRDefault="00D73F17">
      <w:pPr>
        <w:pStyle w:val="BodyText"/>
        <w:spacing w:before="23"/>
      </w:pPr>
    </w:p>
    <w:p w14:paraId="733D45CF" w14:textId="77777777" w:rsidR="00D73F17" w:rsidRDefault="00A83A70">
      <w:pPr>
        <w:pStyle w:val="BodyText"/>
        <w:spacing w:line="266" w:lineRule="auto"/>
        <w:ind w:right="141"/>
        <w:jc w:val="both"/>
      </w:pPr>
      <w:r>
        <w:t xml:space="preserve">Abuse is often categorised into four types of harm; neglect, physical, sexual or emotional. For definitions of these individual categories of harm, see </w:t>
      </w:r>
      <w:hyperlink r:id="rId48">
        <w:r>
          <w:rPr>
            <w:color w:val="0000FF"/>
            <w:u w:val="single" w:color="0000FF"/>
          </w:rPr>
          <w:t>Working Together to Safeguard Children 20</w:t>
        </w:r>
      </w:hyperlink>
      <w:r>
        <w:rPr>
          <w:color w:val="0000FF"/>
          <w:u w:val="single" w:color="000000"/>
        </w:rPr>
        <w:t>23</w:t>
      </w:r>
      <w:r>
        <w:t>.</w:t>
      </w:r>
    </w:p>
    <w:p w14:paraId="10AC14E8" w14:textId="77777777" w:rsidR="00D73F17" w:rsidRDefault="00D73F17">
      <w:pPr>
        <w:pStyle w:val="BodyText"/>
      </w:pPr>
    </w:p>
    <w:p w14:paraId="34AAC1C1" w14:textId="77777777" w:rsidR="00D73F17" w:rsidRDefault="00D73F17">
      <w:pPr>
        <w:pStyle w:val="BodyText"/>
        <w:spacing w:before="103"/>
      </w:pPr>
    </w:p>
    <w:p w14:paraId="15D7C8CE" w14:textId="77777777" w:rsidR="00D73F17" w:rsidRDefault="00A83A70">
      <w:pPr>
        <w:pStyle w:val="BodyText"/>
        <w:spacing w:line="266" w:lineRule="auto"/>
        <w:ind w:right="132"/>
        <w:jc w:val="both"/>
      </w:pPr>
      <w:r>
        <w:rPr>
          <w:rFonts w:ascii="Tahoma" w:hAnsi="Tahoma"/>
          <w:b/>
          <w:u w:val="single"/>
        </w:rPr>
        <w:t>Neglect</w:t>
      </w:r>
      <w:r>
        <w:rPr>
          <w:rFonts w:ascii="Tahoma" w:hAnsi="Tahoma"/>
          <w:b/>
        </w:rPr>
        <w:t xml:space="preserve"> </w:t>
      </w:r>
      <w:r>
        <w:t>is a form of abuse and is the persistent failure to meet a child’s basic physical and/or psychological needs, likely to result in the serious impairment of the child’s health or development. Neglect may occur during pregnancy because of maternal substance abuse. Once a child is born, neglect may involve a parent or carer failing to:</w:t>
      </w:r>
    </w:p>
    <w:p w14:paraId="123F4973" w14:textId="77777777" w:rsidR="00D73F17" w:rsidRDefault="00D73F17">
      <w:pPr>
        <w:pStyle w:val="BodyText"/>
        <w:spacing w:before="110"/>
      </w:pPr>
    </w:p>
    <w:p w14:paraId="20F1869D" w14:textId="77777777" w:rsidR="00D73F17" w:rsidRDefault="00A83A70">
      <w:pPr>
        <w:pStyle w:val="BodyText"/>
        <w:spacing w:line="355" w:lineRule="auto"/>
        <w:ind w:left="418" w:right="568"/>
      </w:pPr>
      <w:r>
        <w:rPr>
          <w:noProof/>
          <w:position w:val="4"/>
        </w:rPr>
        <w:drawing>
          <wp:inline distT="0" distB="0" distL="0" distR="0" wp14:anchorId="08E02029" wp14:editId="193E7D05">
            <wp:extent cx="45719" cy="4572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w:t>
      </w:r>
      <w:r>
        <w:rPr>
          <w:spacing w:val="-2"/>
        </w:rPr>
        <w:t xml:space="preserve"> </w:t>
      </w:r>
      <w:r>
        <w:t>adequate</w:t>
      </w:r>
      <w:r>
        <w:rPr>
          <w:spacing w:val="-2"/>
        </w:rPr>
        <w:t xml:space="preserve"> </w:t>
      </w:r>
      <w:r>
        <w:t>food,</w:t>
      </w:r>
      <w:r>
        <w:rPr>
          <w:spacing w:val="-2"/>
        </w:rPr>
        <w:t xml:space="preserve"> </w:t>
      </w:r>
      <w:r>
        <w:t>clothing</w:t>
      </w:r>
      <w:r>
        <w:rPr>
          <w:spacing w:val="-2"/>
        </w:rPr>
        <w:t xml:space="preserve"> </w:t>
      </w:r>
      <w:r>
        <w:t>and</w:t>
      </w:r>
      <w:r>
        <w:rPr>
          <w:spacing w:val="-2"/>
        </w:rPr>
        <w:t xml:space="preserve"> </w:t>
      </w:r>
      <w:r>
        <w:t>shelter</w:t>
      </w:r>
      <w:r>
        <w:rPr>
          <w:spacing w:val="-2"/>
        </w:rPr>
        <w:t xml:space="preserve"> </w:t>
      </w:r>
      <w:r>
        <w:t>(including</w:t>
      </w:r>
      <w:r>
        <w:rPr>
          <w:spacing w:val="-2"/>
        </w:rPr>
        <w:t xml:space="preserve"> </w:t>
      </w:r>
      <w:r>
        <w:t>exclusion</w:t>
      </w:r>
      <w:r>
        <w:rPr>
          <w:spacing w:val="-2"/>
        </w:rPr>
        <w:t xml:space="preserve"> </w:t>
      </w:r>
      <w:r>
        <w:t>from</w:t>
      </w:r>
      <w:r>
        <w:rPr>
          <w:spacing w:val="-2"/>
        </w:rPr>
        <w:t xml:space="preserve"> </w:t>
      </w:r>
      <w:r>
        <w:t>home</w:t>
      </w:r>
      <w:r>
        <w:rPr>
          <w:spacing w:val="-2"/>
        </w:rPr>
        <w:t xml:space="preserve"> </w:t>
      </w:r>
      <w:r>
        <w:t>or</w:t>
      </w:r>
      <w:r>
        <w:rPr>
          <w:spacing w:val="-2"/>
        </w:rPr>
        <w:t xml:space="preserve"> </w:t>
      </w:r>
      <w:r>
        <w:t xml:space="preserve">abandonment). </w:t>
      </w:r>
      <w:r>
        <w:rPr>
          <w:noProof/>
          <w:position w:val="4"/>
        </w:rPr>
        <w:drawing>
          <wp:inline distT="0" distB="0" distL="0" distR="0" wp14:anchorId="0D4EDE2B" wp14:editId="25ADD7B0">
            <wp:extent cx="45719" cy="4572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Protect a child from physical and emotional harm or danger.</w:t>
      </w:r>
    </w:p>
    <w:p w14:paraId="6CC5F399" w14:textId="77777777" w:rsidR="00D73F17" w:rsidRDefault="00A83A70">
      <w:pPr>
        <w:pStyle w:val="BodyText"/>
        <w:spacing w:line="355" w:lineRule="auto"/>
        <w:ind w:left="418" w:right="2460"/>
      </w:pPr>
      <w:r>
        <w:rPr>
          <w:noProof/>
          <w:position w:val="4"/>
        </w:rPr>
        <w:drawing>
          <wp:inline distT="0" distB="0" distL="0" distR="0" wp14:anchorId="19383A08" wp14:editId="1D16F623">
            <wp:extent cx="45719" cy="4572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0"/>
          <w:sz w:val="20"/>
        </w:rPr>
        <w:t xml:space="preserve"> </w:t>
      </w:r>
      <w:r>
        <w:t>Ensure</w:t>
      </w:r>
      <w:r>
        <w:rPr>
          <w:spacing w:val="-10"/>
        </w:rPr>
        <w:t xml:space="preserve"> </w:t>
      </w:r>
      <w:r>
        <w:t>adequate</w:t>
      </w:r>
      <w:r>
        <w:rPr>
          <w:spacing w:val="-10"/>
        </w:rPr>
        <w:t xml:space="preserve"> </w:t>
      </w:r>
      <w:r>
        <w:t>supervision</w:t>
      </w:r>
      <w:r>
        <w:rPr>
          <w:spacing w:val="-10"/>
        </w:rPr>
        <w:t xml:space="preserve"> </w:t>
      </w:r>
      <w:r>
        <w:t>(including</w:t>
      </w:r>
      <w:r>
        <w:rPr>
          <w:spacing w:val="-10"/>
        </w:rPr>
        <w:t xml:space="preserve"> </w:t>
      </w:r>
      <w:r>
        <w:t>the</w:t>
      </w:r>
      <w:r>
        <w:rPr>
          <w:spacing w:val="-10"/>
        </w:rPr>
        <w:t xml:space="preserve"> </w:t>
      </w:r>
      <w:r>
        <w:t>use</w:t>
      </w:r>
      <w:r>
        <w:rPr>
          <w:spacing w:val="-10"/>
        </w:rPr>
        <w:t xml:space="preserve"> </w:t>
      </w:r>
      <w:r>
        <w:t>of</w:t>
      </w:r>
      <w:r>
        <w:rPr>
          <w:spacing w:val="-10"/>
        </w:rPr>
        <w:t xml:space="preserve"> </w:t>
      </w:r>
      <w:r>
        <w:t>inadequate</w:t>
      </w:r>
      <w:r>
        <w:rPr>
          <w:spacing w:val="-10"/>
        </w:rPr>
        <w:t xml:space="preserve"> </w:t>
      </w:r>
      <w:r>
        <w:t xml:space="preserve">caregivers). </w:t>
      </w:r>
      <w:r>
        <w:rPr>
          <w:noProof/>
          <w:position w:val="4"/>
        </w:rPr>
        <w:drawing>
          <wp:inline distT="0" distB="0" distL="0" distR="0" wp14:anchorId="14ED5D28" wp14:editId="711B8319">
            <wp:extent cx="45719" cy="4572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Ensure access to appropriate medical care or treatment.</w:t>
      </w:r>
    </w:p>
    <w:p w14:paraId="011F2820" w14:textId="77777777" w:rsidR="00D73F17" w:rsidRDefault="00A83A70">
      <w:pPr>
        <w:pStyle w:val="BodyText"/>
        <w:spacing w:before="137"/>
        <w:jc w:val="both"/>
      </w:pPr>
      <w:r>
        <w:t>It</w:t>
      </w:r>
      <w:r>
        <w:rPr>
          <w:spacing w:val="-8"/>
        </w:rPr>
        <w:t xml:space="preserve"> </w:t>
      </w:r>
      <w:r>
        <w:t>may</w:t>
      </w:r>
      <w:r>
        <w:rPr>
          <w:spacing w:val="-7"/>
        </w:rPr>
        <w:t xml:space="preserve"> </w:t>
      </w:r>
      <w:r>
        <w:t>also</w:t>
      </w:r>
      <w:r>
        <w:rPr>
          <w:spacing w:val="-7"/>
        </w:rPr>
        <w:t xml:space="preserve"> </w:t>
      </w:r>
      <w:r>
        <w:t>include</w:t>
      </w:r>
      <w:r>
        <w:rPr>
          <w:spacing w:val="-7"/>
        </w:rPr>
        <w:t xml:space="preserve"> </w:t>
      </w:r>
      <w:r>
        <w:t>neglect</w:t>
      </w:r>
      <w:r>
        <w:rPr>
          <w:spacing w:val="-7"/>
        </w:rPr>
        <w:t xml:space="preserve"> </w:t>
      </w:r>
      <w:r>
        <w:t>of,</w:t>
      </w:r>
      <w:r>
        <w:rPr>
          <w:spacing w:val="-7"/>
        </w:rPr>
        <w:t xml:space="preserve"> </w:t>
      </w:r>
      <w:r>
        <w:t>or</w:t>
      </w:r>
      <w:r>
        <w:rPr>
          <w:spacing w:val="-7"/>
        </w:rPr>
        <w:t xml:space="preserve"> </w:t>
      </w:r>
      <w:r>
        <w:t>unresponsiveness</w:t>
      </w:r>
      <w:r>
        <w:rPr>
          <w:spacing w:val="-7"/>
        </w:rPr>
        <w:t xml:space="preserve"> </w:t>
      </w:r>
      <w:r>
        <w:t>to,</w:t>
      </w:r>
      <w:r>
        <w:rPr>
          <w:spacing w:val="-7"/>
        </w:rPr>
        <w:t xml:space="preserve"> </w:t>
      </w:r>
      <w:r>
        <w:t>a</w:t>
      </w:r>
      <w:r>
        <w:rPr>
          <w:spacing w:val="-7"/>
        </w:rPr>
        <w:t xml:space="preserve"> </w:t>
      </w:r>
      <w:r>
        <w:t>child's</w:t>
      </w:r>
      <w:r>
        <w:rPr>
          <w:spacing w:val="-7"/>
        </w:rPr>
        <w:t xml:space="preserve"> </w:t>
      </w:r>
      <w:r>
        <w:t>basic</w:t>
      </w:r>
      <w:r>
        <w:rPr>
          <w:spacing w:val="-7"/>
        </w:rPr>
        <w:t xml:space="preserve"> </w:t>
      </w:r>
      <w:r>
        <w:t>emotional</w:t>
      </w:r>
      <w:r>
        <w:rPr>
          <w:spacing w:val="-7"/>
        </w:rPr>
        <w:t xml:space="preserve"> </w:t>
      </w:r>
      <w:r>
        <w:rPr>
          <w:spacing w:val="-2"/>
        </w:rPr>
        <w:t>needs.</w:t>
      </w:r>
    </w:p>
    <w:p w14:paraId="23530AB3" w14:textId="77777777" w:rsidR="00D73F17" w:rsidRDefault="00D73F17">
      <w:pPr>
        <w:pStyle w:val="BodyText"/>
        <w:spacing w:before="131"/>
      </w:pPr>
    </w:p>
    <w:p w14:paraId="43CE3BE9" w14:textId="77777777" w:rsidR="00D73F17" w:rsidRDefault="00A83A70">
      <w:pPr>
        <w:pStyle w:val="BodyText"/>
        <w:spacing w:line="266" w:lineRule="auto"/>
        <w:ind w:right="135"/>
        <w:jc w:val="both"/>
      </w:pPr>
      <w:r>
        <w:rPr>
          <w:rFonts w:ascii="Tahoma"/>
          <w:b/>
          <w:u w:val="single"/>
        </w:rPr>
        <w:t xml:space="preserve">Victim </w:t>
      </w:r>
      <w:r>
        <w:t xml:space="preserve">is a widely understood and recognised term, but we understand that not everyone who has been </w:t>
      </w:r>
      <w:r>
        <w:rPr>
          <w:w w:val="105"/>
        </w:rPr>
        <w:t>subjected to abuse considers themselves a victim or would want to be described that way. When managing</w:t>
      </w:r>
      <w:r>
        <w:rPr>
          <w:spacing w:val="-6"/>
          <w:w w:val="105"/>
        </w:rPr>
        <w:t xml:space="preserve"> </w:t>
      </w:r>
      <w:r>
        <w:rPr>
          <w:w w:val="105"/>
        </w:rPr>
        <w:t>an</w:t>
      </w:r>
      <w:r>
        <w:rPr>
          <w:spacing w:val="-6"/>
          <w:w w:val="105"/>
        </w:rPr>
        <w:t xml:space="preserve"> </w:t>
      </w:r>
      <w:r>
        <w:rPr>
          <w:w w:val="105"/>
        </w:rPr>
        <w:t>incident,</w:t>
      </w:r>
      <w:r>
        <w:rPr>
          <w:spacing w:val="-6"/>
          <w:w w:val="105"/>
        </w:rPr>
        <w:t xml:space="preserve"> </w:t>
      </w:r>
      <w:r>
        <w:rPr>
          <w:w w:val="105"/>
        </w:rPr>
        <w:t>we</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prepared</w:t>
      </w:r>
      <w:r>
        <w:rPr>
          <w:spacing w:val="-6"/>
          <w:w w:val="105"/>
        </w:rPr>
        <w:t xml:space="preserve"> </w:t>
      </w:r>
      <w:r>
        <w:rPr>
          <w:w w:val="105"/>
        </w:rPr>
        <w:t>to</w:t>
      </w:r>
      <w:r>
        <w:rPr>
          <w:spacing w:val="-6"/>
          <w:w w:val="105"/>
        </w:rPr>
        <w:t xml:space="preserve"> </w:t>
      </w:r>
      <w:r>
        <w:rPr>
          <w:w w:val="105"/>
        </w:rPr>
        <w:t>use</w:t>
      </w:r>
      <w:r>
        <w:rPr>
          <w:spacing w:val="-6"/>
          <w:w w:val="105"/>
        </w:rPr>
        <w:t xml:space="preserve"> </w:t>
      </w:r>
      <w:r>
        <w:rPr>
          <w:w w:val="105"/>
        </w:rPr>
        <w:t>any</w:t>
      </w:r>
      <w:r>
        <w:rPr>
          <w:spacing w:val="-6"/>
          <w:w w:val="105"/>
        </w:rPr>
        <w:t xml:space="preserve"> </w:t>
      </w:r>
      <w:r>
        <w:rPr>
          <w:w w:val="105"/>
        </w:rPr>
        <w:t>terms</w:t>
      </w:r>
      <w:r>
        <w:rPr>
          <w:spacing w:val="-6"/>
          <w:w w:val="105"/>
        </w:rPr>
        <w:t xml:space="preserve"> </w:t>
      </w:r>
      <w:r>
        <w:rPr>
          <w:w w:val="105"/>
        </w:rPr>
        <w:t>the</w:t>
      </w:r>
      <w:r>
        <w:rPr>
          <w:spacing w:val="-6"/>
          <w:w w:val="105"/>
        </w:rPr>
        <w:t xml:space="preserve"> </w:t>
      </w:r>
      <w:r>
        <w:rPr>
          <w:w w:val="105"/>
        </w:rPr>
        <w:t>child</w:t>
      </w:r>
      <w:r>
        <w:rPr>
          <w:spacing w:val="-6"/>
          <w:w w:val="105"/>
        </w:rPr>
        <w:t xml:space="preserve"> </w:t>
      </w:r>
      <w:r>
        <w:rPr>
          <w:w w:val="105"/>
        </w:rPr>
        <w:t>involved</w:t>
      </w:r>
      <w:r>
        <w:rPr>
          <w:spacing w:val="-6"/>
          <w:w w:val="105"/>
        </w:rPr>
        <w:t xml:space="preserve"> </w:t>
      </w:r>
      <w:r>
        <w:rPr>
          <w:w w:val="105"/>
        </w:rPr>
        <w:t>feels</w:t>
      </w:r>
      <w:r>
        <w:rPr>
          <w:spacing w:val="-6"/>
          <w:w w:val="105"/>
        </w:rPr>
        <w:t xml:space="preserve"> </w:t>
      </w:r>
      <w:r>
        <w:rPr>
          <w:w w:val="105"/>
        </w:rPr>
        <w:t>most</w:t>
      </w:r>
      <w:r>
        <w:rPr>
          <w:spacing w:val="-6"/>
          <w:w w:val="105"/>
        </w:rPr>
        <w:t xml:space="preserve"> </w:t>
      </w:r>
      <w:r>
        <w:rPr>
          <w:w w:val="105"/>
        </w:rPr>
        <w:t xml:space="preserve">comfortable </w:t>
      </w:r>
      <w:r>
        <w:rPr>
          <w:spacing w:val="-2"/>
          <w:w w:val="105"/>
        </w:rPr>
        <w:t>with.</w:t>
      </w:r>
    </w:p>
    <w:p w14:paraId="59DD388A" w14:textId="77777777" w:rsidR="00D73F17" w:rsidRDefault="00D73F17">
      <w:pPr>
        <w:pStyle w:val="BodyText"/>
        <w:spacing w:before="26"/>
      </w:pPr>
    </w:p>
    <w:p w14:paraId="16CEF508" w14:textId="77777777" w:rsidR="00D73F17" w:rsidRDefault="00A83A70">
      <w:pPr>
        <w:pStyle w:val="BodyText"/>
        <w:spacing w:line="266" w:lineRule="auto"/>
        <w:ind w:right="136"/>
        <w:jc w:val="both"/>
      </w:pPr>
      <w:r>
        <w:rPr>
          <w:rFonts w:ascii="Tahoma"/>
          <w:b/>
          <w:u w:val="single"/>
        </w:rPr>
        <w:t xml:space="preserve">Alleged perpetrator(s) </w:t>
      </w:r>
      <w:r>
        <w:t xml:space="preserve">and </w:t>
      </w:r>
      <w:r>
        <w:rPr>
          <w:rFonts w:ascii="Tahoma"/>
          <w:b/>
          <w:u w:val="single"/>
        </w:rPr>
        <w:t>perpetrator(s)</w:t>
      </w:r>
      <w:r>
        <w:rPr>
          <w:rFonts w:ascii="Tahoma"/>
          <w:b/>
        </w:rPr>
        <w:t xml:space="preserve"> </w:t>
      </w:r>
      <w:r>
        <w:t>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p>
    <w:p w14:paraId="1C9AE0CA" w14:textId="77777777" w:rsidR="00D73F17" w:rsidRDefault="00D73F17">
      <w:pPr>
        <w:pStyle w:val="BodyText"/>
      </w:pPr>
    </w:p>
    <w:p w14:paraId="7CAE77A7" w14:textId="77777777" w:rsidR="00D73F17" w:rsidRDefault="00D73F17">
      <w:pPr>
        <w:pStyle w:val="BodyText"/>
        <w:spacing w:before="212"/>
      </w:pPr>
    </w:p>
    <w:p w14:paraId="4C312C71" w14:textId="77777777" w:rsidR="00D73F17" w:rsidRDefault="00A83A70">
      <w:pPr>
        <w:pStyle w:val="Heading1"/>
        <w:numPr>
          <w:ilvl w:val="0"/>
          <w:numId w:val="1"/>
        </w:numPr>
        <w:tabs>
          <w:tab w:val="left" w:pos="204"/>
        </w:tabs>
        <w:ind w:left="204" w:hanging="204"/>
      </w:pPr>
      <w:bookmarkStart w:id="2" w:name="_TOC_250022"/>
      <w:r>
        <w:rPr>
          <w:color w:val="E74470"/>
          <w:spacing w:val="-2"/>
        </w:rPr>
        <w:t>EQUALITY</w:t>
      </w:r>
      <w:r>
        <w:rPr>
          <w:color w:val="E74470"/>
        </w:rPr>
        <w:t xml:space="preserve"> </w:t>
      </w:r>
      <w:bookmarkEnd w:id="2"/>
      <w:r>
        <w:rPr>
          <w:color w:val="E74470"/>
          <w:spacing w:val="-2"/>
        </w:rPr>
        <w:t>STATEMENT</w:t>
      </w:r>
    </w:p>
    <w:p w14:paraId="1582BEC0" w14:textId="77777777" w:rsidR="00D73F17" w:rsidRDefault="00A83A70">
      <w:pPr>
        <w:pStyle w:val="BodyText"/>
        <w:spacing w:before="25" w:line="266" w:lineRule="auto"/>
        <w:ind w:right="137"/>
        <w:jc w:val="both"/>
      </w:pPr>
      <w:r>
        <w:t>Some children are at increased risk of abuse, and additional barriers can exist for some children with respect</w:t>
      </w:r>
      <w:r>
        <w:rPr>
          <w:spacing w:val="40"/>
        </w:rPr>
        <w:t xml:space="preserve"> </w:t>
      </w:r>
      <w:r>
        <w:t>to</w:t>
      </w:r>
      <w:r>
        <w:rPr>
          <w:spacing w:val="40"/>
        </w:rPr>
        <w:t xml:space="preserve"> </w:t>
      </w:r>
      <w:r>
        <w:t>recognising</w:t>
      </w:r>
      <w:r>
        <w:rPr>
          <w:spacing w:val="40"/>
        </w:rPr>
        <w:t xml:space="preserve"> </w:t>
      </w:r>
      <w:r>
        <w:t>or</w:t>
      </w:r>
      <w:r>
        <w:rPr>
          <w:spacing w:val="40"/>
        </w:rPr>
        <w:t xml:space="preserve"> </w:t>
      </w:r>
      <w:r>
        <w:t>disclosing</w:t>
      </w:r>
      <w:r>
        <w:rPr>
          <w:spacing w:val="40"/>
        </w:rPr>
        <w:t xml:space="preserve"> </w:t>
      </w:r>
      <w:r>
        <w:t>it.</w:t>
      </w:r>
      <w:r>
        <w:rPr>
          <w:spacing w:val="4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Pre-School</w:t>
      </w:r>
      <w:r>
        <w:rPr>
          <w:spacing w:val="40"/>
        </w:rPr>
        <w:t xml:space="preserve"> </w:t>
      </w:r>
      <w:r>
        <w:t>are</w:t>
      </w:r>
      <w:r>
        <w:rPr>
          <w:spacing w:val="40"/>
        </w:rPr>
        <w:t xml:space="preserve"> </w:t>
      </w:r>
      <w:r>
        <w:t>committed</w:t>
      </w:r>
      <w:r>
        <w:rPr>
          <w:spacing w:val="40"/>
        </w:rPr>
        <w:t xml:space="preserve"> </w:t>
      </w:r>
      <w:r>
        <w:t>to anti-discriminatory practice and recognise children's diverse circumstances. We ensure that all children have the same protection, regardless of any barriers they may face.</w:t>
      </w:r>
    </w:p>
    <w:p w14:paraId="53DC7B1B" w14:textId="77777777" w:rsidR="00D73F17" w:rsidRDefault="00D73F17">
      <w:pPr>
        <w:pStyle w:val="BodyText"/>
        <w:spacing w:before="103"/>
      </w:pPr>
    </w:p>
    <w:p w14:paraId="4C6B8CDB" w14:textId="77777777" w:rsidR="00D73F17" w:rsidRDefault="00A83A70">
      <w:pPr>
        <w:pStyle w:val="BodyText"/>
        <w:spacing w:before="1"/>
        <w:jc w:val="both"/>
      </w:pPr>
      <w:r>
        <w:t>We recognise</w:t>
      </w:r>
      <w:r>
        <w:rPr>
          <w:spacing w:val="1"/>
        </w:rPr>
        <w:t xml:space="preserve"> </w:t>
      </w:r>
      <w:r>
        <w:t>those</w:t>
      </w:r>
      <w:r>
        <w:rPr>
          <w:spacing w:val="1"/>
        </w:rPr>
        <w:t xml:space="preserve"> </w:t>
      </w:r>
      <w:r>
        <w:t>to</w:t>
      </w:r>
      <w:r>
        <w:rPr>
          <w:spacing w:val="1"/>
        </w:rPr>
        <w:t xml:space="preserve"> </w:t>
      </w:r>
      <w:r>
        <w:t>be</w:t>
      </w:r>
      <w:r>
        <w:rPr>
          <w:spacing w:val="1"/>
        </w:rPr>
        <w:t xml:space="preserve"> </w:t>
      </w:r>
      <w:r>
        <w:t>children</w:t>
      </w:r>
      <w:r>
        <w:rPr>
          <w:spacing w:val="1"/>
        </w:rPr>
        <w:t xml:space="preserve"> </w:t>
      </w:r>
      <w:r>
        <w:rPr>
          <w:spacing w:val="-4"/>
        </w:rPr>
        <w:t>who:</w:t>
      </w:r>
    </w:p>
    <w:p w14:paraId="5507836D" w14:textId="77777777" w:rsidR="00D73F17" w:rsidRDefault="00D73F17">
      <w:pPr>
        <w:pStyle w:val="BodyText"/>
        <w:spacing w:before="64"/>
      </w:pPr>
    </w:p>
    <w:p w14:paraId="1C49CC95" w14:textId="77777777" w:rsidR="00D73F17" w:rsidRDefault="00A83A70">
      <w:pPr>
        <w:pStyle w:val="BodyText"/>
        <w:spacing w:before="1"/>
        <w:ind w:left="418"/>
      </w:pPr>
      <w:r>
        <w:rPr>
          <w:noProof/>
          <w:position w:val="4"/>
        </w:rPr>
        <w:drawing>
          <wp:inline distT="0" distB="0" distL="0" distR="0" wp14:anchorId="47813F6E" wp14:editId="446B47C9">
            <wp:extent cx="45719" cy="4572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are disabled or have certain health conditions and have specific additional needs</w:t>
      </w:r>
    </w:p>
    <w:p w14:paraId="563A3DC1" w14:textId="77777777" w:rsidR="00D73F17" w:rsidRDefault="00A83A70">
      <w:pPr>
        <w:pStyle w:val="BodyText"/>
        <w:spacing w:before="104" w:line="288" w:lineRule="auto"/>
        <w:ind w:left="600" w:hanging="182"/>
      </w:pPr>
      <w:r>
        <w:rPr>
          <w:noProof/>
          <w:position w:val="4"/>
        </w:rPr>
        <w:drawing>
          <wp:inline distT="0" distB="0" distL="0" distR="0" wp14:anchorId="62ADC847" wp14:editId="3FE938F7">
            <wp:extent cx="45719" cy="4571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t>have special educational needs (SEN) (whether or not they have a statutory Education, Health and Care</w:t>
      </w:r>
      <w:r>
        <w:rPr>
          <w:spacing w:val="-5"/>
        </w:rPr>
        <w:t xml:space="preserve"> </w:t>
      </w:r>
      <w:r>
        <w:t>plan)</w:t>
      </w:r>
    </w:p>
    <w:p w14:paraId="135FF5D9" w14:textId="77777777" w:rsidR="00D73F17" w:rsidRDefault="00A83A70">
      <w:pPr>
        <w:pStyle w:val="BodyText"/>
        <w:spacing w:before="41" w:line="355" w:lineRule="auto"/>
        <w:ind w:left="418" w:right="6755"/>
      </w:pPr>
      <w:r>
        <w:rPr>
          <w:noProof/>
          <w:position w:val="4"/>
        </w:rPr>
        <w:drawing>
          <wp:inline distT="0" distB="0" distL="0" distR="0" wp14:anchorId="713B2828" wp14:editId="05806ADD">
            <wp:extent cx="45719" cy="4572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64"/>
          <w:sz w:val="20"/>
        </w:rPr>
        <w:t xml:space="preserve"> </w:t>
      </w:r>
      <w:r>
        <w:t>have</w:t>
      </w:r>
      <w:r>
        <w:rPr>
          <w:spacing w:val="-13"/>
        </w:rPr>
        <w:t xml:space="preserve"> </w:t>
      </w:r>
      <w:r>
        <w:t>a</w:t>
      </w:r>
      <w:r>
        <w:rPr>
          <w:spacing w:val="-13"/>
        </w:rPr>
        <w:t xml:space="preserve"> </w:t>
      </w:r>
      <w:r>
        <w:t>mental</w:t>
      </w:r>
      <w:r>
        <w:rPr>
          <w:spacing w:val="-13"/>
        </w:rPr>
        <w:t xml:space="preserve"> </w:t>
      </w:r>
      <w:r>
        <w:t>health</w:t>
      </w:r>
      <w:r>
        <w:rPr>
          <w:spacing w:val="-13"/>
        </w:rPr>
        <w:t xml:space="preserve"> </w:t>
      </w:r>
      <w:r>
        <w:t xml:space="preserve">need </w:t>
      </w:r>
      <w:r>
        <w:rPr>
          <w:noProof/>
          <w:position w:val="4"/>
        </w:rPr>
        <w:drawing>
          <wp:inline distT="0" distB="0" distL="0" distR="0" wp14:anchorId="2A905C28" wp14:editId="7F2C2306">
            <wp:extent cx="45719" cy="4571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are young carers</w:t>
      </w:r>
    </w:p>
    <w:p w14:paraId="63674C6A" w14:textId="77777777" w:rsidR="00D73F17" w:rsidRDefault="00A83A70">
      <w:pPr>
        <w:pStyle w:val="BodyText"/>
        <w:spacing w:line="288" w:lineRule="auto"/>
        <w:ind w:left="600" w:hanging="182"/>
      </w:pPr>
      <w:r>
        <w:rPr>
          <w:noProof/>
          <w:position w:val="4"/>
        </w:rPr>
        <w:drawing>
          <wp:inline distT="0" distB="0" distL="0" distR="0" wp14:anchorId="5B489BBB" wp14:editId="0B8B4D32">
            <wp:extent cx="45719" cy="4571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are</w:t>
      </w:r>
      <w:r>
        <w:rPr>
          <w:spacing w:val="70"/>
        </w:rPr>
        <w:t xml:space="preserve"> </w:t>
      </w:r>
      <w:r>
        <w:t>showing</w:t>
      </w:r>
      <w:r>
        <w:rPr>
          <w:spacing w:val="70"/>
        </w:rPr>
        <w:t xml:space="preserve"> </w:t>
      </w:r>
      <w:r>
        <w:t>signs</w:t>
      </w:r>
      <w:r>
        <w:rPr>
          <w:spacing w:val="70"/>
        </w:rPr>
        <w:t xml:space="preserve"> </w:t>
      </w:r>
      <w:r>
        <w:t>of</w:t>
      </w:r>
      <w:r>
        <w:rPr>
          <w:spacing w:val="70"/>
        </w:rPr>
        <w:t xml:space="preserve"> </w:t>
      </w:r>
      <w:r>
        <w:t>being</w:t>
      </w:r>
      <w:r>
        <w:rPr>
          <w:spacing w:val="70"/>
        </w:rPr>
        <w:t xml:space="preserve"> </w:t>
      </w:r>
      <w:r>
        <w:t>drawn</w:t>
      </w:r>
      <w:r>
        <w:rPr>
          <w:spacing w:val="70"/>
        </w:rPr>
        <w:t xml:space="preserve"> </w:t>
      </w:r>
      <w:r>
        <w:t>in</w:t>
      </w:r>
      <w:r>
        <w:rPr>
          <w:spacing w:val="70"/>
        </w:rPr>
        <w:t xml:space="preserve"> </w:t>
      </w:r>
      <w:r>
        <w:t>to</w:t>
      </w:r>
      <w:r>
        <w:rPr>
          <w:spacing w:val="70"/>
        </w:rPr>
        <w:t xml:space="preserve"> </w:t>
      </w:r>
      <w:r>
        <w:t>anti-social</w:t>
      </w:r>
      <w:r>
        <w:rPr>
          <w:spacing w:val="70"/>
        </w:rPr>
        <w:t xml:space="preserve"> </w:t>
      </w:r>
      <w:r>
        <w:t>or</w:t>
      </w:r>
      <w:r>
        <w:rPr>
          <w:spacing w:val="70"/>
        </w:rPr>
        <w:t xml:space="preserve"> </w:t>
      </w:r>
      <w:r>
        <w:t>criminal</w:t>
      </w:r>
      <w:r>
        <w:rPr>
          <w:spacing w:val="70"/>
        </w:rPr>
        <w:t xml:space="preserve"> </w:t>
      </w:r>
      <w:r>
        <w:t>behaviours,</w:t>
      </w:r>
      <w:r>
        <w:rPr>
          <w:spacing w:val="70"/>
        </w:rPr>
        <w:t xml:space="preserve"> </w:t>
      </w:r>
      <w:r>
        <w:t>including</w:t>
      </w:r>
      <w:r>
        <w:rPr>
          <w:spacing w:val="70"/>
        </w:rPr>
        <w:t xml:space="preserve"> </w:t>
      </w:r>
      <w:r>
        <w:t>gang involvement and association with organised crime groups or county lines</w:t>
      </w:r>
    </w:p>
    <w:p w14:paraId="0CEB5C65" w14:textId="77777777" w:rsidR="00D73F17" w:rsidRDefault="00A83A70">
      <w:pPr>
        <w:pStyle w:val="BodyText"/>
        <w:spacing w:before="40"/>
        <w:ind w:left="418"/>
      </w:pPr>
      <w:r>
        <w:rPr>
          <w:noProof/>
          <w:position w:val="4"/>
        </w:rPr>
        <w:drawing>
          <wp:inline distT="0" distB="0" distL="0" distR="0" wp14:anchorId="7A1D3F18" wp14:editId="4F0A63F2">
            <wp:extent cx="45719" cy="4572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are frequently missing/goes missing from education, home or care</w:t>
      </w:r>
    </w:p>
    <w:p w14:paraId="3C445905" w14:textId="77777777" w:rsidR="00D73F17" w:rsidRDefault="00A83A70">
      <w:pPr>
        <w:pStyle w:val="BodyText"/>
        <w:spacing w:before="105" w:line="288" w:lineRule="auto"/>
        <w:ind w:left="600" w:hanging="182"/>
      </w:pPr>
      <w:r>
        <w:rPr>
          <w:noProof/>
          <w:position w:val="4"/>
        </w:rPr>
        <w:drawing>
          <wp:inline distT="0" distB="0" distL="0" distR="0" wp14:anchorId="5CA907DD" wp14:editId="5B9F9807">
            <wp:extent cx="45719" cy="4571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have experienced multiple suspensions, are at risk of being permanently excluded from schools,</w:t>
      </w:r>
      <w:r>
        <w:rPr>
          <w:spacing w:val="40"/>
        </w:rPr>
        <w:t xml:space="preserve"> </w:t>
      </w:r>
      <w:r>
        <w:t>colleges and in Alternative Provision or Public referral Unit.</w:t>
      </w:r>
    </w:p>
    <w:p w14:paraId="2517F5DA" w14:textId="77777777" w:rsidR="00D73F17" w:rsidRDefault="00A83A70">
      <w:pPr>
        <w:pStyle w:val="BodyText"/>
        <w:spacing w:before="41"/>
        <w:ind w:left="418"/>
      </w:pPr>
      <w:r>
        <w:rPr>
          <w:noProof/>
          <w:position w:val="4"/>
        </w:rPr>
        <w:drawing>
          <wp:inline distT="0" distB="0" distL="0" distR="0" wp14:anchorId="14983038" wp14:editId="2D7E887F">
            <wp:extent cx="45719" cy="4572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are</w:t>
      </w:r>
      <w:r>
        <w:rPr>
          <w:spacing w:val="-6"/>
        </w:rPr>
        <w:t xml:space="preserve"> </w:t>
      </w:r>
      <w:r>
        <w:t>at</w:t>
      </w:r>
      <w:r>
        <w:rPr>
          <w:spacing w:val="-6"/>
        </w:rPr>
        <w:t xml:space="preserve"> </w:t>
      </w:r>
      <w:r>
        <w:t>risk</w:t>
      </w:r>
      <w:r>
        <w:rPr>
          <w:spacing w:val="-6"/>
        </w:rPr>
        <w:t xml:space="preserve"> </w:t>
      </w:r>
      <w:r>
        <w:t>of</w:t>
      </w:r>
      <w:r>
        <w:rPr>
          <w:spacing w:val="-6"/>
        </w:rPr>
        <w:t xml:space="preserve"> </w:t>
      </w:r>
      <w:r>
        <w:t>modern</w:t>
      </w:r>
      <w:r>
        <w:rPr>
          <w:spacing w:val="-6"/>
        </w:rPr>
        <w:t xml:space="preserve"> </w:t>
      </w:r>
      <w:r>
        <w:t>slavery,</w:t>
      </w:r>
      <w:r>
        <w:rPr>
          <w:spacing w:val="-6"/>
        </w:rPr>
        <w:t xml:space="preserve"> </w:t>
      </w:r>
      <w:r>
        <w:t>trafficking,</w:t>
      </w:r>
      <w:r>
        <w:rPr>
          <w:spacing w:val="-6"/>
        </w:rPr>
        <w:t xml:space="preserve"> </w:t>
      </w:r>
      <w:r>
        <w:t>sexual</w:t>
      </w:r>
      <w:r>
        <w:rPr>
          <w:spacing w:val="-6"/>
        </w:rPr>
        <w:t xml:space="preserve"> </w:t>
      </w:r>
      <w:r>
        <w:t>and/or</w:t>
      </w:r>
      <w:r>
        <w:rPr>
          <w:spacing w:val="-6"/>
        </w:rPr>
        <w:t xml:space="preserve"> </w:t>
      </w:r>
      <w:r>
        <w:t>criminal</w:t>
      </w:r>
      <w:r>
        <w:rPr>
          <w:spacing w:val="-6"/>
        </w:rPr>
        <w:t xml:space="preserve"> </w:t>
      </w:r>
      <w:r>
        <w:t>exploitation</w:t>
      </w:r>
    </w:p>
    <w:p w14:paraId="233F684A" w14:textId="77777777" w:rsidR="00D73F17" w:rsidRDefault="00D73F17">
      <w:pPr>
        <w:pStyle w:val="BodyText"/>
        <w:sectPr w:rsidR="00D73F17">
          <w:pgSz w:w="11910" w:h="16840"/>
          <w:pgMar w:top="1040" w:right="992" w:bottom="1880" w:left="1133" w:header="0" w:footer="1683" w:gutter="0"/>
          <w:cols w:space="720"/>
        </w:sectPr>
      </w:pPr>
    </w:p>
    <w:p w14:paraId="5290AC48" w14:textId="77777777" w:rsidR="00D73F17" w:rsidRDefault="00A83A70">
      <w:pPr>
        <w:pStyle w:val="BodyText"/>
        <w:spacing w:before="78"/>
        <w:ind w:left="600"/>
      </w:pPr>
      <w:r>
        <w:rPr>
          <w:noProof/>
        </w:rPr>
        <w:lastRenderedPageBreak/>
        <mc:AlternateContent>
          <mc:Choice Requires="wps">
            <w:drawing>
              <wp:anchor distT="0" distB="0" distL="0" distR="0" simplePos="0" relativeHeight="15736320" behindDoc="0" locked="0" layoutInCell="1" allowOverlap="1" wp14:anchorId="6A4733CB" wp14:editId="489AF3C6">
                <wp:simplePos x="0" y="0"/>
                <wp:positionH relativeFrom="page">
                  <wp:posOffset>985431</wp:posOffset>
                </wp:positionH>
                <wp:positionV relativeFrom="paragraph">
                  <wp:posOffset>91313</wp:posOffset>
                </wp:positionV>
                <wp:extent cx="45720" cy="457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7114D" id="Graphic 48" o:spid="_x0000_s1026" style="position:absolute;margin-left:77.6pt;margin-top:7.2pt;width:3.6pt;height:3.6pt;z-index:1573632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are</w:t>
      </w:r>
      <w:r>
        <w:rPr>
          <w:spacing w:val="-10"/>
        </w:rPr>
        <w:t xml:space="preserve"> </w:t>
      </w:r>
      <w:r>
        <w:t>at</w:t>
      </w:r>
      <w:r>
        <w:rPr>
          <w:spacing w:val="-11"/>
        </w:rPr>
        <w:t xml:space="preserve"> </w:t>
      </w:r>
      <w:r>
        <w:t>risk</w:t>
      </w:r>
      <w:r>
        <w:rPr>
          <w:spacing w:val="-10"/>
        </w:rPr>
        <w:t xml:space="preserve"> </w:t>
      </w:r>
      <w:r>
        <w:t>of</w:t>
      </w:r>
      <w:r>
        <w:rPr>
          <w:spacing w:val="-10"/>
        </w:rPr>
        <w:t xml:space="preserve"> </w:t>
      </w:r>
      <w:r>
        <w:t>being</w:t>
      </w:r>
      <w:r>
        <w:rPr>
          <w:spacing w:val="-10"/>
        </w:rPr>
        <w:t xml:space="preserve"> </w:t>
      </w:r>
      <w:r>
        <w:t>radicalised</w:t>
      </w:r>
      <w:r>
        <w:rPr>
          <w:spacing w:val="-10"/>
        </w:rPr>
        <w:t xml:space="preserve"> </w:t>
      </w:r>
      <w:r>
        <w:t>or</w:t>
      </w:r>
      <w:r>
        <w:rPr>
          <w:spacing w:val="-10"/>
        </w:rPr>
        <w:t xml:space="preserve"> </w:t>
      </w:r>
      <w:r>
        <w:rPr>
          <w:spacing w:val="-2"/>
        </w:rPr>
        <w:t>exploited</w:t>
      </w:r>
    </w:p>
    <w:p w14:paraId="132E385A" w14:textId="77777777" w:rsidR="00D73F17" w:rsidRDefault="00A83A70">
      <w:pPr>
        <w:pStyle w:val="BodyText"/>
        <w:spacing w:before="105"/>
        <w:ind w:left="600"/>
      </w:pPr>
      <w:r>
        <w:rPr>
          <w:noProof/>
        </w:rPr>
        <mc:AlternateContent>
          <mc:Choice Requires="wps">
            <w:drawing>
              <wp:anchor distT="0" distB="0" distL="0" distR="0" simplePos="0" relativeHeight="15736832" behindDoc="0" locked="0" layoutInCell="1" allowOverlap="1" wp14:anchorId="7B86C486" wp14:editId="7C2E4176">
                <wp:simplePos x="0" y="0"/>
                <wp:positionH relativeFrom="page">
                  <wp:posOffset>985431</wp:posOffset>
                </wp:positionH>
                <wp:positionV relativeFrom="paragraph">
                  <wp:posOffset>108229</wp:posOffset>
                </wp:positionV>
                <wp:extent cx="45720" cy="457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10F78" id="Graphic 49" o:spid="_x0000_s1026" style="position:absolute;margin-left:77.6pt;margin-top:8.5pt;width:3.6pt;height:3.6pt;z-index:1573683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R2nPNX4CAADH&#10;BgAADgAAAAAAAAAAAAAAAAAuAgAAZHJzL2Uyb0RvYy54bWxQSwECLQAUAAYACAAAACEAY2zYwt0A&#10;AAAJ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t>have</w:t>
      </w:r>
      <w:r>
        <w:rPr>
          <w:spacing w:val="-10"/>
        </w:rPr>
        <w:t xml:space="preserve"> </w:t>
      </w:r>
      <w:r>
        <w:t>a</w:t>
      </w:r>
      <w:r>
        <w:rPr>
          <w:spacing w:val="-9"/>
        </w:rPr>
        <w:t xml:space="preserve"> </w:t>
      </w:r>
      <w:r>
        <w:t>parent</w:t>
      </w:r>
      <w:r>
        <w:rPr>
          <w:spacing w:val="-9"/>
        </w:rPr>
        <w:t xml:space="preserve"> </w:t>
      </w:r>
      <w:r>
        <w:t>or</w:t>
      </w:r>
      <w:r>
        <w:rPr>
          <w:spacing w:val="-9"/>
        </w:rPr>
        <w:t xml:space="preserve"> </w:t>
      </w:r>
      <w:r>
        <w:t>carer</w:t>
      </w:r>
      <w:r>
        <w:rPr>
          <w:spacing w:val="-9"/>
        </w:rPr>
        <w:t xml:space="preserve"> </w:t>
      </w:r>
      <w:r>
        <w:t>in</w:t>
      </w:r>
      <w:r>
        <w:rPr>
          <w:spacing w:val="-10"/>
        </w:rPr>
        <w:t xml:space="preserve"> </w:t>
      </w:r>
      <w:r>
        <w:t>custody,</w:t>
      </w:r>
      <w:r>
        <w:rPr>
          <w:spacing w:val="-9"/>
        </w:rPr>
        <w:t xml:space="preserve"> </w:t>
      </w:r>
      <w:r>
        <w:t>or</w:t>
      </w:r>
      <w:r>
        <w:rPr>
          <w:spacing w:val="-9"/>
        </w:rPr>
        <w:t xml:space="preserve"> </w:t>
      </w:r>
      <w:r>
        <w:t>are</w:t>
      </w:r>
      <w:r>
        <w:rPr>
          <w:spacing w:val="-9"/>
        </w:rPr>
        <w:t xml:space="preserve"> </w:t>
      </w:r>
      <w:r>
        <w:t>affected</w:t>
      </w:r>
      <w:r>
        <w:rPr>
          <w:spacing w:val="-9"/>
        </w:rPr>
        <w:t xml:space="preserve"> </w:t>
      </w:r>
      <w:r>
        <w:t>by</w:t>
      </w:r>
      <w:r>
        <w:rPr>
          <w:spacing w:val="-9"/>
        </w:rPr>
        <w:t xml:space="preserve"> </w:t>
      </w:r>
      <w:r>
        <w:t>parental</w:t>
      </w:r>
      <w:r>
        <w:rPr>
          <w:spacing w:val="-10"/>
        </w:rPr>
        <w:t xml:space="preserve"> </w:t>
      </w:r>
      <w:r>
        <w:rPr>
          <w:spacing w:val="-2"/>
        </w:rPr>
        <w:t>offending</w:t>
      </w:r>
    </w:p>
    <w:p w14:paraId="6F348146" w14:textId="77777777" w:rsidR="00D73F17" w:rsidRDefault="00A83A70">
      <w:pPr>
        <w:pStyle w:val="BodyText"/>
        <w:spacing w:before="105" w:line="288" w:lineRule="auto"/>
        <w:ind w:left="600"/>
      </w:pPr>
      <w:r>
        <w:rPr>
          <w:noProof/>
        </w:rPr>
        <mc:AlternateContent>
          <mc:Choice Requires="wps">
            <w:drawing>
              <wp:anchor distT="0" distB="0" distL="0" distR="0" simplePos="0" relativeHeight="15737344" behindDoc="0" locked="0" layoutInCell="1" allowOverlap="1" wp14:anchorId="15924494" wp14:editId="275DAD38">
                <wp:simplePos x="0" y="0"/>
                <wp:positionH relativeFrom="page">
                  <wp:posOffset>985431</wp:posOffset>
                </wp:positionH>
                <wp:positionV relativeFrom="paragraph">
                  <wp:posOffset>107988</wp:posOffset>
                </wp:positionV>
                <wp:extent cx="45720" cy="457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504B8" id="Graphic 50" o:spid="_x0000_s1026" style="position:absolute;margin-left:77.6pt;margin-top:8.5pt;width:3.6pt;height:3.6pt;z-index:1573734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Y2zYw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t>are in a family circumstance presenting challenges for the child, such as drug and alcohol misuse, adult mental health issues and domestic abuse</w:t>
      </w:r>
    </w:p>
    <w:p w14:paraId="4C505D8E" w14:textId="77777777" w:rsidR="00D73F17" w:rsidRDefault="00A83A70">
      <w:pPr>
        <w:pStyle w:val="BodyText"/>
        <w:spacing w:before="41"/>
        <w:ind w:left="600"/>
      </w:pPr>
      <w:r>
        <w:rPr>
          <w:noProof/>
        </w:rPr>
        <mc:AlternateContent>
          <mc:Choice Requires="wps">
            <w:drawing>
              <wp:anchor distT="0" distB="0" distL="0" distR="0" simplePos="0" relativeHeight="15737856" behindDoc="0" locked="0" layoutInCell="1" allowOverlap="1" wp14:anchorId="4FCB13CF" wp14:editId="3CC3DD91">
                <wp:simplePos x="0" y="0"/>
                <wp:positionH relativeFrom="page">
                  <wp:posOffset>985431</wp:posOffset>
                </wp:positionH>
                <wp:positionV relativeFrom="paragraph">
                  <wp:posOffset>67295</wp:posOffset>
                </wp:positionV>
                <wp:extent cx="45720" cy="4572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62"/>
                              </a:lnTo>
                              <a:lnTo>
                                <a:pt x="6696" y="39028"/>
                              </a:lnTo>
                              <a:lnTo>
                                <a:pt x="13962" y="43925"/>
                              </a:lnTo>
                              <a:lnTo>
                                <a:pt x="22859" y="45720"/>
                              </a:lnTo>
                              <a:lnTo>
                                <a:pt x="31757" y="43925"/>
                              </a:lnTo>
                              <a:lnTo>
                                <a:pt x="39023" y="39028"/>
                              </a:lnTo>
                              <a:lnTo>
                                <a:pt x="43923" y="31762"/>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97902" id="Graphic 51" o:spid="_x0000_s1026" style="position:absolute;margin-left:77.6pt;margin-top:5.3pt;width:3.6pt;height:3.6pt;z-index:1573785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" path="m22859,l13962,1796,6696,6696,1796,13962,,22859r1796,8903l6696,39028r7266,4897l22859,45720r8898,-1795l39023,39028r4900,-7266l45719,22859,43923,13962,39023,6696,31757,1796,22859,xe" fillcolor="black" stroked="f">
                <v:path arrowok="t"/>
                <w10:wrap anchorx="page"/>
              </v:shape>
            </w:pict>
          </mc:Fallback>
        </mc:AlternateContent>
      </w:r>
      <w:r>
        <w:t>are</w:t>
      </w:r>
      <w:r>
        <w:rPr>
          <w:spacing w:val="-6"/>
        </w:rPr>
        <w:t xml:space="preserve"> </w:t>
      </w:r>
      <w:r>
        <w:t>misusing</w:t>
      </w:r>
      <w:r>
        <w:rPr>
          <w:spacing w:val="-6"/>
        </w:rPr>
        <w:t xml:space="preserve"> </w:t>
      </w:r>
      <w:r>
        <w:t>alcohol</w:t>
      </w:r>
      <w:r>
        <w:rPr>
          <w:spacing w:val="-6"/>
        </w:rPr>
        <w:t xml:space="preserve"> </w:t>
      </w:r>
      <w:r>
        <w:t>and</w:t>
      </w:r>
      <w:r>
        <w:rPr>
          <w:spacing w:val="-6"/>
        </w:rPr>
        <w:t xml:space="preserve"> </w:t>
      </w:r>
      <w:r>
        <w:t>other</w:t>
      </w:r>
      <w:r>
        <w:rPr>
          <w:spacing w:val="-6"/>
        </w:rPr>
        <w:t xml:space="preserve"> </w:t>
      </w:r>
      <w:r>
        <w:t>drugs</w:t>
      </w:r>
      <w:r>
        <w:rPr>
          <w:spacing w:val="-6"/>
        </w:rPr>
        <w:t xml:space="preserve"> </w:t>
      </w:r>
      <w:r>
        <w:rPr>
          <w:spacing w:val="-2"/>
        </w:rPr>
        <w:t>themselves</w:t>
      </w:r>
    </w:p>
    <w:p w14:paraId="4221E5A1" w14:textId="77777777" w:rsidR="00D73F17" w:rsidRDefault="00A83A70">
      <w:pPr>
        <w:pStyle w:val="BodyText"/>
        <w:spacing w:before="104" w:line="355" w:lineRule="auto"/>
        <w:ind w:left="600" w:right="513"/>
      </w:pPr>
      <w:r>
        <w:rPr>
          <w:noProof/>
        </w:rPr>
        <mc:AlternateContent>
          <mc:Choice Requires="wps">
            <w:drawing>
              <wp:anchor distT="0" distB="0" distL="0" distR="0" simplePos="0" relativeHeight="15738368" behindDoc="0" locked="0" layoutInCell="1" allowOverlap="1" wp14:anchorId="4117D6B2" wp14:editId="4A944E65">
                <wp:simplePos x="0" y="0"/>
                <wp:positionH relativeFrom="page">
                  <wp:posOffset>985431</wp:posOffset>
                </wp:positionH>
                <wp:positionV relativeFrom="paragraph">
                  <wp:posOffset>107706</wp:posOffset>
                </wp:positionV>
                <wp:extent cx="45720" cy="457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727C1" id="Graphic 52" o:spid="_x0000_s1026" style="position:absolute;margin-left:77.6pt;margin-top:8.5pt;width:3.6pt;height:3.6pt;z-index:1573836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36904977" wp14:editId="585F2CBA">
                <wp:simplePos x="0" y="0"/>
                <wp:positionH relativeFrom="page">
                  <wp:posOffset>985431</wp:posOffset>
                </wp:positionH>
                <wp:positionV relativeFrom="paragraph">
                  <wp:posOffset>313065</wp:posOffset>
                </wp:positionV>
                <wp:extent cx="45720" cy="457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4CA93" id="Graphic 53" o:spid="_x0000_s1026" style="position:absolute;margin-left:77.6pt;margin-top:24.65pt;width:3.6pt;height:3.6pt;z-index:1573888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" path="m22859,l13962,1796,6696,6696,1796,13962,,22859r1796,8898l6696,39023r7266,4900l22859,45719r8898,-1796l39023,39023r4900,-7266l45719,22859,43923,13962,39023,6696,31757,1796,22859,xe" fillcolor="black" stroked="f">
                <v:path arrowok="t"/>
                <w10:wrap anchorx="page"/>
              </v:shape>
            </w:pict>
          </mc:Fallback>
        </mc:AlternateContent>
      </w:r>
      <w:r>
        <w:t>are</w:t>
      </w:r>
      <w:r>
        <w:rPr>
          <w:spacing w:val="-3"/>
        </w:rPr>
        <w:t xml:space="preserve"> </w:t>
      </w:r>
      <w:r>
        <w:t>at</w:t>
      </w:r>
      <w:r>
        <w:rPr>
          <w:spacing w:val="-3"/>
        </w:rPr>
        <w:t xml:space="preserve"> </w:t>
      </w:r>
      <w:r>
        <w:t>risk</w:t>
      </w:r>
      <w:r>
        <w:rPr>
          <w:spacing w:val="-3"/>
        </w:rPr>
        <w:t xml:space="preserve"> </w:t>
      </w:r>
      <w:r>
        <w:t>of</w:t>
      </w:r>
      <w:r>
        <w:rPr>
          <w:spacing w:val="-3"/>
        </w:rPr>
        <w:t xml:space="preserve"> </w:t>
      </w:r>
      <w:r>
        <w:t>so-called</w:t>
      </w:r>
      <w:r>
        <w:rPr>
          <w:spacing w:val="-3"/>
        </w:rPr>
        <w:t xml:space="preserve"> </w:t>
      </w:r>
      <w:r>
        <w:t>'honour'-based</w:t>
      </w:r>
      <w:r>
        <w:rPr>
          <w:spacing w:val="-3"/>
        </w:rPr>
        <w:t xml:space="preserve"> </w:t>
      </w:r>
      <w:r>
        <w:t>abuse</w:t>
      </w:r>
      <w:r>
        <w:rPr>
          <w:spacing w:val="-3"/>
        </w:rPr>
        <w:t xml:space="preserve"> </w:t>
      </w:r>
      <w:r>
        <w:t>as</w:t>
      </w:r>
      <w:r>
        <w:rPr>
          <w:spacing w:val="-3"/>
        </w:rPr>
        <w:t xml:space="preserve"> </w:t>
      </w:r>
      <w:r>
        <w:t>Female</w:t>
      </w:r>
      <w:r>
        <w:rPr>
          <w:spacing w:val="-3"/>
        </w:rPr>
        <w:t xml:space="preserve"> </w:t>
      </w:r>
      <w:r>
        <w:t>Genital</w:t>
      </w:r>
      <w:r>
        <w:rPr>
          <w:spacing w:val="-3"/>
        </w:rPr>
        <w:t xml:space="preserve"> </w:t>
      </w:r>
      <w:r>
        <w:t>Mutilation</w:t>
      </w:r>
      <w:r>
        <w:rPr>
          <w:spacing w:val="-3"/>
        </w:rPr>
        <w:t xml:space="preserve"> </w:t>
      </w:r>
      <w:r>
        <w:t>or</w:t>
      </w:r>
      <w:r>
        <w:rPr>
          <w:spacing w:val="-3"/>
        </w:rPr>
        <w:t xml:space="preserve"> </w:t>
      </w:r>
      <w:r>
        <w:t>Forced</w:t>
      </w:r>
      <w:r>
        <w:rPr>
          <w:spacing w:val="-3"/>
        </w:rPr>
        <w:t xml:space="preserve"> </w:t>
      </w:r>
      <w:r>
        <w:t>Marriage are privately fostered</w:t>
      </w:r>
    </w:p>
    <w:p w14:paraId="2973318C" w14:textId="77777777" w:rsidR="00D73F17" w:rsidRDefault="00D73F17">
      <w:pPr>
        <w:pStyle w:val="BodyText"/>
      </w:pPr>
    </w:p>
    <w:p w14:paraId="43409C74" w14:textId="77777777" w:rsidR="00D73F17" w:rsidRDefault="00D73F17">
      <w:pPr>
        <w:pStyle w:val="BodyText"/>
        <w:spacing w:before="27"/>
      </w:pPr>
    </w:p>
    <w:p w14:paraId="20BEEAC1" w14:textId="77777777" w:rsidR="00D73F17" w:rsidRDefault="00A83A70">
      <w:pPr>
        <w:pStyle w:val="Heading1"/>
        <w:numPr>
          <w:ilvl w:val="0"/>
          <w:numId w:val="1"/>
        </w:numPr>
        <w:tabs>
          <w:tab w:val="left" w:pos="205"/>
        </w:tabs>
        <w:spacing w:before="1"/>
        <w:ind w:left="205" w:hanging="205"/>
      </w:pPr>
      <w:bookmarkStart w:id="3" w:name="_TOC_250021"/>
      <w:r>
        <w:rPr>
          <w:color w:val="E74470"/>
        </w:rPr>
        <w:t>OUR</w:t>
      </w:r>
      <w:r>
        <w:rPr>
          <w:color w:val="E74470"/>
          <w:spacing w:val="6"/>
        </w:rPr>
        <w:t xml:space="preserve"> </w:t>
      </w:r>
      <w:bookmarkEnd w:id="3"/>
      <w:r>
        <w:rPr>
          <w:color w:val="E74470"/>
          <w:spacing w:val="-2"/>
        </w:rPr>
        <w:t>ETHOS</w:t>
      </w:r>
    </w:p>
    <w:p w14:paraId="5740B512" w14:textId="77777777" w:rsidR="00D73F17" w:rsidRDefault="00D73F17">
      <w:pPr>
        <w:pStyle w:val="BodyText"/>
        <w:spacing w:before="76"/>
        <w:rPr>
          <w:rFonts w:ascii="Tahoma"/>
          <w:b/>
        </w:rPr>
      </w:pPr>
    </w:p>
    <w:p w14:paraId="686F4DE7" w14:textId="77777777" w:rsidR="00D73F17" w:rsidRDefault="00A83A70">
      <w:pPr>
        <w:pStyle w:val="BodyText"/>
        <w:spacing w:line="266" w:lineRule="auto"/>
      </w:pPr>
      <w:r>
        <w:t>The child’s welfare is of paramount importance. Chingford Mount Baptist Church Pre-School will establish and maintain an ethos where children feel secure, are encouraged to talk, are listened to and are safe. Children</w:t>
      </w:r>
      <w:r>
        <w:rPr>
          <w:spacing w:val="40"/>
        </w:rPr>
        <w:t xml:space="preserve"> </w:t>
      </w:r>
      <w:r>
        <w:t>will</w:t>
      </w:r>
      <w:r>
        <w:rPr>
          <w:spacing w:val="40"/>
        </w:rPr>
        <w:t xml:space="preserve"> </w:t>
      </w:r>
      <w:r>
        <w:t>be</w:t>
      </w:r>
      <w:r>
        <w:rPr>
          <w:spacing w:val="40"/>
        </w:rPr>
        <w:t xml:space="preserve"> </w:t>
      </w:r>
      <w:r>
        <w:t>able</w:t>
      </w:r>
      <w:r>
        <w:rPr>
          <w:spacing w:val="40"/>
        </w:rPr>
        <w:t xml:space="preserve"> </w:t>
      </w:r>
      <w:r>
        <w:t>to</w:t>
      </w:r>
      <w:r>
        <w:rPr>
          <w:spacing w:val="40"/>
        </w:rPr>
        <w:t xml:space="preserve"> </w:t>
      </w:r>
      <w:r>
        <w:t>talk</w:t>
      </w:r>
      <w:r>
        <w:rPr>
          <w:spacing w:val="40"/>
        </w:rPr>
        <w:t xml:space="preserve"> </w:t>
      </w:r>
      <w:r>
        <w:t>openly</w:t>
      </w:r>
      <w:r>
        <w:rPr>
          <w:spacing w:val="40"/>
        </w:rPr>
        <w:t xml:space="preserve"> </w:t>
      </w:r>
      <w:r>
        <w:t>to</w:t>
      </w:r>
      <w:r>
        <w:rPr>
          <w:spacing w:val="40"/>
        </w:rPr>
        <w:t xml:space="preserve"> </w:t>
      </w:r>
      <w:r>
        <w:t>any</w:t>
      </w:r>
      <w:r>
        <w:rPr>
          <w:spacing w:val="40"/>
        </w:rPr>
        <w:t xml:space="preserve"> </w:t>
      </w:r>
      <w:r>
        <w:t>member</w:t>
      </w:r>
      <w:r>
        <w:rPr>
          <w:spacing w:val="40"/>
        </w:rPr>
        <w:t xml:space="preserve"> </w:t>
      </w:r>
      <w:r>
        <w:t>of</w:t>
      </w:r>
      <w:r>
        <w:rPr>
          <w:spacing w:val="40"/>
        </w:rPr>
        <w:t xml:space="preserve"> </w:t>
      </w:r>
      <w:r>
        <w:t>staff</w:t>
      </w:r>
      <w:r>
        <w:rPr>
          <w:spacing w:val="40"/>
        </w:rPr>
        <w:t xml:space="preserve"> </w:t>
      </w:r>
      <w:r>
        <w:t>if</w:t>
      </w:r>
      <w:r>
        <w:rPr>
          <w:spacing w:val="40"/>
        </w:rPr>
        <w:t xml:space="preserve"> </w:t>
      </w:r>
      <w:r>
        <w:t>they</w:t>
      </w:r>
      <w:r>
        <w:rPr>
          <w:spacing w:val="40"/>
        </w:rPr>
        <w:t xml:space="preserve"> </w:t>
      </w:r>
      <w:r>
        <w:t>are</w:t>
      </w:r>
      <w:r>
        <w:rPr>
          <w:spacing w:val="40"/>
        </w:rPr>
        <w:t xml:space="preserve"> </w:t>
      </w:r>
      <w:r>
        <w:t>worried</w:t>
      </w:r>
      <w:r>
        <w:rPr>
          <w:spacing w:val="40"/>
        </w:rPr>
        <w:t xml:space="preserve"> </w:t>
      </w:r>
      <w:r>
        <w:t>or</w:t>
      </w:r>
      <w:r>
        <w:rPr>
          <w:spacing w:val="40"/>
        </w:rPr>
        <w:t xml:space="preserve"> </w:t>
      </w:r>
      <w:r>
        <w:t>concerned</w:t>
      </w:r>
      <w:r>
        <w:rPr>
          <w:spacing w:val="40"/>
        </w:rPr>
        <w:t xml:space="preserve"> </w:t>
      </w:r>
      <w:r>
        <w:t xml:space="preserve">about </w:t>
      </w:r>
      <w:r>
        <w:rPr>
          <w:spacing w:val="-2"/>
        </w:rPr>
        <w:t>something.</w:t>
      </w:r>
    </w:p>
    <w:p w14:paraId="110C7302" w14:textId="77777777" w:rsidR="00D73F17" w:rsidRDefault="00D73F17">
      <w:pPr>
        <w:pStyle w:val="BodyText"/>
        <w:spacing w:before="48"/>
      </w:pPr>
    </w:p>
    <w:p w14:paraId="25A4D045" w14:textId="77777777" w:rsidR="00D73F17" w:rsidRDefault="00A83A70">
      <w:pPr>
        <w:spacing w:before="1" w:line="268" w:lineRule="auto"/>
        <w:ind w:right="134"/>
        <w:jc w:val="both"/>
        <w:rPr>
          <w:sz w:val="18"/>
        </w:rPr>
      </w:pPr>
      <w:r>
        <w:rPr>
          <w:sz w:val="18"/>
        </w:rPr>
        <w:t xml:space="preserve">Everyone who comes into contact with children and their families has a role to play in safeguarding children. We recognise that our staff play a particularly important role as they can identify concerns early and provide help for children to prevent concerns from escalating. </w:t>
      </w:r>
      <w:r>
        <w:rPr>
          <w:rFonts w:ascii="Tahoma" w:hAnsi="Tahoma"/>
          <w:b/>
          <w:sz w:val="18"/>
          <w:u w:val="single"/>
        </w:rPr>
        <w:t>All staff are advised to maintain an</w:t>
      </w:r>
      <w:r>
        <w:rPr>
          <w:rFonts w:ascii="Tahoma" w:hAnsi="Tahoma"/>
          <w:b/>
          <w:sz w:val="18"/>
        </w:rPr>
        <w:t xml:space="preserve"> </w:t>
      </w:r>
      <w:r>
        <w:rPr>
          <w:rFonts w:ascii="Tahoma" w:hAnsi="Tahoma"/>
          <w:b/>
          <w:sz w:val="18"/>
          <w:u w:val="single"/>
        </w:rPr>
        <w:t>attitude</w:t>
      </w:r>
      <w:r>
        <w:rPr>
          <w:rFonts w:ascii="Tahoma" w:hAnsi="Tahoma"/>
          <w:b/>
          <w:spacing w:val="26"/>
          <w:sz w:val="18"/>
          <w:u w:val="single"/>
        </w:rPr>
        <w:t xml:space="preserve"> </w:t>
      </w:r>
      <w:r>
        <w:rPr>
          <w:rFonts w:ascii="Tahoma" w:hAnsi="Tahoma"/>
          <w:b/>
          <w:sz w:val="18"/>
          <w:u w:val="single"/>
        </w:rPr>
        <w:t>of</w:t>
      </w:r>
      <w:r>
        <w:rPr>
          <w:rFonts w:ascii="Tahoma" w:hAnsi="Tahoma"/>
          <w:b/>
          <w:spacing w:val="26"/>
          <w:sz w:val="18"/>
          <w:u w:val="single"/>
        </w:rPr>
        <w:t xml:space="preserve"> </w:t>
      </w:r>
      <w:r>
        <w:rPr>
          <w:rFonts w:ascii="Tahoma" w:hAnsi="Tahoma"/>
          <w:b/>
          <w:sz w:val="18"/>
          <w:u w:val="single"/>
        </w:rPr>
        <w:t>‘</w:t>
      </w:r>
      <w:r>
        <w:rPr>
          <w:i/>
          <w:sz w:val="18"/>
          <w:u w:val="single"/>
        </w:rPr>
        <w:t>it</w:t>
      </w:r>
      <w:r>
        <w:rPr>
          <w:i/>
          <w:spacing w:val="19"/>
          <w:sz w:val="18"/>
          <w:u w:val="single"/>
        </w:rPr>
        <w:t xml:space="preserve"> </w:t>
      </w:r>
      <w:r>
        <w:rPr>
          <w:i/>
          <w:sz w:val="18"/>
          <w:u w:val="single"/>
        </w:rPr>
        <w:t>could</w:t>
      </w:r>
      <w:r>
        <w:rPr>
          <w:i/>
          <w:spacing w:val="19"/>
          <w:sz w:val="18"/>
          <w:u w:val="single"/>
        </w:rPr>
        <w:t xml:space="preserve"> </w:t>
      </w:r>
      <w:r>
        <w:rPr>
          <w:i/>
          <w:sz w:val="18"/>
          <w:u w:val="single"/>
        </w:rPr>
        <w:t>happen</w:t>
      </w:r>
      <w:r>
        <w:rPr>
          <w:i/>
          <w:spacing w:val="19"/>
          <w:sz w:val="18"/>
          <w:u w:val="single"/>
        </w:rPr>
        <w:t xml:space="preserve"> </w:t>
      </w:r>
      <w:r>
        <w:rPr>
          <w:i/>
          <w:sz w:val="18"/>
          <w:u w:val="single"/>
        </w:rPr>
        <w:t>here</w:t>
      </w:r>
      <w:r>
        <w:rPr>
          <w:rFonts w:ascii="Tahoma" w:hAnsi="Tahoma"/>
          <w:b/>
          <w:sz w:val="18"/>
          <w:u w:val="single"/>
        </w:rPr>
        <w:t>’</w:t>
      </w:r>
      <w:r>
        <w:rPr>
          <w:rFonts w:ascii="Tahoma" w:hAnsi="Tahoma"/>
          <w:b/>
          <w:spacing w:val="26"/>
          <w:sz w:val="18"/>
          <w:u w:val="single"/>
        </w:rPr>
        <w:t xml:space="preserve"> </w:t>
      </w:r>
      <w:r>
        <w:rPr>
          <w:rFonts w:ascii="Tahoma" w:hAnsi="Tahoma"/>
          <w:b/>
          <w:sz w:val="18"/>
          <w:u w:val="single"/>
        </w:rPr>
        <w:t>where</w:t>
      </w:r>
      <w:r>
        <w:rPr>
          <w:rFonts w:ascii="Tahoma" w:hAnsi="Tahoma"/>
          <w:b/>
          <w:spacing w:val="26"/>
          <w:sz w:val="18"/>
          <w:u w:val="single"/>
        </w:rPr>
        <w:t xml:space="preserve"> </w:t>
      </w:r>
      <w:r>
        <w:rPr>
          <w:rFonts w:ascii="Tahoma" w:hAnsi="Tahoma"/>
          <w:b/>
          <w:sz w:val="18"/>
          <w:u w:val="single"/>
        </w:rPr>
        <w:t>safeguarding</w:t>
      </w:r>
      <w:r>
        <w:rPr>
          <w:rFonts w:ascii="Tahoma" w:hAnsi="Tahoma"/>
          <w:b/>
          <w:spacing w:val="26"/>
          <w:sz w:val="18"/>
          <w:u w:val="single"/>
        </w:rPr>
        <w:t xml:space="preserve"> </w:t>
      </w:r>
      <w:r>
        <w:rPr>
          <w:rFonts w:ascii="Tahoma" w:hAnsi="Tahoma"/>
          <w:b/>
          <w:sz w:val="18"/>
          <w:u w:val="single"/>
        </w:rPr>
        <w:t>is</w:t>
      </w:r>
      <w:r>
        <w:rPr>
          <w:rFonts w:ascii="Tahoma" w:hAnsi="Tahoma"/>
          <w:b/>
          <w:spacing w:val="26"/>
          <w:sz w:val="18"/>
          <w:u w:val="single"/>
        </w:rPr>
        <w:t xml:space="preserve"> </w:t>
      </w:r>
      <w:r>
        <w:rPr>
          <w:rFonts w:ascii="Tahoma" w:hAnsi="Tahoma"/>
          <w:b/>
          <w:sz w:val="18"/>
          <w:u w:val="single"/>
        </w:rPr>
        <w:t>concerned.</w:t>
      </w:r>
      <w:r>
        <w:rPr>
          <w:rFonts w:ascii="Tahoma" w:hAnsi="Tahoma"/>
          <w:b/>
          <w:spacing w:val="28"/>
          <w:sz w:val="18"/>
          <w:u w:val="single"/>
        </w:rPr>
        <w:t xml:space="preserve"> </w:t>
      </w:r>
      <w:r>
        <w:rPr>
          <w:sz w:val="18"/>
        </w:rPr>
        <w:t>When</w:t>
      </w:r>
      <w:r>
        <w:rPr>
          <w:spacing w:val="19"/>
          <w:sz w:val="18"/>
        </w:rPr>
        <w:t xml:space="preserve"> </w:t>
      </w:r>
      <w:r>
        <w:rPr>
          <w:sz w:val="18"/>
        </w:rPr>
        <w:t>concerned</w:t>
      </w:r>
      <w:r>
        <w:rPr>
          <w:spacing w:val="19"/>
          <w:sz w:val="18"/>
        </w:rPr>
        <w:t xml:space="preserve"> </w:t>
      </w:r>
      <w:r>
        <w:rPr>
          <w:sz w:val="18"/>
        </w:rPr>
        <w:t>about</w:t>
      </w:r>
      <w:r>
        <w:rPr>
          <w:spacing w:val="19"/>
          <w:sz w:val="18"/>
        </w:rPr>
        <w:t xml:space="preserve"> </w:t>
      </w:r>
      <w:r>
        <w:rPr>
          <w:sz w:val="18"/>
        </w:rPr>
        <w:t>the</w:t>
      </w:r>
      <w:r>
        <w:rPr>
          <w:spacing w:val="19"/>
          <w:sz w:val="18"/>
        </w:rPr>
        <w:t xml:space="preserve"> </w:t>
      </w:r>
      <w:r>
        <w:rPr>
          <w:sz w:val="18"/>
        </w:rPr>
        <w:t xml:space="preserve">welfare of a child, staff members must always act in the </w:t>
      </w:r>
      <w:r>
        <w:rPr>
          <w:rFonts w:ascii="Tahoma" w:hAnsi="Tahoma"/>
          <w:b/>
          <w:sz w:val="18"/>
          <w:u w:val="single"/>
        </w:rPr>
        <w:t>best interests</w:t>
      </w:r>
      <w:r>
        <w:rPr>
          <w:rFonts w:ascii="Tahoma" w:hAnsi="Tahoma"/>
          <w:b/>
          <w:sz w:val="18"/>
        </w:rPr>
        <w:t xml:space="preserve"> </w:t>
      </w:r>
      <w:r>
        <w:rPr>
          <w:sz w:val="18"/>
        </w:rPr>
        <w:t>of the child.</w:t>
      </w:r>
    </w:p>
    <w:p w14:paraId="3ED6B7EA" w14:textId="77777777" w:rsidR="00D73F17" w:rsidRDefault="00D73F17">
      <w:pPr>
        <w:pStyle w:val="BodyText"/>
        <w:spacing w:before="47"/>
      </w:pPr>
    </w:p>
    <w:p w14:paraId="4E5A6579" w14:textId="77777777" w:rsidR="00D73F17" w:rsidRDefault="00A83A70">
      <w:pPr>
        <w:pStyle w:val="BodyText"/>
        <w:spacing w:line="266" w:lineRule="auto"/>
        <w:ind w:right="136"/>
        <w:jc w:val="both"/>
      </w:pPr>
      <w:r>
        <w:t>All staff and regular visitors will, through induction and training, know how to recognise emerging needs and indicators of concern, how to respond to a disclosure from a child and how to record and report this information. They will not make promises to any child and will not keep secrets.</w:t>
      </w:r>
      <w:r>
        <w:rPr>
          <w:spacing w:val="80"/>
        </w:rPr>
        <w:t xml:space="preserve"> </w:t>
      </w:r>
      <w:r>
        <w:t>Every child will know what the adult will have to do with any information they have chosen to disclose should it outline a safeguarding</w:t>
      </w:r>
      <w:r>
        <w:rPr>
          <w:spacing w:val="-5"/>
        </w:rPr>
        <w:t xml:space="preserve"> </w:t>
      </w:r>
      <w:r>
        <w:t>concern.</w:t>
      </w:r>
    </w:p>
    <w:p w14:paraId="7CF3A826" w14:textId="77777777" w:rsidR="00D73F17" w:rsidRDefault="00D73F17">
      <w:pPr>
        <w:pStyle w:val="BodyText"/>
        <w:spacing w:before="49"/>
      </w:pPr>
    </w:p>
    <w:p w14:paraId="2A86A7CD" w14:textId="65FADE3F" w:rsidR="00D73F17" w:rsidRDefault="00A83A70">
      <w:pPr>
        <w:pStyle w:val="BodyText"/>
        <w:spacing w:line="266" w:lineRule="auto"/>
        <w:ind w:right="137"/>
        <w:jc w:val="both"/>
      </w:pPr>
      <w:r>
        <w:t xml:space="preserve">At all times we will work in partnership and </w:t>
      </w:r>
      <w:r w:rsidR="0034590B">
        <w:t>endeavor</w:t>
      </w:r>
      <w:r>
        <w:t xml:space="preserve"> to establish effective working relationships with parents, carers and colleagues from other agencies in line with </w:t>
      </w:r>
      <w:hyperlink r:id="rId51">
        <w:r>
          <w:rPr>
            <w:color w:val="0000FF"/>
            <w:u w:val="single" w:color="0000FF"/>
          </w:rPr>
          <w:t>Working Together to Safeguard Children</w:t>
        </w:r>
      </w:hyperlink>
      <w:r>
        <w:rPr>
          <w:color w:val="0000FF"/>
        </w:rPr>
        <w:t xml:space="preserve"> </w:t>
      </w:r>
      <w:hyperlink r:id="rId52">
        <w:r>
          <w:rPr>
            <w:color w:val="0000FF"/>
            <w:u w:val="single" w:color="0000FF"/>
          </w:rPr>
          <w:t>2023</w:t>
        </w:r>
      </w:hyperlink>
      <w:r>
        <w:rPr>
          <w:color w:val="0000FF"/>
        </w:rPr>
        <w:t xml:space="preserve"> </w:t>
      </w:r>
      <w:r>
        <w:t>and Chingford Mount Baptist Church Pre-School procedures.</w:t>
      </w:r>
    </w:p>
    <w:p w14:paraId="0AE02FD4" w14:textId="77777777" w:rsidR="00D73F17" w:rsidRDefault="00D73F17">
      <w:pPr>
        <w:pStyle w:val="BodyText"/>
        <w:spacing w:before="49"/>
      </w:pPr>
    </w:p>
    <w:p w14:paraId="55978F03" w14:textId="77777777" w:rsidR="00D73F17" w:rsidRDefault="00A83A70">
      <w:pPr>
        <w:pStyle w:val="BodyText"/>
        <w:spacing w:line="266" w:lineRule="auto"/>
        <w:ind w:right="139"/>
        <w:jc w:val="both"/>
      </w:pPr>
      <w:r>
        <w:rPr>
          <w:w w:val="105"/>
        </w:rPr>
        <w:t>Throughout</w:t>
      </w:r>
      <w:r>
        <w:rPr>
          <w:spacing w:val="-13"/>
          <w:w w:val="105"/>
        </w:rPr>
        <w:t xml:space="preserve"> </w:t>
      </w:r>
      <w:r>
        <w:rPr>
          <w:w w:val="105"/>
        </w:rPr>
        <w:t>our</w:t>
      </w:r>
      <w:r>
        <w:rPr>
          <w:spacing w:val="-13"/>
          <w:w w:val="105"/>
        </w:rPr>
        <w:t xml:space="preserve"> </w:t>
      </w:r>
      <w:r>
        <w:rPr>
          <w:w w:val="105"/>
        </w:rPr>
        <w:t>curriculum</w:t>
      </w:r>
      <w:r>
        <w:rPr>
          <w:spacing w:val="-13"/>
          <w:w w:val="105"/>
        </w:rPr>
        <w:t xml:space="preserve"> </w:t>
      </w:r>
      <w:r>
        <w:rPr>
          <w:w w:val="105"/>
        </w:rPr>
        <w:t>we</w:t>
      </w:r>
      <w:r>
        <w:rPr>
          <w:spacing w:val="-13"/>
          <w:w w:val="105"/>
        </w:rPr>
        <w:t xml:space="preserve"> </w:t>
      </w:r>
      <w:r>
        <w:rPr>
          <w:w w:val="105"/>
        </w:rPr>
        <w:t>will</w:t>
      </w:r>
      <w:r>
        <w:rPr>
          <w:spacing w:val="-13"/>
          <w:w w:val="105"/>
        </w:rPr>
        <w:t xml:space="preserve"> </w:t>
      </w:r>
      <w:r>
        <w:rPr>
          <w:w w:val="105"/>
        </w:rPr>
        <w:t>provide</w:t>
      </w:r>
      <w:r>
        <w:rPr>
          <w:spacing w:val="-13"/>
          <w:w w:val="105"/>
        </w:rPr>
        <w:t xml:space="preserve"> </w:t>
      </w:r>
      <w:r>
        <w:rPr>
          <w:w w:val="105"/>
        </w:rPr>
        <w:t>activities</w:t>
      </w:r>
      <w:r>
        <w:rPr>
          <w:spacing w:val="-13"/>
          <w:w w:val="105"/>
        </w:rPr>
        <w:t xml:space="preserve"> </w:t>
      </w:r>
      <w:r>
        <w:rPr>
          <w:w w:val="105"/>
        </w:rPr>
        <w:t>and</w:t>
      </w:r>
      <w:r>
        <w:rPr>
          <w:spacing w:val="-13"/>
          <w:w w:val="105"/>
        </w:rPr>
        <w:t xml:space="preserve"> </w:t>
      </w:r>
      <w:r>
        <w:rPr>
          <w:w w:val="105"/>
        </w:rPr>
        <w:t>opportunities</w:t>
      </w:r>
      <w:r>
        <w:rPr>
          <w:spacing w:val="-13"/>
          <w:w w:val="105"/>
        </w:rPr>
        <w:t xml:space="preserve"> </w:t>
      </w:r>
      <w:r>
        <w:rPr>
          <w:w w:val="105"/>
        </w:rPr>
        <w:t>for</w:t>
      </w:r>
      <w:r>
        <w:rPr>
          <w:spacing w:val="-13"/>
          <w:w w:val="105"/>
        </w:rPr>
        <w:t xml:space="preserve"> </w:t>
      </w:r>
      <w:r>
        <w:rPr>
          <w:w w:val="105"/>
        </w:rPr>
        <w:t>children</w:t>
      </w:r>
      <w:r>
        <w:rPr>
          <w:spacing w:val="-13"/>
          <w:w w:val="105"/>
        </w:rPr>
        <w:t xml:space="preserve"> </w:t>
      </w:r>
      <w:r>
        <w:rPr>
          <w:w w:val="105"/>
        </w:rPr>
        <w:t>to</w:t>
      </w:r>
      <w:r>
        <w:rPr>
          <w:spacing w:val="-13"/>
          <w:w w:val="105"/>
        </w:rPr>
        <w:t xml:space="preserve"> </w:t>
      </w:r>
      <w:r>
        <w:rPr>
          <w:w w:val="105"/>
        </w:rPr>
        <w:t>develop</w:t>
      </w:r>
      <w:r>
        <w:rPr>
          <w:spacing w:val="-13"/>
          <w:w w:val="105"/>
        </w:rPr>
        <w:t xml:space="preserve"> </w:t>
      </w:r>
      <w:r>
        <w:rPr>
          <w:w w:val="105"/>
        </w:rPr>
        <w:t>the</w:t>
      </w:r>
      <w:r>
        <w:rPr>
          <w:spacing w:val="-13"/>
          <w:w w:val="105"/>
        </w:rPr>
        <w:t xml:space="preserve"> </w:t>
      </w:r>
      <w:r>
        <w:rPr>
          <w:w w:val="105"/>
        </w:rPr>
        <w:t xml:space="preserve">skills </w:t>
      </w:r>
      <w:r>
        <w:t>they</w:t>
      </w:r>
      <w:r>
        <w:rPr>
          <w:spacing w:val="-3"/>
        </w:rPr>
        <w:t xml:space="preserve"> </w:t>
      </w:r>
      <w:r>
        <w:t>need</w:t>
      </w:r>
      <w:r>
        <w:rPr>
          <w:spacing w:val="-3"/>
        </w:rPr>
        <w:t xml:space="preserve"> </w:t>
      </w:r>
      <w:r>
        <w:t>to</w:t>
      </w:r>
      <w:r>
        <w:rPr>
          <w:spacing w:val="-3"/>
        </w:rPr>
        <w:t xml:space="preserve"> </w:t>
      </w:r>
      <w:r>
        <w:t>identify</w:t>
      </w:r>
      <w:r>
        <w:rPr>
          <w:spacing w:val="-3"/>
        </w:rPr>
        <w:t xml:space="preserve"> </w:t>
      </w:r>
      <w:r>
        <w:t>risks</w:t>
      </w:r>
      <w:r>
        <w:rPr>
          <w:spacing w:val="-3"/>
        </w:rPr>
        <w:t xml:space="preserve"> </w:t>
      </w:r>
      <w:r>
        <w:t>and</w:t>
      </w:r>
      <w:r>
        <w:rPr>
          <w:spacing w:val="-3"/>
        </w:rPr>
        <w:t xml:space="preserve"> </w:t>
      </w:r>
      <w:r>
        <w:t>stay</w:t>
      </w:r>
      <w:r>
        <w:rPr>
          <w:spacing w:val="-3"/>
        </w:rPr>
        <w:t xml:space="preserve"> </w:t>
      </w:r>
      <w:r>
        <w:t>safe.</w:t>
      </w:r>
      <w:r>
        <w:rPr>
          <w:spacing w:val="-3"/>
        </w:rPr>
        <w:t xml:space="preserve"> </w:t>
      </w:r>
      <w:r>
        <w:t>This</w:t>
      </w:r>
      <w:r>
        <w:rPr>
          <w:spacing w:val="-3"/>
        </w:rPr>
        <w:t xml:space="preserve"> </w:t>
      </w:r>
      <w:r>
        <w:t>will</w:t>
      </w:r>
      <w:r>
        <w:rPr>
          <w:spacing w:val="-3"/>
        </w:rPr>
        <w:t xml:space="preserve"> </w:t>
      </w:r>
      <w:r>
        <w:t>also</w:t>
      </w:r>
      <w:r>
        <w:rPr>
          <w:spacing w:val="-3"/>
        </w:rPr>
        <w:t xml:space="preserve"> </w:t>
      </w:r>
      <w:r>
        <w:t>be</w:t>
      </w:r>
      <w:r>
        <w:rPr>
          <w:spacing w:val="-3"/>
        </w:rPr>
        <w:t xml:space="preserve"> </w:t>
      </w:r>
      <w:r>
        <w:t>extended</w:t>
      </w:r>
      <w:r>
        <w:rPr>
          <w:spacing w:val="-3"/>
        </w:rPr>
        <w:t xml:space="preserve"> </w:t>
      </w:r>
      <w:r>
        <w:t>to</w:t>
      </w:r>
      <w:r>
        <w:rPr>
          <w:spacing w:val="-3"/>
        </w:rPr>
        <w:t xml:space="preserve"> </w:t>
      </w:r>
      <w:r>
        <w:t>include</w:t>
      </w:r>
      <w:r>
        <w:rPr>
          <w:spacing w:val="-3"/>
        </w:rPr>
        <w:t xml:space="preserve"> </w:t>
      </w:r>
      <w:r>
        <w:t>material</w:t>
      </w:r>
      <w:r>
        <w:rPr>
          <w:spacing w:val="-3"/>
        </w:rPr>
        <w:t xml:space="preserve"> </w:t>
      </w:r>
      <w:r>
        <w:t>that</w:t>
      </w:r>
      <w:r>
        <w:rPr>
          <w:spacing w:val="-3"/>
        </w:rPr>
        <w:t xml:space="preserve"> </w:t>
      </w:r>
      <w:r>
        <w:t>will</w:t>
      </w:r>
      <w:r>
        <w:rPr>
          <w:spacing w:val="-3"/>
        </w:rPr>
        <w:t xml:space="preserve"> </w:t>
      </w:r>
      <w:r>
        <w:t xml:space="preserve">encourage </w:t>
      </w:r>
      <w:r>
        <w:rPr>
          <w:w w:val="105"/>
        </w:rPr>
        <w:t>our</w:t>
      </w:r>
      <w:r>
        <w:rPr>
          <w:spacing w:val="-9"/>
          <w:w w:val="105"/>
        </w:rPr>
        <w:t xml:space="preserve"> </w:t>
      </w:r>
      <w:r>
        <w:rPr>
          <w:w w:val="105"/>
        </w:rPr>
        <w:t>children</w:t>
      </w:r>
      <w:r>
        <w:rPr>
          <w:spacing w:val="-9"/>
          <w:w w:val="105"/>
        </w:rPr>
        <w:t xml:space="preserve"> </w:t>
      </w:r>
      <w:r>
        <w:rPr>
          <w:w w:val="105"/>
        </w:rPr>
        <w:t>to</w:t>
      </w:r>
      <w:r>
        <w:rPr>
          <w:spacing w:val="-9"/>
          <w:w w:val="105"/>
        </w:rPr>
        <w:t xml:space="preserve"> </w:t>
      </w:r>
      <w:r>
        <w:rPr>
          <w:w w:val="105"/>
        </w:rPr>
        <w:t>develop</w:t>
      </w:r>
      <w:r>
        <w:rPr>
          <w:spacing w:val="-9"/>
          <w:w w:val="105"/>
        </w:rPr>
        <w:t xml:space="preserve"> </w:t>
      </w:r>
      <w:r>
        <w:rPr>
          <w:w w:val="105"/>
        </w:rPr>
        <w:t>essential</w:t>
      </w:r>
      <w:r>
        <w:rPr>
          <w:spacing w:val="-9"/>
          <w:w w:val="105"/>
        </w:rPr>
        <w:t xml:space="preserve"> </w:t>
      </w:r>
      <w:r>
        <w:rPr>
          <w:w w:val="105"/>
        </w:rPr>
        <w:t>life</w:t>
      </w:r>
      <w:r>
        <w:rPr>
          <w:spacing w:val="-9"/>
          <w:w w:val="105"/>
        </w:rPr>
        <w:t xml:space="preserve"> </w:t>
      </w:r>
      <w:r>
        <w:rPr>
          <w:w w:val="105"/>
        </w:rPr>
        <w:t>skills.</w:t>
      </w:r>
    </w:p>
    <w:p w14:paraId="33BC89AA" w14:textId="77777777" w:rsidR="00D73F17" w:rsidRDefault="00D73F17">
      <w:pPr>
        <w:pStyle w:val="BodyText"/>
        <w:spacing w:before="158"/>
      </w:pPr>
    </w:p>
    <w:p w14:paraId="62FA1E97" w14:textId="77777777" w:rsidR="00D73F17" w:rsidRDefault="00A83A70">
      <w:pPr>
        <w:pStyle w:val="Heading1"/>
        <w:numPr>
          <w:ilvl w:val="0"/>
          <w:numId w:val="1"/>
        </w:numPr>
        <w:tabs>
          <w:tab w:val="left" w:pos="211"/>
        </w:tabs>
        <w:ind w:left="211" w:hanging="211"/>
      </w:pPr>
      <w:bookmarkStart w:id="4" w:name="_TOC_250020"/>
      <w:r>
        <w:rPr>
          <w:color w:val="E74470"/>
        </w:rPr>
        <w:t>ROLES</w:t>
      </w:r>
      <w:r>
        <w:rPr>
          <w:color w:val="E74470"/>
          <w:spacing w:val="9"/>
        </w:rPr>
        <w:t xml:space="preserve"> </w:t>
      </w:r>
      <w:r>
        <w:rPr>
          <w:color w:val="E74470"/>
        </w:rPr>
        <w:t>AND</w:t>
      </w:r>
      <w:r>
        <w:rPr>
          <w:color w:val="E74470"/>
          <w:spacing w:val="10"/>
        </w:rPr>
        <w:t xml:space="preserve"> </w:t>
      </w:r>
      <w:bookmarkEnd w:id="4"/>
      <w:r>
        <w:rPr>
          <w:color w:val="E74470"/>
          <w:spacing w:val="-2"/>
        </w:rPr>
        <w:t>RESPONSIBILITIES</w:t>
      </w:r>
    </w:p>
    <w:p w14:paraId="30746CE9" w14:textId="77777777" w:rsidR="00D73F17" w:rsidRDefault="00D73F17">
      <w:pPr>
        <w:pStyle w:val="BodyText"/>
        <w:rPr>
          <w:rFonts w:ascii="Tahoma"/>
          <w:b/>
          <w:sz w:val="20"/>
        </w:rPr>
      </w:pPr>
    </w:p>
    <w:p w14:paraId="7D82E941" w14:textId="77777777" w:rsidR="00D73F17" w:rsidRDefault="00D73F17">
      <w:pPr>
        <w:pStyle w:val="BodyText"/>
        <w:spacing w:before="63"/>
        <w:rPr>
          <w:rFonts w:ascii="Tahoma"/>
          <w:b/>
          <w:sz w:val="20"/>
        </w:rPr>
      </w:pPr>
    </w:p>
    <w:tbl>
      <w:tblPr>
        <w:tblW w:w="0" w:type="auto"/>
        <w:tblInd w:w="6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181"/>
        <w:gridCol w:w="2177"/>
        <w:gridCol w:w="2193"/>
      </w:tblGrid>
      <w:tr w:rsidR="00D73F17" w14:paraId="3434CB8B" w14:textId="77777777" w:rsidTr="00842894">
        <w:trPr>
          <w:trHeight w:val="264"/>
        </w:trPr>
        <w:tc>
          <w:tcPr>
            <w:tcW w:w="5181" w:type="dxa"/>
            <w:tcBorders>
              <w:top w:val="nil"/>
              <w:left w:val="nil"/>
            </w:tcBorders>
            <w:shd w:val="clear" w:color="auto" w:fill="F3F1EE"/>
          </w:tcPr>
          <w:p w14:paraId="223B4ED0" w14:textId="77777777" w:rsidR="00D73F17" w:rsidRDefault="00A83A70">
            <w:pPr>
              <w:pStyle w:val="TableParagraph"/>
              <w:spacing w:before="27" w:line="240" w:lineRule="auto"/>
              <w:rPr>
                <w:rFonts w:ascii="Tahoma"/>
                <w:b/>
                <w:sz w:val="16"/>
              </w:rPr>
            </w:pPr>
            <w:r>
              <w:rPr>
                <w:rFonts w:ascii="Tahoma"/>
                <w:b/>
                <w:color w:val="E74470"/>
                <w:spacing w:val="-2"/>
                <w:sz w:val="16"/>
              </w:rPr>
              <w:t>Roles</w:t>
            </w:r>
          </w:p>
        </w:tc>
        <w:tc>
          <w:tcPr>
            <w:tcW w:w="2177" w:type="dxa"/>
            <w:tcBorders>
              <w:top w:val="nil"/>
            </w:tcBorders>
            <w:shd w:val="clear" w:color="auto" w:fill="F3F1EE"/>
          </w:tcPr>
          <w:p w14:paraId="584B4020" w14:textId="77777777" w:rsidR="00D73F17" w:rsidRDefault="00A83A70">
            <w:pPr>
              <w:pStyle w:val="TableParagraph"/>
              <w:spacing w:before="27" w:line="240" w:lineRule="auto"/>
              <w:ind w:left="86"/>
              <w:rPr>
                <w:rFonts w:ascii="Tahoma"/>
                <w:b/>
                <w:sz w:val="16"/>
              </w:rPr>
            </w:pPr>
            <w:r>
              <w:rPr>
                <w:rFonts w:ascii="Tahoma"/>
                <w:b/>
                <w:color w:val="E74470"/>
                <w:spacing w:val="-4"/>
                <w:sz w:val="16"/>
              </w:rPr>
              <w:t>Name</w:t>
            </w:r>
          </w:p>
        </w:tc>
        <w:tc>
          <w:tcPr>
            <w:tcW w:w="2193" w:type="dxa"/>
            <w:tcBorders>
              <w:top w:val="nil"/>
            </w:tcBorders>
            <w:shd w:val="clear" w:color="auto" w:fill="F3F1EE"/>
          </w:tcPr>
          <w:p w14:paraId="59E7FF2A" w14:textId="77777777" w:rsidR="00D73F17" w:rsidRDefault="00A83A70">
            <w:pPr>
              <w:pStyle w:val="TableParagraph"/>
              <w:spacing w:before="27" w:line="240" w:lineRule="auto"/>
              <w:ind w:left="86"/>
              <w:rPr>
                <w:rFonts w:ascii="Tahoma"/>
                <w:b/>
                <w:sz w:val="16"/>
              </w:rPr>
            </w:pPr>
            <w:r>
              <w:rPr>
                <w:rFonts w:ascii="Tahoma"/>
                <w:b/>
                <w:color w:val="E74470"/>
                <w:sz w:val="16"/>
              </w:rPr>
              <w:t>Contact</w:t>
            </w:r>
            <w:r>
              <w:rPr>
                <w:rFonts w:ascii="Tahoma"/>
                <w:b/>
                <w:color w:val="E74470"/>
                <w:spacing w:val="12"/>
                <w:sz w:val="16"/>
              </w:rPr>
              <w:t xml:space="preserve"> </w:t>
            </w:r>
            <w:r>
              <w:rPr>
                <w:rFonts w:ascii="Tahoma"/>
                <w:b/>
                <w:color w:val="E74470"/>
                <w:spacing w:val="-2"/>
                <w:sz w:val="16"/>
              </w:rPr>
              <w:t>Details</w:t>
            </w:r>
          </w:p>
        </w:tc>
      </w:tr>
      <w:tr w:rsidR="00D73F17" w14:paraId="14746D16" w14:textId="77777777" w:rsidTr="00842894">
        <w:trPr>
          <w:trHeight w:val="264"/>
        </w:trPr>
        <w:tc>
          <w:tcPr>
            <w:tcW w:w="5181" w:type="dxa"/>
            <w:tcBorders>
              <w:left w:val="nil"/>
            </w:tcBorders>
            <w:shd w:val="clear" w:color="auto" w:fill="F3F1EE"/>
          </w:tcPr>
          <w:p w14:paraId="687172CE" w14:textId="77777777" w:rsidR="00D73F17" w:rsidRPr="00842894" w:rsidRDefault="00A83A70">
            <w:pPr>
              <w:pStyle w:val="TableParagraph"/>
              <w:spacing w:before="25" w:line="240" w:lineRule="auto"/>
              <w:rPr>
                <w:sz w:val="24"/>
                <w:szCs w:val="24"/>
              </w:rPr>
            </w:pPr>
            <w:r w:rsidRPr="00842894">
              <w:rPr>
                <w:sz w:val="24"/>
                <w:szCs w:val="24"/>
              </w:rPr>
              <w:t>Designated</w:t>
            </w:r>
            <w:r w:rsidRPr="00842894">
              <w:rPr>
                <w:spacing w:val="-9"/>
                <w:sz w:val="24"/>
                <w:szCs w:val="24"/>
              </w:rPr>
              <w:t xml:space="preserve"> </w:t>
            </w:r>
            <w:r w:rsidRPr="00842894">
              <w:rPr>
                <w:sz w:val="24"/>
                <w:szCs w:val="24"/>
              </w:rPr>
              <w:t>Safeguarding</w:t>
            </w:r>
            <w:r w:rsidRPr="00842894">
              <w:rPr>
                <w:spacing w:val="-9"/>
                <w:sz w:val="24"/>
                <w:szCs w:val="24"/>
              </w:rPr>
              <w:t xml:space="preserve"> </w:t>
            </w:r>
            <w:r w:rsidRPr="00842894">
              <w:rPr>
                <w:sz w:val="24"/>
                <w:szCs w:val="24"/>
              </w:rPr>
              <w:t>Lead</w:t>
            </w:r>
            <w:r w:rsidRPr="00842894">
              <w:rPr>
                <w:spacing w:val="-9"/>
                <w:sz w:val="24"/>
                <w:szCs w:val="24"/>
              </w:rPr>
              <w:t xml:space="preserve"> </w:t>
            </w:r>
            <w:r w:rsidRPr="00842894">
              <w:rPr>
                <w:spacing w:val="-2"/>
                <w:sz w:val="24"/>
                <w:szCs w:val="24"/>
              </w:rPr>
              <w:t>(DSL)</w:t>
            </w:r>
          </w:p>
        </w:tc>
        <w:tc>
          <w:tcPr>
            <w:tcW w:w="2177" w:type="dxa"/>
            <w:shd w:val="clear" w:color="auto" w:fill="F3F1EE"/>
          </w:tcPr>
          <w:p w14:paraId="634E2479" w14:textId="26EB7DD7"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shd w:val="clear" w:color="auto" w:fill="F3F1EE"/>
          </w:tcPr>
          <w:p w14:paraId="47DA156A" w14:textId="5CC99D0B"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4473FED9" w14:textId="77777777" w:rsidTr="00842894">
        <w:trPr>
          <w:trHeight w:val="264"/>
        </w:trPr>
        <w:tc>
          <w:tcPr>
            <w:tcW w:w="5181" w:type="dxa"/>
            <w:tcBorders>
              <w:left w:val="nil"/>
            </w:tcBorders>
            <w:shd w:val="clear" w:color="auto" w:fill="F3F1EE"/>
          </w:tcPr>
          <w:p w14:paraId="518995D8" w14:textId="77777777" w:rsidR="00D73F17" w:rsidRPr="00842894" w:rsidRDefault="00A83A70">
            <w:pPr>
              <w:pStyle w:val="TableParagraph"/>
              <w:spacing w:before="25" w:line="240" w:lineRule="auto"/>
              <w:rPr>
                <w:sz w:val="24"/>
                <w:szCs w:val="24"/>
              </w:rPr>
            </w:pPr>
            <w:r w:rsidRPr="00842894">
              <w:rPr>
                <w:sz w:val="24"/>
                <w:szCs w:val="24"/>
              </w:rPr>
              <w:t>Deputy</w:t>
            </w:r>
            <w:r w:rsidRPr="00842894">
              <w:rPr>
                <w:spacing w:val="-8"/>
                <w:sz w:val="24"/>
                <w:szCs w:val="24"/>
              </w:rPr>
              <w:t xml:space="preserve"> </w:t>
            </w:r>
            <w:r w:rsidRPr="00842894">
              <w:rPr>
                <w:spacing w:val="-5"/>
                <w:sz w:val="24"/>
                <w:szCs w:val="24"/>
              </w:rPr>
              <w:t>DSL</w:t>
            </w:r>
          </w:p>
        </w:tc>
        <w:tc>
          <w:tcPr>
            <w:tcW w:w="2177" w:type="dxa"/>
            <w:shd w:val="clear" w:color="auto" w:fill="F3F1EE"/>
          </w:tcPr>
          <w:p w14:paraId="264669CB" w14:textId="648EFBB3"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Gizem Akkaya</w:t>
            </w:r>
          </w:p>
        </w:tc>
        <w:tc>
          <w:tcPr>
            <w:tcW w:w="2193" w:type="dxa"/>
            <w:shd w:val="clear" w:color="auto" w:fill="F3F1EE"/>
          </w:tcPr>
          <w:p w14:paraId="765560EB" w14:textId="1022E745"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346E6325" w14:textId="77777777" w:rsidTr="00842894">
        <w:trPr>
          <w:trHeight w:val="264"/>
        </w:trPr>
        <w:tc>
          <w:tcPr>
            <w:tcW w:w="5181" w:type="dxa"/>
            <w:tcBorders>
              <w:left w:val="nil"/>
            </w:tcBorders>
            <w:shd w:val="clear" w:color="auto" w:fill="F3F1EE"/>
          </w:tcPr>
          <w:p w14:paraId="31049ED4" w14:textId="77777777" w:rsidR="00D73F17" w:rsidRPr="00842894" w:rsidRDefault="00A83A70">
            <w:pPr>
              <w:pStyle w:val="TableParagraph"/>
              <w:spacing w:before="25" w:line="240" w:lineRule="auto"/>
              <w:rPr>
                <w:sz w:val="24"/>
                <w:szCs w:val="24"/>
              </w:rPr>
            </w:pPr>
            <w:r w:rsidRPr="00842894">
              <w:rPr>
                <w:sz w:val="24"/>
                <w:szCs w:val="24"/>
              </w:rPr>
              <w:t>Setting</w:t>
            </w:r>
            <w:r w:rsidRPr="00842894">
              <w:rPr>
                <w:spacing w:val="-13"/>
                <w:sz w:val="24"/>
                <w:szCs w:val="24"/>
              </w:rPr>
              <w:t xml:space="preserve"> </w:t>
            </w:r>
            <w:r w:rsidRPr="00842894">
              <w:rPr>
                <w:spacing w:val="-2"/>
                <w:sz w:val="24"/>
                <w:szCs w:val="24"/>
              </w:rPr>
              <w:t>Manager</w:t>
            </w:r>
          </w:p>
        </w:tc>
        <w:tc>
          <w:tcPr>
            <w:tcW w:w="2177" w:type="dxa"/>
            <w:shd w:val="clear" w:color="auto" w:fill="F3F1EE"/>
          </w:tcPr>
          <w:p w14:paraId="194DF63F" w14:textId="05A1614D"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shd w:val="clear" w:color="auto" w:fill="F3F1EE"/>
          </w:tcPr>
          <w:p w14:paraId="5EEC9073" w14:textId="260EEF53"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515C1383" w14:textId="77777777" w:rsidTr="00842894">
        <w:trPr>
          <w:trHeight w:val="264"/>
        </w:trPr>
        <w:tc>
          <w:tcPr>
            <w:tcW w:w="5181" w:type="dxa"/>
            <w:tcBorders>
              <w:left w:val="nil"/>
            </w:tcBorders>
            <w:shd w:val="clear" w:color="auto" w:fill="F3F1EE"/>
          </w:tcPr>
          <w:p w14:paraId="09DE5457" w14:textId="77777777" w:rsidR="00D73F17" w:rsidRPr="00842894" w:rsidRDefault="00A83A70">
            <w:pPr>
              <w:pStyle w:val="TableParagraph"/>
              <w:spacing w:before="25" w:line="240" w:lineRule="auto"/>
              <w:rPr>
                <w:sz w:val="24"/>
                <w:szCs w:val="24"/>
              </w:rPr>
            </w:pPr>
            <w:r w:rsidRPr="00842894">
              <w:rPr>
                <w:sz w:val="24"/>
                <w:szCs w:val="24"/>
              </w:rPr>
              <w:t>Named</w:t>
            </w:r>
            <w:r w:rsidRPr="00842894">
              <w:rPr>
                <w:spacing w:val="2"/>
                <w:sz w:val="24"/>
                <w:szCs w:val="24"/>
              </w:rPr>
              <w:t xml:space="preserve"> </w:t>
            </w:r>
            <w:r w:rsidRPr="00842894">
              <w:rPr>
                <w:spacing w:val="-2"/>
                <w:sz w:val="24"/>
                <w:szCs w:val="24"/>
              </w:rPr>
              <w:t>Safeguarding</w:t>
            </w:r>
          </w:p>
        </w:tc>
        <w:tc>
          <w:tcPr>
            <w:tcW w:w="2177" w:type="dxa"/>
            <w:shd w:val="clear" w:color="auto" w:fill="F3F1EE"/>
          </w:tcPr>
          <w:p w14:paraId="3156558A" w14:textId="04DCCA64"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tcBorders>
              <w:right w:val="nil"/>
            </w:tcBorders>
            <w:shd w:val="clear" w:color="auto" w:fill="F3F1EE"/>
          </w:tcPr>
          <w:p w14:paraId="581C50FE" w14:textId="260011E7"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5F2A5D76" w14:textId="77777777" w:rsidTr="00842894">
        <w:trPr>
          <w:trHeight w:val="264"/>
        </w:trPr>
        <w:tc>
          <w:tcPr>
            <w:tcW w:w="5181" w:type="dxa"/>
            <w:tcBorders>
              <w:left w:val="nil"/>
            </w:tcBorders>
            <w:shd w:val="clear" w:color="auto" w:fill="F3F1EE"/>
          </w:tcPr>
          <w:p w14:paraId="5465705D" w14:textId="77777777" w:rsidR="00D73F17" w:rsidRPr="00842894" w:rsidRDefault="00A83A70">
            <w:pPr>
              <w:pStyle w:val="TableParagraph"/>
              <w:spacing w:before="25" w:line="240" w:lineRule="auto"/>
              <w:rPr>
                <w:sz w:val="24"/>
                <w:szCs w:val="24"/>
              </w:rPr>
            </w:pPr>
            <w:r w:rsidRPr="00842894">
              <w:rPr>
                <w:spacing w:val="-2"/>
                <w:sz w:val="24"/>
                <w:szCs w:val="24"/>
              </w:rPr>
              <w:t>Trustees</w:t>
            </w:r>
          </w:p>
        </w:tc>
        <w:tc>
          <w:tcPr>
            <w:tcW w:w="2177" w:type="dxa"/>
            <w:shd w:val="clear" w:color="auto" w:fill="F3F1EE"/>
          </w:tcPr>
          <w:p w14:paraId="52948F94" w14:textId="5A646AEC"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Hillary Thompson</w:t>
            </w:r>
          </w:p>
        </w:tc>
        <w:tc>
          <w:tcPr>
            <w:tcW w:w="2193" w:type="dxa"/>
            <w:tcBorders>
              <w:bottom w:val="nil"/>
              <w:right w:val="nil"/>
            </w:tcBorders>
            <w:shd w:val="clear" w:color="auto" w:fill="F3F1EE"/>
          </w:tcPr>
          <w:p w14:paraId="2854FAE8" w14:textId="6BBBA115"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bl>
    <w:p w14:paraId="77506722" w14:textId="7AB4FBBB" w:rsidR="00D73F17" w:rsidRDefault="00CC7B5E">
      <w:pPr>
        <w:pStyle w:val="BodyText"/>
        <w:spacing w:before="73"/>
        <w:rPr>
          <w:rFonts w:ascii="Tahoma"/>
          <w:b/>
        </w:rPr>
      </w:pPr>
      <w:r>
        <w:rPr>
          <w:rFonts w:ascii="Tahoma"/>
          <w:b/>
        </w:rPr>
        <w:t xml:space="preserve">(The above with be referred to in regards their roles and </w:t>
      </w:r>
      <w:r w:rsidR="00BD4A2B">
        <w:rPr>
          <w:rFonts w:ascii="Tahoma"/>
          <w:b/>
        </w:rPr>
        <w:t xml:space="preserve">responsibilities </w:t>
      </w:r>
      <w:r>
        <w:rPr>
          <w:rFonts w:ascii="Tahoma"/>
          <w:b/>
        </w:rPr>
        <w:t>in this document)</w:t>
      </w:r>
    </w:p>
    <w:p w14:paraId="4C1F9C0C" w14:textId="77777777" w:rsidR="00BD4A2B" w:rsidRDefault="00BD4A2B">
      <w:pPr>
        <w:pStyle w:val="BodyText"/>
        <w:spacing w:line="266" w:lineRule="auto"/>
        <w:ind w:right="136"/>
        <w:jc w:val="both"/>
      </w:pPr>
    </w:p>
    <w:p w14:paraId="62917970" w14:textId="0C2A4181" w:rsidR="00D73F17" w:rsidRDefault="00A83A70">
      <w:pPr>
        <w:pStyle w:val="BodyText"/>
        <w:spacing w:line="266" w:lineRule="auto"/>
        <w:ind w:right="136"/>
        <w:jc w:val="both"/>
      </w:pPr>
      <w:r>
        <w:t xml:space="preserve">Safeguarding and child protection is </w:t>
      </w:r>
      <w:r>
        <w:rPr>
          <w:rFonts w:ascii="Tahoma"/>
          <w:b/>
          <w:u w:val="single"/>
        </w:rPr>
        <w:t>everyone's</w:t>
      </w:r>
      <w:r>
        <w:rPr>
          <w:rFonts w:ascii="Tahoma"/>
          <w:b/>
        </w:rPr>
        <w:t xml:space="preserve"> </w:t>
      </w:r>
      <w:r>
        <w:t>responsibility. This policy applies to all staff, volunteers and visitors of the setting and is consistent with the procedures outlines by Waltham Forest Safeguarding Children Board. Our policy and procedures also apply to extended setting and off-site activities and include the responsibility to provide a safe environment.</w:t>
      </w:r>
    </w:p>
    <w:p w14:paraId="01ECA1B9" w14:textId="77777777" w:rsidR="00D73F17" w:rsidRDefault="00D73F17">
      <w:pPr>
        <w:pStyle w:val="BodyText"/>
        <w:spacing w:line="266" w:lineRule="auto"/>
        <w:jc w:val="both"/>
        <w:sectPr w:rsidR="00D73F17">
          <w:pgSz w:w="11910" w:h="16840"/>
          <w:pgMar w:top="1100" w:right="992" w:bottom="1880" w:left="1133" w:header="0" w:footer="1683" w:gutter="0"/>
          <w:cols w:space="720"/>
        </w:sectPr>
      </w:pPr>
    </w:p>
    <w:p w14:paraId="6E04D620" w14:textId="77777777" w:rsidR="00D73F17" w:rsidRDefault="00A83A70">
      <w:pPr>
        <w:pStyle w:val="BodyText"/>
        <w:spacing w:before="77" w:line="266" w:lineRule="auto"/>
        <w:ind w:right="139"/>
        <w:jc w:val="both"/>
      </w:pPr>
      <w:r>
        <w:lastRenderedPageBreak/>
        <w:t>Chingford Mount Baptist Church Pre-School plays a crucial role in preventative education. This is in the context of a whole-setting approach to preparing children for life in modern Britain, and a culture of zero tolerance of sexism, misogyny/misandry, homophobia, biphobia and sexual violence/harassment.</w:t>
      </w:r>
    </w:p>
    <w:p w14:paraId="4A977201" w14:textId="77777777" w:rsidR="00D73F17" w:rsidRDefault="00D73F17">
      <w:pPr>
        <w:pStyle w:val="BodyText"/>
        <w:spacing w:before="23"/>
      </w:pPr>
    </w:p>
    <w:p w14:paraId="2EFD5BD1" w14:textId="77777777" w:rsidR="00D73F17" w:rsidRDefault="00A83A70">
      <w:pPr>
        <w:pStyle w:val="BodyText"/>
        <w:spacing w:line="266" w:lineRule="auto"/>
        <w:ind w:right="139"/>
        <w:jc w:val="both"/>
      </w:pPr>
      <w:r>
        <w:t xml:space="preserve">As part of </w:t>
      </w:r>
      <w:proofErr w:type="gramStart"/>
      <w:r>
        <w:t>our</w:t>
      </w:r>
      <w:proofErr w:type="gramEnd"/>
      <w:r>
        <w:t xml:space="preserve"> of our ongoing commitment to safeguarding children in our care, we will ensure that this policy is readily available for professional, parents and partners to access via our website. We will ensure that parents are also given access to the policy prior to children attending the setting and following each update to it.</w:t>
      </w:r>
    </w:p>
    <w:p w14:paraId="48B83765" w14:textId="77777777" w:rsidR="00D73F17" w:rsidRDefault="00D73F17">
      <w:pPr>
        <w:pStyle w:val="BodyText"/>
        <w:spacing w:before="23"/>
      </w:pPr>
    </w:p>
    <w:p w14:paraId="5E31E8B1" w14:textId="77777777" w:rsidR="00D73F17" w:rsidRDefault="00A83A70">
      <w:pPr>
        <w:pStyle w:val="BodyText"/>
        <w:spacing w:line="266" w:lineRule="auto"/>
        <w:ind w:right="140"/>
        <w:jc w:val="both"/>
      </w:pPr>
      <w:r>
        <w:t>Where English is not the parents first language, support and consideration will be given on how they are able to access this information.</w:t>
      </w:r>
    </w:p>
    <w:p w14:paraId="3BB8C7AF" w14:textId="77777777" w:rsidR="00D73F17" w:rsidRDefault="00D73F17">
      <w:pPr>
        <w:pStyle w:val="BodyText"/>
        <w:spacing w:before="23"/>
      </w:pPr>
    </w:p>
    <w:p w14:paraId="3AD1684E" w14:textId="77777777" w:rsidR="00D73F17" w:rsidRDefault="00A83A70">
      <w:pPr>
        <w:pStyle w:val="BodyText"/>
        <w:spacing w:line="266" w:lineRule="auto"/>
        <w:ind w:right="136"/>
        <w:jc w:val="both"/>
      </w:pPr>
      <w:r>
        <w:t>We will ensure all staff are supported to read, understand, and put this policy into practice. This will include our responsibilities in relation to the EYFS Safeguarding and Welfare Requirements. For staff where English is not their first language, our policies will be made available in additional formats to ensure all staff are fully aware of their safeguarding responsibilities.</w:t>
      </w:r>
    </w:p>
    <w:p w14:paraId="0E9B491D" w14:textId="77777777" w:rsidR="00D73F17" w:rsidRDefault="00D73F17">
      <w:pPr>
        <w:pStyle w:val="BodyText"/>
        <w:spacing w:before="23"/>
      </w:pPr>
    </w:p>
    <w:p w14:paraId="765089AA" w14:textId="77777777" w:rsidR="00D73F17" w:rsidRDefault="00A83A70">
      <w:pPr>
        <w:pStyle w:val="BodyText"/>
        <w:spacing w:line="266" w:lineRule="auto"/>
        <w:ind w:right="138"/>
        <w:jc w:val="both"/>
      </w:pPr>
      <w:r>
        <w:t>We will ensure staff access safeguarding and child protection training at the minimum annually and receive support and supervision. In addition to this Safeguarding Policy, we also have other supporting policies</w:t>
      </w:r>
      <w:r>
        <w:rPr>
          <w:spacing w:val="-1"/>
        </w:rPr>
        <w:t xml:space="preserve"> </w:t>
      </w:r>
      <w:r>
        <w:t>and</w:t>
      </w:r>
      <w:r>
        <w:rPr>
          <w:spacing w:val="-1"/>
        </w:rPr>
        <w:t xml:space="preserve"> </w:t>
      </w:r>
      <w:r>
        <w:t>procedures</w:t>
      </w:r>
      <w:r>
        <w:rPr>
          <w:spacing w:val="-1"/>
        </w:rPr>
        <w:t xml:space="preserve"> </w:t>
      </w:r>
      <w:r>
        <w:t>in</w:t>
      </w:r>
      <w:r>
        <w:rPr>
          <w:spacing w:val="-1"/>
        </w:rPr>
        <w:t xml:space="preserve"> </w:t>
      </w:r>
      <w:r>
        <w:t>place</w:t>
      </w:r>
      <w:r>
        <w:rPr>
          <w:spacing w:val="-1"/>
        </w:rPr>
        <w:t xml:space="preserve"> </w:t>
      </w:r>
      <w:r>
        <w:t>to</w:t>
      </w:r>
      <w:r>
        <w:rPr>
          <w:spacing w:val="-1"/>
        </w:rPr>
        <w:t xml:space="preserve"> </w:t>
      </w:r>
      <w:r>
        <w:t>enable</w:t>
      </w:r>
      <w:r>
        <w:rPr>
          <w:spacing w:val="-1"/>
        </w:rPr>
        <w:t xml:space="preserve"> </w:t>
      </w:r>
      <w:r>
        <w:t>us</w:t>
      </w:r>
      <w:r>
        <w:rPr>
          <w:spacing w:val="-1"/>
        </w:rPr>
        <w:t xml:space="preserve"> </w:t>
      </w:r>
      <w:r>
        <w:t>to</w:t>
      </w:r>
      <w:r>
        <w:rPr>
          <w:spacing w:val="-1"/>
        </w:rPr>
        <w:t xml:space="preserve"> </w:t>
      </w:r>
      <w:r>
        <w:t>ensure</w:t>
      </w:r>
      <w:r>
        <w:rPr>
          <w:spacing w:val="-1"/>
        </w:rPr>
        <w:t xml:space="preserve"> </w:t>
      </w:r>
      <w:r>
        <w:t>that</w:t>
      </w:r>
      <w:r>
        <w:rPr>
          <w:spacing w:val="-1"/>
        </w:rPr>
        <w:t xml:space="preserve"> </w:t>
      </w:r>
      <w:r>
        <w:t>all</w:t>
      </w:r>
      <w:r>
        <w:rPr>
          <w:spacing w:val="-1"/>
        </w:rPr>
        <w:t xml:space="preserve"> </w:t>
      </w:r>
      <w:r>
        <w:t>children</w:t>
      </w:r>
      <w:r>
        <w:rPr>
          <w:spacing w:val="-1"/>
        </w:rPr>
        <w:t xml:space="preserve"> </w:t>
      </w:r>
      <w:r>
        <w:t>in</w:t>
      </w:r>
      <w:r>
        <w:rPr>
          <w:spacing w:val="-1"/>
        </w:rPr>
        <w:t xml:space="preserve"> </w:t>
      </w:r>
      <w:r>
        <w:t>our</w:t>
      </w:r>
      <w:r>
        <w:rPr>
          <w:spacing w:val="-1"/>
        </w:rPr>
        <w:t xml:space="preserve"> </w:t>
      </w:r>
      <w:r>
        <w:t>care</w:t>
      </w:r>
      <w:r>
        <w:rPr>
          <w:spacing w:val="-1"/>
        </w:rPr>
        <w:t xml:space="preserve"> </w:t>
      </w:r>
      <w:r>
        <w:t>are</w:t>
      </w:r>
      <w:r>
        <w:rPr>
          <w:spacing w:val="-1"/>
        </w:rPr>
        <w:t xml:space="preserve"> </w:t>
      </w:r>
      <w:r>
        <w:t>supported</w:t>
      </w:r>
      <w:r>
        <w:rPr>
          <w:spacing w:val="-1"/>
        </w:rPr>
        <w:t xml:space="preserve"> </w:t>
      </w:r>
      <w:r>
        <w:t>and</w:t>
      </w:r>
      <w:r>
        <w:rPr>
          <w:spacing w:val="-1"/>
        </w:rPr>
        <w:t xml:space="preserve"> </w:t>
      </w:r>
      <w:r>
        <w:t xml:space="preserve">feel </w:t>
      </w:r>
      <w:r>
        <w:rPr>
          <w:spacing w:val="-2"/>
        </w:rPr>
        <w:t>safe.</w:t>
      </w:r>
    </w:p>
    <w:p w14:paraId="0ABE3E70" w14:textId="77777777" w:rsidR="00D73F17" w:rsidRDefault="00D73F17">
      <w:pPr>
        <w:pStyle w:val="BodyText"/>
        <w:spacing w:before="53"/>
      </w:pPr>
    </w:p>
    <w:p w14:paraId="3F6E15F2" w14:textId="785A016A" w:rsidR="00D73F17" w:rsidRDefault="00A83A70">
      <w:pPr>
        <w:jc w:val="both"/>
        <w:rPr>
          <w:rFonts w:ascii="Tahoma"/>
          <w:b/>
          <w:sz w:val="18"/>
        </w:rPr>
      </w:pPr>
      <w:r>
        <w:rPr>
          <w:rFonts w:ascii="Tahoma"/>
          <w:b/>
          <w:sz w:val="18"/>
          <w:u w:val="single"/>
        </w:rPr>
        <w:t>The</w:t>
      </w:r>
      <w:r>
        <w:rPr>
          <w:rFonts w:ascii="Tahoma"/>
          <w:b/>
          <w:spacing w:val="-1"/>
          <w:sz w:val="18"/>
          <w:u w:val="single"/>
        </w:rPr>
        <w:t xml:space="preserve"> </w:t>
      </w:r>
      <w:r>
        <w:rPr>
          <w:rFonts w:ascii="Tahoma"/>
          <w:b/>
          <w:sz w:val="18"/>
          <w:u w:val="single"/>
        </w:rPr>
        <w:t>Board of</w:t>
      </w:r>
      <w:r>
        <w:rPr>
          <w:rFonts w:ascii="Tahoma"/>
          <w:b/>
          <w:spacing w:val="-1"/>
          <w:sz w:val="18"/>
          <w:u w:val="single"/>
        </w:rPr>
        <w:t xml:space="preserve"> </w:t>
      </w:r>
      <w:r w:rsidR="0070189F">
        <w:rPr>
          <w:rFonts w:ascii="Tahoma"/>
          <w:b/>
          <w:spacing w:val="-2"/>
          <w:sz w:val="18"/>
          <w:u w:val="single"/>
        </w:rPr>
        <w:t>Trustees (</w:t>
      </w:r>
      <w:r w:rsidR="0034590B">
        <w:rPr>
          <w:rFonts w:ascii="Tahoma"/>
          <w:b/>
          <w:spacing w:val="-2"/>
          <w:sz w:val="18"/>
          <w:u w:val="single"/>
        </w:rPr>
        <w:t xml:space="preserve">Anthony </w:t>
      </w:r>
      <w:r w:rsidR="0070189F">
        <w:rPr>
          <w:rFonts w:ascii="Tahoma"/>
          <w:b/>
          <w:spacing w:val="-2"/>
          <w:sz w:val="18"/>
          <w:u w:val="single"/>
        </w:rPr>
        <w:t>Thompson,</w:t>
      </w:r>
      <w:r w:rsidR="0034590B">
        <w:rPr>
          <w:rFonts w:ascii="Tahoma"/>
          <w:b/>
          <w:spacing w:val="-2"/>
          <w:sz w:val="18"/>
          <w:u w:val="single"/>
        </w:rPr>
        <w:t xml:space="preserve"> Hillary </w:t>
      </w:r>
      <w:proofErr w:type="gramStart"/>
      <w:r w:rsidR="0034590B">
        <w:rPr>
          <w:rFonts w:ascii="Tahoma"/>
          <w:b/>
          <w:spacing w:val="-2"/>
          <w:sz w:val="18"/>
          <w:u w:val="single"/>
        </w:rPr>
        <w:t xml:space="preserve">Thompson </w:t>
      </w:r>
      <w:r w:rsidR="0070189F">
        <w:rPr>
          <w:rFonts w:ascii="Tahoma"/>
          <w:b/>
          <w:spacing w:val="-2"/>
          <w:sz w:val="18"/>
          <w:u w:val="single"/>
        </w:rPr>
        <w:t>,</w:t>
      </w:r>
      <w:proofErr w:type="gramEnd"/>
      <w:r w:rsidR="0070189F">
        <w:rPr>
          <w:rFonts w:ascii="Tahoma"/>
          <w:b/>
          <w:spacing w:val="-2"/>
          <w:sz w:val="18"/>
          <w:u w:val="single"/>
        </w:rPr>
        <w:t xml:space="preserve"> Gaille Sambridge)</w:t>
      </w:r>
    </w:p>
    <w:p w14:paraId="7D4CB4C9" w14:textId="77777777" w:rsidR="00D73F17" w:rsidRDefault="00D73F17">
      <w:pPr>
        <w:pStyle w:val="BodyText"/>
        <w:spacing w:before="76"/>
        <w:rPr>
          <w:rFonts w:ascii="Tahoma"/>
          <w:b/>
        </w:rPr>
      </w:pPr>
    </w:p>
    <w:p w14:paraId="02C074FD" w14:textId="77777777" w:rsidR="00D73F17" w:rsidRDefault="00A83A70">
      <w:pPr>
        <w:pStyle w:val="BodyText"/>
        <w:spacing w:line="266" w:lineRule="auto"/>
        <w:ind w:right="135"/>
        <w:jc w:val="both"/>
      </w:pPr>
      <w:r>
        <w:t>Our Board of Trustees is accountable for ensuring the effectiveness of this policy and our setting's compliance with it. Although the board takes collective responsibility to safeguarding and promoting the welfare</w:t>
      </w:r>
      <w:r>
        <w:rPr>
          <w:spacing w:val="-4"/>
        </w:rPr>
        <w:t xml:space="preserve"> </w:t>
      </w:r>
      <w:r>
        <w:t>of</w:t>
      </w:r>
      <w:r>
        <w:rPr>
          <w:spacing w:val="-4"/>
        </w:rPr>
        <w:t xml:space="preserve"> </w:t>
      </w:r>
      <w:r>
        <w:t>our</w:t>
      </w:r>
      <w:r>
        <w:rPr>
          <w:spacing w:val="-4"/>
        </w:rPr>
        <w:t xml:space="preserve"> </w:t>
      </w:r>
      <w:r>
        <w:t>children.</w:t>
      </w:r>
      <w:r>
        <w:rPr>
          <w:spacing w:val="-4"/>
        </w:rPr>
        <w:t xml:space="preserve"> </w:t>
      </w:r>
      <w:r>
        <w:t>We</w:t>
      </w:r>
      <w:r>
        <w:rPr>
          <w:spacing w:val="-4"/>
        </w:rPr>
        <w:t xml:space="preserve"> </w:t>
      </w:r>
      <w:r>
        <w:t>also</w:t>
      </w:r>
      <w:r>
        <w:rPr>
          <w:spacing w:val="-4"/>
        </w:rPr>
        <w:t xml:space="preserve"> </w:t>
      </w:r>
      <w:r>
        <w:t>have</w:t>
      </w:r>
      <w:r>
        <w:rPr>
          <w:spacing w:val="-4"/>
        </w:rPr>
        <w:t xml:space="preserve"> </w:t>
      </w:r>
      <w:r>
        <w:t>a</w:t>
      </w:r>
      <w:r>
        <w:rPr>
          <w:spacing w:val="-4"/>
        </w:rPr>
        <w:t xml:space="preserve"> </w:t>
      </w:r>
      <w:r>
        <w:t>named</w:t>
      </w:r>
      <w:r>
        <w:rPr>
          <w:spacing w:val="40"/>
        </w:rPr>
        <w:t xml:space="preserve"> </w:t>
      </w:r>
      <w:r>
        <w:t>who</w:t>
      </w:r>
      <w:r>
        <w:rPr>
          <w:spacing w:val="-4"/>
        </w:rPr>
        <w:t xml:space="preserve"> </w:t>
      </w:r>
      <w:r>
        <w:t>governs</w:t>
      </w:r>
      <w:r>
        <w:rPr>
          <w:spacing w:val="-4"/>
        </w:rPr>
        <w:t xml:space="preserve"> </w:t>
      </w:r>
      <w:r>
        <w:t>safeguarding</w:t>
      </w:r>
      <w:r>
        <w:rPr>
          <w:spacing w:val="-4"/>
        </w:rPr>
        <w:t xml:space="preserve"> </w:t>
      </w:r>
      <w:r>
        <w:t>within</w:t>
      </w:r>
      <w:r>
        <w:rPr>
          <w:spacing w:val="-4"/>
        </w:rPr>
        <w:t xml:space="preserve"> </w:t>
      </w:r>
      <w:r>
        <w:t>the</w:t>
      </w:r>
      <w:r>
        <w:rPr>
          <w:spacing w:val="-4"/>
        </w:rPr>
        <w:t xml:space="preserve"> </w:t>
      </w:r>
      <w:r>
        <w:t>setting</w:t>
      </w:r>
      <w:r>
        <w:rPr>
          <w:spacing w:val="-4"/>
        </w:rPr>
        <w:t xml:space="preserve"> </w:t>
      </w:r>
      <w:r>
        <w:t>(see</w:t>
      </w:r>
      <w:r>
        <w:rPr>
          <w:spacing w:val="-4"/>
        </w:rPr>
        <w:t xml:space="preserve"> </w:t>
      </w:r>
      <w:r>
        <w:t xml:space="preserve">previous </w:t>
      </w:r>
      <w:r>
        <w:rPr>
          <w:spacing w:val="-2"/>
        </w:rPr>
        <w:t>table).</w:t>
      </w:r>
    </w:p>
    <w:p w14:paraId="2C54CC07" w14:textId="77777777" w:rsidR="00D73F17" w:rsidRDefault="00D73F17">
      <w:pPr>
        <w:pStyle w:val="BodyText"/>
        <w:spacing w:before="49"/>
      </w:pPr>
    </w:p>
    <w:p w14:paraId="4C23F246" w14:textId="77777777" w:rsidR="00D73F17" w:rsidRDefault="00A83A70">
      <w:pPr>
        <w:pStyle w:val="BodyText"/>
        <w:jc w:val="both"/>
      </w:pPr>
      <w:r>
        <w:t>The</w:t>
      </w:r>
      <w:r>
        <w:rPr>
          <w:spacing w:val="-7"/>
        </w:rPr>
        <w:t xml:space="preserve"> </w:t>
      </w:r>
      <w:r>
        <w:t>Board</w:t>
      </w:r>
      <w:r>
        <w:rPr>
          <w:spacing w:val="-7"/>
        </w:rPr>
        <w:t xml:space="preserve"> </w:t>
      </w:r>
      <w:r>
        <w:t>of</w:t>
      </w:r>
      <w:r>
        <w:rPr>
          <w:spacing w:val="-7"/>
        </w:rPr>
        <w:t xml:space="preserve"> </w:t>
      </w:r>
      <w:r>
        <w:t>Trustees</w:t>
      </w:r>
      <w:r>
        <w:rPr>
          <w:spacing w:val="-7"/>
        </w:rPr>
        <w:t xml:space="preserve"> </w:t>
      </w:r>
      <w:r>
        <w:t>will</w:t>
      </w:r>
      <w:r>
        <w:rPr>
          <w:spacing w:val="-7"/>
        </w:rPr>
        <w:t xml:space="preserve"> </w:t>
      </w:r>
      <w:r>
        <w:t>ensure</w:t>
      </w:r>
      <w:r>
        <w:rPr>
          <w:spacing w:val="-7"/>
        </w:rPr>
        <w:t xml:space="preserve"> </w:t>
      </w:r>
      <w:r>
        <w:rPr>
          <w:spacing w:val="-2"/>
        </w:rPr>
        <w:t>that:</w:t>
      </w:r>
    </w:p>
    <w:p w14:paraId="1A124E16" w14:textId="77777777" w:rsidR="00D73F17" w:rsidRDefault="00D73F17">
      <w:pPr>
        <w:pStyle w:val="BodyText"/>
        <w:spacing w:before="134"/>
      </w:pPr>
    </w:p>
    <w:p w14:paraId="4B4A4FA0" w14:textId="77777777" w:rsidR="00D73F17" w:rsidRDefault="00A83A70">
      <w:pPr>
        <w:pStyle w:val="BodyText"/>
        <w:spacing w:before="1" w:line="276" w:lineRule="auto"/>
        <w:ind w:left="600" w:right="138" w:hanging="182"/>
        <w:jc w:val="both"/>
      </w:pPr>
      <w:r>
        <w:rPr>
          <w:noProof/>
          <w:position w:val="4"/>
        </w:rPr>
        <w:drawing>
          <wp:inline distT="0" distB="0" distL="0" distR="0" wp14:anchorId="5643B4E2" wp14:editId="7E7F2FB8">
            <wp:extent cx="45719" cy="4571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69"/>
          <w:sz w:val="20"/>
        </w:rPr>
        <w:t xml:space="preserve"> </w:t>
      </w:r>
      <w:r>
        <w:t>The</w:t>
      </w:r>
      <w:r>
        <w:rPr>
          <w:spacing w:val="-10"/>
        </w:rPr>
        <w:t xml:space="preserve"> </w:t>
      </w:r>
      <w:r>
        <w:t>safeguarding</w:t>
      </w:r>
      <w:r>
        <w:rPr>
          <w:spacing w:val="-10"/>
        </w:rPr>
        <w:t xml:space="preserve"> </w:t>
      </w:r>
      <w:r>
        <w:t>policy</w:t>
      </w:r>
      <w:r>
        <w:rPr>
          <w:spacing w:val="-10"/>
        </w:rPr>
        <w:t xml:space="preserve"> </w:t>
      </w:r>
      <w:r>
        <w:t>is</w:t>
      </w:r>
      <w:r>
        <w:rPr>
          <w:spacing w:val="-10"/>
        </w:rPr>
        <w:t xml:space="preserve"> </w:t>
      </w:r>
      <w:r>
        <w:t>in</w:t>
      </w:r>
      <w:r>
        <w:rPr>
          <w:spacing w:val="-10"/>
        </w:rPr>
        <w:t xml:space="preserve"> </w:t>
      </w:r>
      <w:r>
        <w:t>place</w:t>
      </w:r>
      <w:r>
        <w:rPr>
          <w:spacing w:val="-10"/>
        </w:rPr>
        <w:t xml:space="preserve"> </w:t>
      </w:r>
      <w:r>
        <w:t>and</w:t>
      </w:r>
      <w:r>
        <w:rPr>
          <w:spacing w:val="-10"/>
        </w:rPr>
        <w:t xml:space="preserve"> </w:t>
      </w:r>
      <w:r>
        <w:t>is</w:t>
      </w:r>
      <w:r>
        <w:rPr>
          <w:spacing w:val="-10"/>
        </w:rPr>
        <w:t xml:space="preserve"> </w:t>
      </w:r>
      <w:r>
        <w:t>reviewed</w:t>
      </w:r>
      <w:r>
        <w:rPr>
          <w:spacing w:val="-10"/>
        </w:rPr>
        <w:t xml:space="preserve"> </w:t>
      </w:r>
      <w:r>
        <w:t>annually</w:t>
      </w:r>
      <w:r>
        <w:rPr>
          <w:spacing w:val="-10"/>
        </w:rPr>
        <w:t xml:space="preserve"> </w:t>
      </w:r>
      <w:r>
        <w:t>(as</w:t>
      </w:r>
      <w:r>
        <w:rPr>
          <w:spacing w:val="-10"/>
        </w:rPr>
        <w:t xml:space="preserve"> </w:t>
      </w:r>
      <w:r>
        <w:t>a</w:t>
      </w:r>
      <w:r>
        <w:rPr>
          <w:spacing w:val="-10"/>
        </w:rPr>
        <w:t xml:space="preserve"> </w:t>
      </w:r>
      <w:r>
        <w:t>minimum),</w:t>
      </w:r>
      <w:r>
        <w:rPr>
          <w:spacing w:val="-10"/>
        </w:rPr>
        <w:t xml:space="preserve"> </w:t>
      </w:r>
      <w:r>
        <w:t>is</w:t>
      </w:r>
      <w:r>
        <w:rPr>
          <w:spacing w:val="-10"/>
        </w:rPr>
        <w:t xml:space="preserve"> </w:t>
      </w:r>
      <w:r>
        <w:t>available</w:t>
      </w:r>
      <w:r>
        <w:rPr>
          <w:spacing w:val="-10"/>
        </w:rPr>
        <w:t xml:space="preserve"> </w:t>
      </w:r>
      <w:r>
        <w:t>publicly</w:t>
      </w:r>
      <w:r>
        <w:rPr>
          <w:spacing w:val="-10"/>
        </w:rPr>
        <w:t xml:space="preserve"> </w:t>
      </w:r>
      <w:r>
        <w:t>via our website and has been written in line with Waltham Forest expectations and the requirements</w:t>
      </w:r>
      <w:r>
        <w:rPr>
          <w:spacing w:val="80"/>
        </w:rPr>
        <w:t xml:space="preserve"> </w:t>
      </w:r>
      <w:r>
        <w:t>of Chingford Mount Baptist Church Pre-School's policies and procedures.</w:t>
      </w:r>
    </w:p>
    <w:p w14:paraId="7CDD785A" w14:textId="77777777" w:rsidR="00D73F17" w:rsidRDefault="00A83A70">
      <w:pPr>
        <w:pStyle w:val="BodyText"/>
        <w:spacing w:before="53" w:line="288" w:lineRule="auto"/>
        <w:ind w:left="600" w:right="140" w:hanging="182"/>
        <w:jc w:val="both"/>
      </w:pPr>
      <w:r>
        <w:rPr>
          <w:noProof/>
          <w:position w:val="4"/>
        </w:rPr>
        <w:drawing>
          <wp:inline distT="0" distB="0" distL="0" distR="0" wp14:anchorId="70569C14" wp14:editId="45AE9D62">
            <wp:extent cx="45719" cy="457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05"/>
          <w:sz w:val="20"/>
        </w:rPr>
        <w:t xml:space="preserve"> </w:t>
      </w:r>
      <w:r>
        <w:rPr>
          <w:w w:val="105"/>
        </w:rPr>
        <w:t>Chingford</w:t>
      </w:r>
      <w:r>
        <w:rPr>
          <w:spacing w:val="40"/>
          <w:w w:val="105"/>
        </w:rPr>
        <w:t xml:space="preserve"> </w:t>
      </w:r>
      <w:r>
        <w:rPr>
          <w:w w:val="105"/>
        </w:rPr>
        <w:t>Mount</w:t>
      </w:r>
      <w:r>
        <w:rPr>
          <w:spacing w:val="40"/>
          <w:w w:val="105"/>
        </w:rPr>
        <w:t xml:space="preserve"> </w:t>
      </w:r>
      <w:r>
        <w:rPr>
          <w:w w:val="105"/>
        </w:rPr>
        <w:t>Baptist</w:t>
      </w:r>
      <w:r>
        <w:rPr>
          <w:spacing w:val="40"/>
          <w:w w:val="105"/>
        </w:rPr>
        <w:t xml:space="preserve"> </w:t>
      </w:r>
      <w:r>
        <w:rPr>
          <w:w w:val="105"/>
        </w:rPr>
        <w:t>Church</w:t>
      </w:r>
      <w:r>
        <w:rPr>
          <w:spacing w:val="40"/>
          <w:w w:val="105"/>
        </w:rPr>
        <w:t xml:space="preserve"> </w:t>
      </w:r>
      <w:r>
        <w:rPr>
          <w:w w:val="105"/>
        </w:rPr>
        <w:t>Pre-School</w:t>
      </w:r>
      <w:r>
        <w:rPr>
          <w:spacing w:val="40"/>
          <w:w w:val="105"/>
        </w:rPr>
        <w:t xml:space="preserve"> </w:t>
      </w:r>
      <w:r>
        <w:rPr>
          <w:w w:val="105"/>
        </w:rPr>
        <w:t>contributes</w:t>
      </w:r>
      <w:r>
        <w:rPr>
          <w:spacing w:val="40"/>
          <w:w w:val="105"/>
        </w:rPr>
        <w:t xml:space="preserve"> </w:t>
      </w:r>
      <w:r>
        <w:rPr>
          <w:w w:val="105"/>
        </w:rPr>
        <w:t>to</w:t>
      </w:r>
      <w:r>
        <w:rPr>
          <w:spacing w:val="40"/>
          <w:w w:val="105"/>
        </w:rPr>
        <w:t xml:space="preserve"> </w:t>
      </w:r>
      <w:r>
        <w:rPr>
          <w:w w:val="105"/>
        </w:rPr>
        <w:t>inter-agency</w:t>
      </w:r>
      <w:r>
        <w:rPr>
          <w:spacing w:val="40"/>
          <w:w w:val="105"/>
        </w:rPr>
        <w:t xml:space="preserve"> </w:t>
      </w:r>
      <w:r>
        <w:rPr>
          <w:w w:val="105"/>
        </w:rPr>
        <w:t>working</w:t>
      </w:r>
      <w:r>
        <w:rPr>
          <w:spacing w:val="40"/>
          <w:w w:val="105"/>
        </w:rPr>
        <w:t xml:space="preserve"> </w:t>
      </w:r>
      <w:r>
        <w:rPr>
          <w:w w:val="105"/>
        </w:rPr>
        <w:t>in</w:t>
      </w:r>
      <w:r>
        <w:rPr>
          <w:spacing w:val="40"/>
          <w:w w:val="105"/>
        </w:rPr>
        <w:t xml:space="preserve"> </w:t>
      </w:r>
      <w:r>
        <w:rPr>
          <w:w w:val="105"/>
        </w:rPr>
        <w:t>line with</w:t>
      </w:r>
      <w:r>
        <w:rPr>
          <w:spacing w:val="-15"/>
          <w:w w:val="105"/>
        </w:rPr>
        <w:t xml:space="preserve"> </w:t>
      </w:r>
      <w:hyperlink r:id="rId53">
        <w:r>
          <w:rPr>
            <w:color w:val="0000FF"/>
            <w:w w:val="105"/>
            <w:u w:val="single" w:color="0000FF"/>
          </w:rPr>
          <w:t>Working</w:t>
        </w:r>
        <w:r>
          <w:rPr>
            <w:color w:val="0000FF"/>
            <w:spacing w:val="-15"/>
            <w:w w:val="105"/>
            <w:u w:val="single" w:color="0000FF"/>
          </w:rPr>
          <w:t xml:space="preserve"> </w:t>
        </w:r>
        <w:r>
          <w:rPr>
            <w:color w:val="0000FF"/>
            <w:w w:val="105"/>
            <w:u w:val="single" w:color="0000FF"/>
          </w:rPr>
          <w:t>Together</w:t>
        </w:r>
        <w:r>
          <w:rPr>
            <w:color w:val="0000FF"/>
            <w:spacing w:val="-15"/>
            <w:w w:val="105"/>
            <w:u w:val="single" w:color="0000FF"/>
          </w:rPr>
          <w:t xml:space="preserve"> </w:t>
        </w:r>
        <w:r>
          <w:rPr>
            <w:color w:val="0000FF"/>
            <w:w w:val="105"/>
            <w:u w:val="single" w:color="0000FF"/>
          </w:rPr>
          <w:t>to</w:t>
        </w:r>
        <w:r>
          <w:rPr>
            <w:color w:val="0000FF"/>
            <w:spacing w:val="-15"/>
            <w:w w:val="105"/>
            <w:u w:val="single" w:color="0000FF"/>
          </w:rPr>
          <w:t xml:space="preserve"> </w:t>
        </w:r>
        <w:r>
          <w:rPr>
            <w:color w:val="0000FF"/>
            <w:w w:val="105"/>
            <w:u w:val="single" w:color="0000FF"/>
          </w:rPr>
          <w:t>Safeguard</w:t>
        </w:r>
        <w:r>
          <w:rPr>
            <w:color w:val="0000FF"/>
            <w:spacing w:val="-15"/>
            <w:w w:val="105"/>
            <w:u w:val="single" w:color="0000FF"/>
          </w:rPr>
          <w:t xml:space="preserve"> </w:t>
        </w:r>
        <w:r>
          <w:rPr>
            <w:color w:val="0000FF"/>
            <w:w w:val="105"/>
            <w:u w:val="single" w:color="0000FF"/>
          </w:rPr>
          <w:t>Children</w:t>
        </w:r>
        <w:r>
          <w:rPr>
            <w:color w:val="0000FF"/>
            <w:spacing w:val="-15"/>
            <w:w w:val="105"/>
            <w:u w:val="single" w:color="0000FF"/>
          </w:rPr>
          <w:t xml:space="preserve"> </w:t>
        </w:r>
        <w:r>
          <w:rPr>
            <w:color w:val="0000FF"/>
            <w:w w:val="105"/>
            <w:u w:val="single" w:color="0000FF"/>
          </w:rPr>
          <w:t>2023</w:t>
        </w:r>
      </w:hyperlink>
      <w:r>
        <w:rPr>
          <w:w w:val="105"/>
        </w:rPr>
        <w:t>.</w:t>
      </w:r>
    </w:p>
    <w:p w14:paraId="575EFC9F" w14:textId="77777777" w:rsidR="00D73F17" w:rsidRDefault="00A83A70">
      <w:pPr>
        <w:pStyle w:val="BodyText"/>
        <w:spacing w:before="41" w:line="276" w:lineRule="auto"/>
        <w:ind w:left="600" w:right="138" w:hanging="182"/>
        <w:jc w:val="both"/>
      </w:pPr>
      <w:r>
        <w:rPr>
          <w:noProof/>
          <w:position w:val="4"/>
        </w:rPr>
        <w:drawing>
          <wp:inline distT="0" distB="0" distL="0" distR="0" wp14:anchorId="56D884A7" wp14:editId="4B65E285">
            <wp:extent cx="45719" cy="4571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 senior member of staff from our leadership team is designated to take the lead responsibility for safeguarding and child protection (including online safety and understanding the filtering and monitoring systems and processes in place).</w:t>
      </w:r>
    </w:p>
    <w:p w14:paraId="720E3733" w14:textId="77777777" w:rsidR="00D73F17" w:rsidRDefault="00A83A70">
      <w:pPr>
        <w:pStyle w:val="BodyText"/>
        <w:spacing w:before="54" w:line="288" w:lineRule="auto"/>
        <w:ind w:left="600" w:right="139" w:hanging="182"/>
        <w:jc w:val="both"/>
      </w:pPr>
      <w:r>
        <w:rPr>
          <w:noProof/>
          <w:position w:val="4"/>
        </w:rPr>
        <w:drawing>
          <wp:inline distT="0" distB="0" distL="0" distR="0" wp14:anchorId="1EAFD8B8" wp14:editId="5B19BA7F">
            <wp:extent cx="45719" cy="457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All staff receive a safeguarding induction and are provided with a copy of this policy and the staff code of conduct.</w:t>
      </w:r>
    </w:p>
    <w:p w14:paraId="26689EC2" w14:textId="77777777" w:rsidR="00D73F17" w:rsidRDefault="00A83A70">
      <w:pPr>
        <w:pStyle w:val="BodyText"/>
        <w:spacing w:before="41"/>
        <w:ind w:left="418"/>
        <w:jc w:val="both"/>
      </w:pPr>
      <w:r>
        <w:rPr>
          <w:noProof/>
          <w:position w:val="4"/>
        </w:rPr>
        <w:drawing>
          <wp:inline distT="0" distB="0" distL="0" distR="0" wp14:anchorId="0514880F" wp14:editId="7FB46CD4">
            <wp:extent cx="45719"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All staff undertake appropriate child protection training that is updated at least annually.</w:t>
      </w:r>
    </w:p>
    <w:p w14:paraId="169F3C70" w14:textId="77777777" w:rsidR="00D73F17" w:rsidRDefault="00A83A70">
      <w:pPr>
        <w:pStyle w:val="BodyText"/>
        <w:spacing w:before="105" w:line="288" w:lineRule="auto"/>
        <w:ind w:left="600" w:hanging="182"/>
      </w:pPr>
      <w:r>
        <w:rPr>
          <w:noProof/>
          <w:position w:val="4"/>
        </w:rPr>
        <w:drawing>
          <wp:inline distT="0" distB="0" distL="0" distR="0" wp14:anchorId="47C008DC" wp14:editId="2D20C5E7">
            <wp:extent cx="45719" cy="4572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The</w:t>
      </w:r>
      <w:r>
        <w:rPr>
          <w:spacing w:val="40"/>
        </w:rPr>
        <w:t xml:space="preserve"> </w:t>
      </w:r>
      <w:r>
        <w:t>setting</w:t>
      </w:r>
      <w:r>
        <w:rPr>
          <w:spacing w:val="40"/>
        </w:rPr>
        <w:t xml:space="preserve"> </w:t>
      </w:r>
      <w:r>
        <w:t>has</w:t>
      </w:r>
      <w:r>
        <w:rPr>
          <w:spacing w:val="40"/>
        </w:rPr>
        <w:t xml:space="preserve"> </w:t>
      </w:r>
      <w:r>
        <w:t>procedures</w:t>
      </w:r>
      <w:r>
        <w:rPr>
          <w:spacing w:val="40"/>
        </w:rPr>
        <w:t xml:space="preserve"> </w:t>
      </w:r>
      <w:r>
        <w:t>to</w:t>
      </w:r>
      <w:r>
        <w:rPr>
          <w:spacing w:val="40"/>
        </w:rPr>
        <w:t xml:space="preserve"> </w:t>
      </w:r>
      <w:r>
        <w:t>manage</w:t>
      </w:r>
      <w:r>
        <w:rPr>
          <w:spacing w:val="40"/>
        </w:rPr>
        <w:t xml:space="preserve"> </w:t>
      </w:r>
      <w:r>
        <w:t>any</w:t>
      </w:r>
      <w:r>
        <w:rPr>
          <w:spacing w:val="40"/>
        </w:rPr>
        <w:t xml:space="preserve"> </w:t>
      </w:r>
      <w:r>
        <w:t>safeguarding</w:t>
      </w:r>
      <w:r>
        <w:rPr>
          <w:spacing w:val="40"/>
        </w:rPr>
        <w:t xml:space="preserve"> </w:t>
      </w:r>
      <w:r>
        <w:t>concerns</w:t>
      </w:r>
      <w:r>
        <w:rPr>
          <w:spacing w:val="40"/>
        </w:rPr>
        <w:t xml:space="preserve"> </w:t>
      </w:r>
      <w:r>
        <w:t>(no</w:t>
      </w:r>
      <w:r>
        <w:rPr>
          <w:spacing w:val="40"/>
        </w:rPr>
        <w:t xml:space="preserve"> </w:t>
      </w:r>
      <w:r>
        <w:t>matter</w:t>
      </w:r>
      <w:r>
        <w:rPr>
          <w:spacing w:val="40"/>
        </w:rPr>
        <w:t xml:space="preserve"> </w:t>
      </w:r>
      <w:r>
        <w:t>how</w:t>
      </w:r>
      <w:r>
        <w:rPr>
          <w:spacing w:val="40"/>
        </w:rPr>
        <w:t xml:space="preserve"> </w:t>
      </w:r>
      <w:r>
        <w:t>small)</w:t>
      </w:r>
      <w:r>
        <w:rPr>
          <w:spacing w:val="40"/>
        </w:rPr>
        <w:t xml:space="preserve"> </w:t>
      </w:r>
      <w:r>
        <w:t>or allegations about staff members (including supply staff, volunteers, and contractors).</w:t>
      </w:r>
    </w:p>
    <w:p w14:paraId="75DE64DC" w14:textId="77777777" w:rsidR="00D73F17" w:rsidRDefault="00A83A70">
      <w:pPr>
        <w:pStyle w:val="BodyText"/>
        <w:spacing w:before="41" w:line="288" w:lineRule="auto"/>
        <w:ind w:left="600" w:hanging="182"/>
      </w:pPr>
      <w:r>
        <w:rPr>
          <w:noProof/>
          <w:position w:val="4"/>
        </w:rPr>
        <w:drawing>
          <wp:inline distT="0" distB="0" distL="0" distR="0" wp14:anchorId="5D54EA8F" wp14:editId="1DB76045">
            <wp:extent cx="45719" cy="4571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2"/>
          <w:w w:val="105"/>
          <w:sz w:val="20"/>
        </w:rPr>
        <w:t xml:space="preserve"> </w:t>
      </w:r>
      <w:r>
        <w:rPr>
          <w:w w:val="105"/>
        </w:rPr>
        <w:t>Safer recruitment practices are followed to ensure the suitability of anyone who comes in to</w:t>
      </w:r>
      <w:r>
        <w:rPr>
          <w:spacing w:val="40"/>
          <w:w w:val="105"/>
        </w:rPr>
        <w:t xml:space="preserve"> </w:t>
      </w:r>
      <w:r>
        <w:rPr>
          <w:w w:val="105"/>
        </w:rPr>
        <w:t>contact with children at our setting.</w:t>
      </w:r>
    </w:p>
    <w:p w14:paraId="6FD03365" w14:textId="77777777" w:rsidR="00D73F17" w:rsidRDefault="00A83A70">
      <w:pPr>
        <w:pStyle w:val="BodyText"/>
        <w:spacing w:before="40" w:line="288" w:lineRule="auto"/>
        <w:ind w:left="600" w:hanging="182"/>
      </w:pPr>
      <w:r>
        <w:rPr>
          <w:noProof/>
          <w:position w:val="4"/>
        </w:rPr>
        <w:drawing>
          <wp:inline distT="0" distB="0" distL="0" distR="0" wp14:anchorId="1EF4F542" wp14:editId="3671B5AD">
            <wp:extent cx="45719" cy="4571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The</w:t>
      </w:r>
      <w:r>
        <w:rPr>
          <w:spacing w:val="80"/>
        </w:rPr>
        <w:t xml:space="preserve"> </w:t>
      </w:r>
      <w:r>
        <w:t>Board</w:t>
      </w:r>
      <w:r>
        <w:rPr>
          <w:spacing w:val="80"/>
        </w:rPr>
        <w:t xml:space="preserve"> </w:t>
      </w:r>
      <w:r>
        <w:t>of</w:t>
      </w:r>
      <w:r>
        <w:rPr>
          <w:spacing w:val="80"/>
        </w:rPr>
        <w:t xml:space="preserve"> </w:t>
      </w:r>
      <w:r>
        <w:t>Trustees</w:t>
      </w:r>
      <w:r>
        <w:rPr>
          <w:spacing w:val="80"/>
        </w:rPr>
        <w:t xml:space="preserve"> </w:t>
      </w:r>
      <w:r>
        <w:t>remedy</w:t>
      </w:r>
      <w:r>
        <w:rPr>
          <w:spacing w:val="80"/>
        </w:rPr>
        <w:t xml:space="preserve"> </w:t>
      </w:r>
      <w:r>
        <w:t>without</w:t>
      </w:r>
      <w:r>
        <w:rPr>
          <w:spacing w:val="80"/>
        </w:rPr>
        <w:t xml:space="preserve"> </w:t>
      </w:r>
      <w:r>
        <w:t>delay</w:t>
      </w:r>
      <w:r>
        <w:rPr>
          <w:spacing w:val="80"/>
        </w:rPr>
        <w:t xml:space="preserve"> </w:t>
      </w:r>
      <w:r>
        <w:t>any</w:t>
      </w:r>
      <w:r>
        <w:rPr>
          <w:spacing w:val="80"/>
        </w:rPr>
        <w:t xml:space="preserve"> </w:t>
      </w:r>
      <w:r>
        <w:t>weakness</w:t>
      </w:r>
      <w:r>
        <w:rPr>
          <w:spacing w:val="80"/>
        </w:rPr>
        <w:t xml:space="preserve"> </w:t>
      </w:r>
      <w:r>
        <w:t>regarding</w:t>
      </w:r>
      <w:r>
        <w:rPr>
          <w:spacing w:val="80"/>
        </w:rPr>
        <w:t xml:space="preserve"> </w:t>
      </w:r>
      <w:r>
        <w:t>our</w:t>
      </w:r>
      <w:r>
        <w:rPr>
          <w:spacing w:val="80"/>
        </w:rPr>
        <w:t xml:space="preserve"> </w:t>
      </w:r>
      <w:r>
        <w:t>safeguarding arrangements that are brought to their attention.</w:t>
      </w:r>
    </w:p>
    <w:p w14:paraId="2150A40D" w14:textId="77777777" w:rsidR="00D73F17" w:rsidRDefault="00A83A70">
      <w:pPr>
        <w:pStyle w:val="BodyText"/>
        <w:spacing w:before="41" w:line="288" w:lineRule="auto"/>
        <w:ind w:left="600" w:right="142" w:hanging="182"/>
      </w:pPr>
      <w:r>
        <w:rPr>
          <w:noProof/>
          <w:position w:val="4"/>
        </w:rPr>
        <w:drawing>
          <wp:inline distT="0" distB="0" distL="0" distR="0" wp14:anchorId="43537960" wp14:editId="7464354F">
            <wp:extent cx="45719" cy="4571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That this policy reflects children with SEND, or certain medical or physical health conditions, can</w:t>
      </w:r>
      <w:r>
        <w:rPr>
          <w:spacing w:val="40"/>
        </w:rPr>
        <w:t xml:space="preserve"> </w:t>
      </w:r>
      <w:r>
        <w:t>face additional barriers to any abuse or neglect being recognised.</w:t>
      </w:r>
    </w:p>
    <w:p w14:paraId="2DB25207" w14:textId="77777777" w:rsidR="00D73F17" w:rsidRDefault="00A83A70">
      <w:pPr>
        <w:pStyle w:val="BodyText"/>
        <w:spacing w:before="180" w:line="266" w:lineRule="auto"/>
        <w:ind w:right="136"/>
        <w:jc w:val="both"/>
      </w:pPr>
      <w:r>
        <w:t>Where another body is providing services or activities (regardless of whether the children who attend these services/activities are children on the setting roll) we will:</w:t>
      </w:r>
    </w:p>
    <w:p w14:paraId="2D019F13"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32406F26" w14:textId="77777777" w:rsidR="00D73F17" w:rsidRDefault="00A83A70">
      <w:pPr>
        <w:pStyle w:val="BodyText"/>
        <w:spacing w:before="78" w:line="288" w:lineRule="auto"/>
        <w:ind w:left="600" w:hanging="182"/>
      </w:pPr>
      <w:r>
        <w:rPr>
          <w:noProof/>
          <w:position w:val="4"/>
        </w:rPr>
        <w:lastRenderedPageBreak/>
        <w:drawing>
          <wp:inline distT="0" distB="0" distL="0" distR="0" wp14:anchorId="435E04F2" wp14:editId="08F08B76">
            <wp:extent cx="45719" cy="4571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05"/>
          <w:sz w:val="20"/>
        </w:rPr>
        <w:t xml:space="preserve"> </w:t>
      </w:r>
      <w:r>
        <w:rPr>
          <w:w w:val="105"/>
        </w:rPr>
        <w:t>Seek</w:t>
      </w:r>
      <w:r>
        <w:rPr>
          <w:spacing w:val="69"/>
          <w:w w:val="105"/>
        </w:rPr>
        <w:t xml:space="preserve"> </w:t>
      </w:r>
      <w:r>
        <w:rPr>
          <w:w w:val="105"/>
        </w:rPr>
        <w:t>assurance</w:t>
      </w:r>
      <w:r>
        <w:rPr>
          <w:spacing w:val="69"/>
          <w:w w:val="105"/>
        </w:rPr>
        <w:t xml:space="preserve"> </w:t>
      </w:r>
      <w:r>
        <w:rPr>
          <w:w w:val="105"/>
        </w:rPr>
        <w:t>that</w:t>
      </w:r>
      <w:r>
        <w:rPr>
          <w:spacing w:val="69"/>
          <w:w w:val="105"/>
        </w:rPr>
        <w:t xml:space="preserve"> </w:t>
      </w:r>
      <w:r>
        <w:rPr>
          <w:w w:val="105"/>
        </w:rPr>
        <w:t>the</w:t>
      </w:r>
      <w:r>
        <w:rPr>
          <w:spacing w:val="69"/>
          <w:w w:val="105"/>
        </w:rPr>
        <w:t xml:space="preserve"> </w:t>
      </w:r>
      <w:r>
        <w:rPr>
          <w:w w:val="105"/>
        </w:rPr>
        <w:t>other</w:t>
      </w:r>
      <w:r>
        <w:rPr>
          <w:spacing w:val="69"/>
          <w:w w:val="105"/>
        </w:rPr>
        <w:t xml:space="preserve"> </w:t>
      </w:r>
      <w:r>
        <w:rPr>
          <w:w w:val="105"/>
        </w:rPr>
        <w:t>body</w:t>
      </w:r>
      <w:r>
        <w:rPr>
          <w:spacing w:val="69"/>
          <w:w w:val="105"/>
        </w:rPr>
        <w:t xml:space="preserve"> </w:t>
      </w:r>
      <w:r>
        <w:rPr>
          <w:w w:val="105"/>
        </w:rPr>
        <w:t>has</w:t>
      </w:r>
      <w:r>
        <w:rPr>
          <w:spacing w:val="69"/>
          <w:w w:val="105"/>
        </w:rPr>
        <w:t xml:space="preserve"> </w:t>
      </w:r>
      <w:r>
        <w:rPr>
          <w:w w:val="105"/>
        </w:rPr>
        <w:t>appropriate</w:t>
      </w:r>
      <w:r>
        <w:rPr>
          <w:spacing w:val="69"/>
          <w:w w:val="105"/>
        </w:rPr>
        <w:t xml:space="preserve"> </w:t>
      </w:r>
      <w:r>
        <w:rPr>
          <w:w w:val="105"/>
        </w:rPr>
        <w:t>safeguarding</w:t>
      </w:r>
      <w:r>
        <w:rPr>
          <w:spacing w:val="69"/>
          <w:w w:val="105"/>
        </w:rPr>
        <w:t xml:space="preserve"> </w:t>
      </w:r>
      <w:r>
        <w:rPr>
          <w:w w:val="105"/>
        </w:rPr>
        <w:t>and</w:t>
      </w:r>
      <w:r>
        <w:rPr>
          <w:spacing w:val="69"/>
          <w:w w:val="105"/>
        </w:rPr>
        <w:t xml:space="preserve"> </w:t>
      </w:r>
      <w:r>
        <w:rPr>
          <w:w w:val="105"/>
        </w:rPr>
        <w:t>child</w:t>
      </w:r>
      <w:r>
        <w:rPr>
          <w:spacing w:val="69"/>
          <w:w w:val="105"/>
        </w:rPr>
        <w:t xml:space="preserve"> </w:t>
      </w:r>
      <w:r>
        <w:rPr>
          <w:w w:val="105"/>
        </w:rPr>
        <w:t>protection policies/procedures</w:t>
      </w:r>
      <w:r>
        <w:rPr>
          <w:spacing w:val="-2"/>
          <w:w w:val="105"/>
        </w:rPr>
        <w:t xml:space="preserve"> </w:t>
      </w:r>
      <w:r>
        <w:rPr>
          <w:w w:val="105"/>
        </w:rPr>
        <w:t>in</w:t>
      </w:r>
      <w:r>
        <w:rPr>
          <w:spacing w:val="-2"/>
          <w:w w:val="105"/>
        </w:rPr>
        <w:t xml:space="preserve"> </w:t>
      </w:r>
      <w:r>
        <w:rPr>
          <w:w w:val="105"/>
        </w:rPr>
        <w:t>place</w:t>
      </w:r>
      <w:r>
        <w:rPr>
          <w:spacing w:val="-2"/>
          <w:w w:val="105"/>
        </w:rPr>
        <w:t xml:space="preserve"> </w:t>
      </w:r>
      <w:r>
        <w:rPr>
          <w:w w:val="105"/>
        </w:rPr>
        <w:t>and</w:t>
      </w:r>
      <w:r>
        <w:rPr>
          <w:spacing w:val="-2"/>
          <w:w w:val="105"/>
        </w:rPr>
        <w:t xml:space="preserve"> </w:t>
      </w:r>
      <w:r>
        <w:rPr>
          <w:w w:val="105"/>
        </w:rPr>
        <w:t>inspect</w:t>
      </w:r>
      <w:r>
        <w:rPr>
          <w:spacing w:val="-2"/>
          <w:w w:val="105"/>
        </w:rPr>
        <w:t xml:space="preserve"> </w:t>
      </w:r>
      <w:r>
        <w:rPr>
          <w:w w:val="105"/>
        </w:rPr>
        <w:t>them</w:t>
      </w:r>
      <w:r>
        <w:rPr>
          <w:spacing w:val="-2"/>
          <w:w w:val="105"/>
        </w:rPr>
        <w:t xml:space="preserve"> </w:t>
      </w:r>
      <w:r>
        <w:rPr>
          <w:w w:val="105"/>
        </w:rPr>
        <w:t>if</w:t>
      </w:r>
      <w:r>
        <w:rPr>
          <w:spacing w:val="-2"/>
          <w:w w:val="105"/>
        </w:rPr>
        <w:t xml:space="preserve"> </w:t>
      </w:r>
      <w:r>
        <w:rPr>
          <w:w w:val="105"/>
        </w:rPr>
        <w:t>needed.</w:t>
      </w:r>
    </w:p>
    <w:p w14:paraId="6CF4D713" w14:textId="77777777" w:rsidR="00D73F17" w:rsidRDefault="00A83A70">
      <w:pPr>
        <w:pStyle w:val="BodyText"/>
        <w:spacing w:before="180" w:line="266" w:lineRule="auto"/>
        <w:ind w:right="141"/>
        <w:jc w:val="both"/>
      </w:pPr>
      <w:r>
        <w:t>The</w:t>
      </w:r>
      <w:r>
        <w:rPr>
          <w:spacing w:val="-1"/>
        </w:rPr>
        <w:t xml:space="preserve"> </w:t>
      </w:r>
      <w:r>
        <w:t>Trustees</w:t>
      </w:r>
      <w:r>
        <w:rPr>
          <w:spacing w:val="-1"/>
        </w:rPr>
        <w:t xml:space="preserve"> </w:t>
      </w:r>
      <w:r>
        <w:t>will</w:t>
      </w:r>
      <w:r>
        <w:rPr>
          <w:spacing w:val="-1"/>
        </w:rPr>
        <w:t xml:space="preserve"> </w:t>
      </w:r>
      <w:r>
        <w:t>act</w:t>
      </w:r>
      <w:r>
        <w:rPr>
          <w:spacing w:val="-1"/>
        </w:rPr>
        <w:t xml:space="preserve"> </w:t>
      </w:r>
      <w:r>
        <w:t>as</w:t>
      </w:r>
      <w:r>
        <w:rPr>
          <w:spacing w:val="-1"/>
        </w:rPr>
        <w:t xml:space="preserve"> </w:t>
      </w:r>
      <w:r>
        <w:t>the</w:t>
      </w:r>
      <w:r>
        <w:rPr>
          <w:spacing w:val="-1"/>
        </w:rPr>
        <w:t xml:space="preserve"> </w:t>
      </w:r>
      <w:r>
        <w:t>'case</w:t>
      </w:r>
      <w:r>
        <w:rPr>
          <w:spacing w:val="-1"/>
        </w:rPr>
        <w:t xml:space="preserve"> </w:t>
      </w:r>
      <w:r>
        <w:t>manager'</w:t>
      </w:r>
      <w:r>
        <w:rPr>
          <w:spacing w:val="-1"/>
        </w:rPr>
        <w:t xml:space="preserve"> </w:t>
      </w:r>
      <w:r>
        <w:t>if</w:t>
      </w:r>
      <w:r>
        <w:rPr>
          <w:spacing w:val="-1"/>
        </w:rPr>
        <w:t xml:space="preserve"> </w:t>
      </w:r>
      <w:r>
        <w:t>an</w:t>
      </w:r>
      <w:r>
        <w:rPr>
          <w:spacing w:val="-1"/>
        </w:rPr>
        <w:t xml:space="preserve"> </w:t>
      </w:r>
      <w:r>
        <w:t>allegation</w:t>
      </w:r>
      <w:r>
        <w:rPr>
          <w:spacing w:val="-1"/>
        </w:rPr>
        <w:t xml:space="preserve"> </w:t>
      </w:r>
      <w:r>
        <w:t>of</w:t>
      </w:r>
      <w:r>
        <w:rPr>
          <w:spacing w:val="-1"/>
        </w:rPr>
        <w:t xml:space="preserve"> </w:t>
      </w:r>
      <w:r>
        <w:t>abuse</w:t>
      </w:r>
      <w:r>
        <w:rPr>
          <w:spacing w:val="-1"/>
        </w:rPr>
        <w:t xml:space="preserve"> </w:t>
      </w:r>
      <w:r>
        <w:t>is</w:t>
      </w:r>
      <w:r>
        <w:rPr>
          <w:spacing w:val="-1"/>
        </w:rPr>
        <w:t xml:space="preserve"> </w:t>
      </w:r>
      <w:r>
        <w:t>made</w:t>
      </w:r>
      <w:r>
        <w:rPr>
          <w:spacing w:val="-1"/>
        </w:rPr>
        <w:t xml:space="preserve"> </w:t>
      </w:r>
      <w:r>
        <w:t>against</w:t>
      </w:r>
      <w:r>
        <w:rPr>
          <w:spacing w:val="-1"/>
        </w:rPr>
        <w:t xml:space="preserve"> </w:t>
      </w:r>
      <w:r>
        <w:t>the</w:t>
      </w:r>
      <w:r>
        <w:rPr>
          <w:spacing w:val="-1"/>
        </w:rPr>
        <w:t xml:space="preserve"> </w:t>
      </w:r>
      <w:r>
        <w:t>Setting</w:t>
      </w:r>
      <w:r>
        <w:rPr>
          <w:spacing w:val="-1"/>
        </w:rPr>
        <w:t xml:space="preserve"> </w:t>
      </w:r>
      <w:r>
        <w:t>Manager, where</w:t>
      </w:r>
      <w:r>
        <w:rPr>
          <w:spacing w:val="-5"/>
        </w:rPr>
        <w:t xml:space="preserve"> </w:t>
      </w:r>
      <w:r>
        <w:t>appropriate.</w:t>
      </w:r>
    </w:p>
    <w:p w14:paraId="07EBDEAE" w14:textId="77777777" w:rsidR="00D73F17" w:rsidRDefault="00D73F17">
      <w:pPr>
        <w:pStyle w:val="BodyText"/>
        <w:spacing w:before="49"/>
      </w:pPr>
    </w:p>
    <w:p w14:paraId="7ECA668A" w14:textId="77777777" w:rsidR="00D73F17" w:rsidRDefault="00A83A70">
      <w:pPr>
        <w:pStyle w:val="BodyText"/>
        <w:spacing w:line="266" w:lineRule="auto"/>
        <w:ind w:right="138"/>
        <w:jc w:val="both"/>
      </w:pPr>
      <w:r>
        <w:t>At agreed intervals the named safeguarding lead</w:t>
      </w:r>
      <w:r>
        <w:rPr>
          <w:spacing w:val="40"/>
        </w:rPr>
        <w:t xml:space="preserve"> </w:t>
      </w:r>
      <w:r>
        <w:t>will receive a safeguarding report that will record the training that has taken place, the number of staff attending and any outstanding training requirements</w:t>
      </w:r>
      <w:r>
        <w:rPr>
          <w:spacing w:val="40"/>
        </w:rPr>
        <w:t xml:space="preserve"> </w:t>
      </w:r>
      <w:r>
        <w:t>for the setting. It will also record all safeguarding activity that has taken place, for example, meetings attended, reports written, training or induction given. It will not identify individual children.</w:t>
      </w:r>
    </w:p>
    <w:p w14:paraId="35CCB837" w14:textId="77777777" w:rsidR="00D73F17" w:rsidRDefault="00D73F17">
      <w:pPr>
        <w:pStyle w:val="BodyText"/>
        <w:spacing w:before="53"/>
      </w:pPr>
    </w:p>
    <w:p w14:paraId="09C3E808" w14:textId="58ED0A8B" w:rsidR="00D73F17" w:rsidRDefault="00A83A70">
      <w:pPr>
        <w:jc w:val="both"/>
        <w:rPr>
          <w:rFonts w:ascii="Tahoma"/>
          <w:b/>
          <w:sz w:val="18"/>
        </w:rPr>
      </w:pPr>
      <w:r>
        <w:rPr>
          <w:rFonts w:ascii="Tahoma"/>
          <w:b/>
          <w:sz w:val="18"/>
          <w:u w:val="single"/>
        </w:rPr>
        <w:t>The</w:t>
      </w:r>
      <w:r>
        <w:rPr>
          <w:rFonts w:ascii="Tahoma"/>
          <w:b/>
          <w:spacing w:val="3"/>
          <w:sz w:val="18"/>
          <w:u w:val="single"/>
        </w:rPr>
        <w:t xml:space="preserve"> </w:t>
      </w:r>
      <w:r>
        <w:rPr>
          <w:rFonts w:ascii="Tahoma"/>
          <w:b/>
          <w:sz w:val="18"/>
          <w:u w:val="single"/>
        </w:rPr>
        <w:t>Setting</w:t>
      </w:r>
      <w:r>
        <w:rPr>
          <w:rFonts w:ascii="Tahoma"/>
          <w:b/>
          <w:spacing w:val="3"/>
          <w:sz w:val="18"/>
          <w:u w:val="single"/>
        </w:rPr>
        <w:t xml:space="preserve"> </w:t>
      </w:r>
      <w:r>
        <w:rPr>
          <w:rFonts w:ascii="Tahoma"/>
          <w:b/>
          <w:spacing w:val="-2"/>
          <w:sz w:val="18"/>
          <w:u w:val="single"/>
        </w:rPr>
        <w:t>Manager</w:t>
      </w:r>
      <w:r w:rsidR="0034590B">
        <w:rPr>
          <w:rFonts w:ascii="Tahoma"/>
          <w:b/>
          <w:spacing w:val="-2"/>
          <w:sz w:val="18"/>
          <w:u w:val="single"/>
        </w:rPr>
        <w:t xml:space="preserve"> (Bushra Hakim)</w:t>
      </w:r>
    </w:p>
    <w:p w14:paraId="3BA92A69" w14:textId="77777777" w:rsidR="00D73F17" w:rsidRDefault="00D73F17">
      <w:pPr>
        <w:pStyle w:val="BodyText"/>
        <w:spacing w:before="76"/>
        <w:rPr>
          <w:rFonts w:ascii="Tahoma"/>
          <w:b/>
        </w:rPr>
      </w:pPr>
    </w:p>
    <w:p w14:paraId="63CCDE20" w14:textId="77777777" w:rsidR="00D73F17" w:rsidRDefault="00A83A70">
      <w:pPr>
        <w:pStyle w:val="BodyText"/>
        <w:spacing w:line="266" w:lineRule="auto"/>
      </w:pPr>
      <w:r>
        <w:rPr>
          <w:w w:val="105"/>
        </w:rPr>
        <w:t>At</w:t>
      </w:r>
      <w:r>
        <w:rPr>
          <w:spacing w:val="40"/>
          <w:w w:val="105"/>
        </w:rPr>
        <w:t xml:space="preserve"> </w:t>
      </w:r>
      <w:r>
        <w:rPr>
          <w:spacing w:val="10"/>
          <w:w w:val="105"/>
        </w:rPr>
        <w:t>Chingford</w:t>
      </w:r>
      <w:r>
        <w:rPr>
          <w:spacing w:val="40"/>
          <w:w w:val="105"/>
        </w:rPr>
        <w:t xml:space="preserve"> </w:t>
      </w:r>
      <w:r>
        <w:rPr>
          <w:spacing w:val="9"/>
          <w:w w:val="105"/>
        </w:rPr>
        <w:t>Mount</w:t>
      </w:r>
      <w:r>
        <w:rPr>
          <w:spacing w:val="40"/>
          <w:w w:val="105"/>
        </w:rPr>
        <w:t xml:space="preserve"> </w:t>
      </w:r>
      <w:r>
        <w:rPr>
          <w:spacing w:val="10"/>
          <w:w w:val="105"/>
        </w:rPr>
        <w:t>Baptist</w:t>
      </w:r>
      <w:r>
        <w:rPr>
          <w:spacing w:val="40"/>
          <w:w w:val="105"/>
        </w:rPr>
        <w:t xml:space="preserve"> </w:t>
      </w:r>
      <w:r>
        <w:rPr>
          <w:spacing w:val="10"/>
          <w:w w:val="105"/>
        </w:rPr>
        <w:t>Church</w:t>
      </w:r>
      <w:r>
        <w:rPr>
          <w:spacing w:val="40"/>
          <w:w w:val="105"/>
        </w:rPr>
        <w:t xml:space="preserve"> </w:t>
      </w:r>
      <w:proofErr w:type="gramStart"/>
      <w:r>
        <w:rPr>
          <w:spacing w:val="12"/>
          <w:w w:val="105"/>
        </w:rPr>
        <w:t>Pre-</w:t>
      </w:r>
      <w:r>
        <w:rPr>
          <w:spacing w:val="10"/>
          <w:w w:val="105"/>
        </w:rPr>
        <w:t>School</w:t>
      </w:r>
      <w:proofErr w:type="gramEnd"/>
      <w:r>
        <w:rPr>
          <w:spacing w:val="40"/>
          <w:w w:val="105"/>
        </w:rPr>
        <w:t xml:space="preserve"> </w:t>
      </w:r>
      <w:r>
        <w:rPr>
          <w:w w:val="105"/>
        </w:rPr>
        <w:t>the</w:t>
      </w:r>
      <w:r>
        <w:rPr>
          <w:spacing w:val="40"/>
          <w:w w:val="105"/>
        </w:rPr>
        <w:t xml:space="preserve"> </w:t>
      </w:r>
      <w:r>
        <w:rPr>
          <w:spacing w:val="10"/>
          <w:w w:val="105"/>
        </w:rPr>
        <w:t>Setting</w:t>
      </w:r>
      <w:r>
        <w:rPr>
          <w:spacing w:val="40"/>
          <w:w w:val="105"/>
        </w:rPr>
        <w:t xml:space="preserve"> </w:t>
      </w:r>
      <w:r>
        <w:rPr>
          <w:spacing w:val="10"/>
          <w:w w:val="105"/>
        </w:rPr>
        <w:t>Manager</w:t>
      </w:r>
      <w:r>
        <w:rPr>
          <w:spacing w:val="40"/>
          <w:w w:val="105"/>
        </w:rPr>
        <w:t xml:space="preserve"> </w:t>
      </w:r>
      <w:r>
        <w:rPr>
          <w:w w:val="105"/>
        </w:rPr>
        <w:t>is</w:t>
      </w:r>
      <w:r>
        <w:rPr>
          <w:spacing w:val="40"/>
          <w:w w:val="105"/>
        </w:rPr>
        <w:t xml:space="preserve"> </w:t>
      </w:r>
      <w:r>
        <w:rPr>
          <w:spacing w:val="10"/>
          <w:w w:val="105"/>
        </w:rPr>
        <w:t>responsible</w:t>
      </w:r>
      <w:r>
        <w:rPr>
          <w:spacing w:val="40"/>
          <w:w w:val="105"/>
        </w:rPr>
        <w:t xml:space="preserve"> </w:t>
      </w:r>
      <w:r>
        <w:rPr>
          <w:w w:val="105"/>
        </w:rPr>
        <w:t>for</w:t>
      </w:r>
      <w:r>
        <w:rPr>
          <w:spacing w:val="40"/>
          <w:w w:val="105"/>
        </w:rPr>
        <w:t xml:space="preserve"> </w:t>
      </w:r>
      <w:r>
        <w:rPr>
          <w:spacing w:val="12"/>
          <w:w w:val="105"/>
        </w:rPr>
        <w:t xml:space="preserve">the </w:t>
      </w:r>
      <w:r>
        <w:t>implementation of this policy, including ensuring that staff (including temporary staff) and volunteers:</w:t>
      </w:r>
    </w:p>
    <w:p w14:paraId="4572659D" w14:textId="77777777" w:rsidR="00D73F17" w:rsidRDefault="00D73F17">
      <w:pPr>
        <w:pStyle w:val="BodyText"/>
        <w:spacing w:before="110"/>
      </w:pPr>
    </w:p>
    <w:p w14:paraId="50B118C4" w14:textId="77777777" w:rsidR="00D73F17" w:rsidRDefault="00A83A70">
      <w:pPr>
        <w:pStyle w:val="BodyText"/>
        <w:spacing w:line="288" w:lineRule="auto"/>
        <w:ind w:left="600" w:right="142" w:hanging="182"/>
        <w:jc w:val="both"/>
      </w:pPr>
      <w:r>
        <w:rPr>
          <w:noProof/>
          <w:position w:val="4"/>
        </w:rPr>
        <w:drawing>
          <wp:inline distT="0" distB="0" distL="0" distR="0" wp14:anchorId="0F22F5A7" wp14:editId="4B36BB98">
            <wp:extent cx="45719" cy="4571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Are informed or our systems which support safeguarding practice, including this policy, as part of their</w:t>
      </w:r>
      <w:r>
        <w:rPr>
          <w:spacing w:val="-5"/>
        </w:rPr>
        <w:t xml:space="preserve"> </w:t>
      </w:r>
      <w:r>
        <w:t>induction.</w:t>
      </w:r>
    </w:p>
    <w:p w14:paraId="35100426" w14:textId="77777777" w:rsidR="00D73F17" w:rsidRDefault="00A83A70">
      <w:pPr>
        <w:pStyle w:val="BodyText"/>
        <w:spacing w:before="41" w:line="288" w:lineRule="auto"/>
        <w:ind w:left="600" w:right="139" w:hanging="182"/>
        <w:jc w:val="both"/>
      </w:pPr>
      <w:r>
        <w:rPr>
          <w:noProof/>
          <w:position w:val="4"/>
        </w:rPr>
        <w:drawing>
          <wp:inline distT="0" distB="0" distL="0" distR="0" wp14:anchorId="0DC78B57" wp14:editId="3B394945">
            <wp:extent cx="45719" cy="4572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Understand</w:t>
      </w:r>
      <w:r>
        <w:rPr>
          <w:spacing w:val="40"/>
        </w:rPr>
        <w:t xml:space="preserve"> </w:t>
      </w:r>
      <w:r>
        <w:t>and</w:t>
      </w:r>
      <w:r>
        <w:rPr>
          <w:spacing w:val="40"/>
        </w:rPr>
        <w:t xml:space="preserve"> </w:t>
      </w:r>
      <w:r>
        <w:t>follow</w:t>
      </w:r>
      <w:r>
        <w:rPr>
          <w:spacing w:val="40"/>
        </w:rPr>
        <w:t xml:space="preserve"> </w:t>
      </w:r>
      <w:r>
        <w:t>the</w:t>
      </w:r>
      <w:r>
        <w:rPr>
          <w:spacing w:val="40"/>
        </w:rPr>
        <w:t xml:space="preserve"> </w:t>
      </w:r>
      <w:r>
        <w:t>procedures</w:t>
      </w:r>
      <w:r>
        <w:rPr>
          <w:spacing w:val="40"/>
        </w:rPr>
        <w:t xml:space="preserve"> </w:t>
      </w:r>
      <w:r>
        <w:t>included</w:t>
      </w:r>
      <w:r>
        <w:rPr>
          <w:spacing w:val="40"/>
        </w:rPr>
        <w:t xml:space="preserve"> </w:t>
      </w:r>
      <w:r>
        <w:t>in</w:t>
      </w:r>
      <w:r>
        <w:rPr>
          <w:spacing w:val="40"/>
        </w:rPr>
        <w:t xml:space="preserve"> </w:t>
      </w:r>
      <w:r>
        <w:t>this</w:t>
      </w:r>
      <w:r>
        <w:rPr>
          <w:spacing w:val="40"/>
        </w:rPr>
        <w:t xml:space="preserve"> </w:t>
      </w:r>
      <w:r>
        <w:t>policy,</w:t>
      </w:r>
      <w:r>
        <w:rPr>
          <w:spacing w:val="40"/>
        </w:rPr>
        <w:t xml:space="preserve"> </w:t>
      </w:r>
      <w:r>
        <w:t>particularly</w:t>
      </w:r>
      <w:r>
        <w:rPr>
          <w:spacing w:val="40"/>
        </w:rPr>
        <w:t xml:space="preserve"> </w:t>
      </w:r>
      <w:r>
        <w:t>those</w:t>
      </w:r>
      <w:r>
        <w:rPr>
          <w:spacing w:val="40"/>
        </w:rPr>
        <w:t xml:space="preserve"> </w:t>
      </w:r>
      <w:r>
        <w:t>concerning referrals of cases of suspected abuse, neglect and exploitation.</w:t>
      </w:r>
    </w:p>
    <w:p w14:paraId="427C03B1" w14:textId="77777777" w:rsidR="00D73F17" w:rsidRDefault="00A83A70">
      <w:pPr>
        <w:pStyle w:val="BodyText"/>
        <w:spacing w:before="180"/>
      </w:pPr>
      <w:r>
        <w:t>Additionally,</w:t>
      </w:r>
      <w:r>
        <w:rPr>
          <w:spacing w:val="-3"/>
        </w:rPr>
        <w:t xml:space="preserve"> </w:t>
      </w:r>
      <w:r>
        <w:t>the</w:t>
      </w:r>
      <w:r>
        <w:rPr>
          <w:spacing w:val="-3"/>
        </w:rPr>
        <w:t xml:space="preserve"> </w:t>
      </w:r>
      <w:r>
        <w:t>Setting</w:t>
      </w:r>
      <w:r>
        <w:rPr>
          <w:spacing w:val="-3"/>
        </w:rPr>
        <w:t xml:space="preserve"> </w:t>
      </w:r>
      <w:r>
        <w:t>Manager</w:t>
      </w:r>
      <w:r>
        <w:rPr>
          <w:spacing w:val="-3"/>
        </w:rPr>
        <w:t xml:space="preserve"> </w:t>
      </w:r>
      <w:r>
        <w:t>is</w:t>
      </w:r>
      <w:r>
        <w:rPr>
          <w:spacing w:val="-2"/>
        </w:rPr>
        <w:t xml:space="preserve"> </w:t>
      </w:r>
      <w:r>
        <w:t>responsible</w:t>
      </w:r>
      <w:r>
        <w:rPr>
          <w:spacing w:val="-3"/>
        </w:rPr>
        <w:t xml:space="preserve"> </w:t>
      </w:r>
      <w:r>
        <w:rPr>
          <w:spacing w:val="-4"/>
        </w:rPr>
        <w:t>for:</w:t>
      </w:r>
    </w:p>
    <w:p w14:paraId="2AA667A2" w14:textId="77777777" w:rsidR="00D73F17" w:rsidRDefault="00D73F17">
      <w:pPr>
        <w:pStyle w:val="BodyText"/>
        <w:spacing w:before="65"/>
      </w:pPr>
    </w:p>
    <w:p w14:paraId="4CE26C85" w14:textId="291E8DF8" w:rsidR="00D73F17" w:rsidRDefault="00A83A70">
      <w:pPr>
        <w:pStyle w:val="BodyText"/>
        <w:ind w:left="418"/>
        <w:jc w:val="both"/>
      </w:pPr>
      <w:r>
        <w:rPr>
          <w:noProof/>
          <w:position w:val="4"/>
        </w:rPr>
        <w:drawing>
          <wp:inline distT="0" distB="0" distL="0" distR="0" wp14:anchorId="1FBCAC8B" wp14:editId="2434071F">
            <wp:extent cx="45719" cy="4571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Identifying a member of staff to be the Designated Safeguarding Lead (DSL).</w:t>
      </w:r>
      <w:r w:rsidR="00CC7B5E" w:rsidRPr="00CC7B5E">
        <w:rPr>
          <w:b/>
          <w:bCs/>
        </w:rPr>
        <w:t xml:space="preserve"> (Bushra Hakim)</w:t>
      </w:r>
    </w:p>
    <w:p w14:paraId="256A0CC6" w14:textId="4496A3C8" w:rsidR="00D73F17" w:rsidRDefault="00A83A70">
      <w:pPr>
        <w:pStyle w:val="BodyText"/>
        <w:spacing w:before="104" w:line="288" w:lineRule="auto"/>
        <w:ind w:left="600" w:right="142" w:hanging="182"/>
        <w:jc w:val="both"/>
      </w:pPr>
      <w:r>
        <w:rPr>
          <w:noProof/>
          <w:position w:val="4"/>
        </w:rPr>
        <w:drawing>
          <wp:inline distT="0" distB="0" distL="0" distR="0" wp14:anchorId="7B01F3B2" wp14:editId="14EEDFCA">
            <wp:extent cx="45719" cy="4572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Identifying additional members of staff to act as Deputy Designated Safeguarding Lead (DDSL) in their absence to ensure there is always cover for the role</w:t>
      </w:r>
      <w:r w:rsidRPr="00CC7B5E">
        <w:rPr>
          <w:b/>
          <w:bCs/>
        </w:rPr>
        <w:t>.</w:t>
      </w:r>
      <w:r w:rsidR="00CC7B5E">
        <w:rPr>
          <w:b/>
          <w:bCs/>
        </w:rPr>
        <w:t xml:space="preserve"> </w:t>
      </w:r>
      <w:r w:rsidR="00CC7B5E" w:rsidRPr="00CC7B5E">
        <w:rPr>
          <w:b/>
          <w:bCs/>
        </w:rPr>
        <w:t>(Gizem Akkaya)</w:t>
      </w:r>
    </w:p>
    <w:p w14:paraId="7078D554" w14:textId="77777777" w:rsidR="00D73F17" w:rsidRDefault="00A83A70">
      <w:pPr>
        <w:pStyle w:val="BodyText"/>
        <w:spacing w:before="41" w:line="288" w:lineRule="auto"/>
        <w:ind w:left="600" w:right="140" w:hanging="182"/>
        <w:jc w:val="both"/>
      </w:pPr>
      <w:r>
        <w:rPr>
          <w:noProof/>
          <w:position w:val="4"/>
        </w:rPr>
        <w:drawing>
          <wp:inline distT="0" distB="0" distL="0" distR="0" wp14:anchorId="2B0C000E" wp14:editId="066AF15B">
            <wp:extent cx="45719" cy="4572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Ensuring that the DSL has appropriate time, funding, training, and resources, and that there is always adequate cover if the DSL is absent.</w:t>
      </w:r>
    </w:p>
    <w:p w14:paraId="669CE9B4" w14:textId="77777777" w:rsidR="00D73F17" w:rsidRDefault="00A83A70">
      <w:pPr>
        <w:pStyle w:val="BodyText"/>
        <w:spacing w:before="41" w:line="288" w:lineRule="auto"/>
        <w:ind w:left="600" w:right="140" w:hanging="182"/>
        <w:jc w:val="both"/>
      </w:pPr>
      <w:r>
        <w:rPr>
          <w:noProof/>
          <w:position w:val="4"/>
        </w:rPr>
        <w:drawing>
          <wp:inline distT="0" distB="0" distL="0" distR="0" wp14:anchorId="4FB9E27C" wp14:editId="29329241">
            <wp:extent cx="45719" cy="4571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Ensuring that all staff undertake appropriate safeguarding and child protection training and update this</w:t>
      </w:r>
      <w:r>
        <w:rPr>
          <w:spacing w:val="-5"/>
        </w:rPr>
        <w:t xml:space="preserve"> </w:t>
      </w:r>
      <w:r>
        <w:t>regularly.</w:t>
      </w:r>
    </w:p>
    <w:p w14:paraId="2CBE97B3" w14:textId="77777777" w:rsidR="00D73F17" w:rsidRDefault="00A83A70">
      <w:pPr>
        <w:pStyle w:val="BodyText"/>
        <w:spacing w:before="41" w:line="288" w:lineRule="auto"/>
        <w:ind w:left="600" w:right="140" w:hanging="182"/>
        <w:jc w:val="both"/>
      </w:pPr>
      <w:r>
        <w:rPr>
          <w:noProof/>
          <w:position w:val="4"/>
        </w:rPr>
        <w:drawing>
          <wp:inline distT="0" distB="0" distL="0" distR="0" wp14:anchorId="14218DF9" wp14:editId="6650526F">
            <wp:extent cx="45719" cy="4572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Ensuring</w:t>
      </w:r>
      <w:r>
        <w:rPr>
          <w:spacing w:val="-1"/>
        </w:rPr>
        <w:t xml:space="preserve"> </w:t>
      </w:r>
      <w:r>
        <w:t>that</w:t>
      </w:r>
      <w:r>
        <w:rPr>
          <w:spacing w:val="-1"/>
        </w:rPr>
        <w:t xml:space="preserve"> </w:t>
      </w:r>
      <w:r>
        <w:t>all</w:t>
      </w:r>
      <w:r>
        <w:rPr>
          <w:spacing w:val="-1"/>
        </w:rPr>
        <w:t xml:space="preserve"> </w:t>
      </w:r>
      <w:r>
        <w:t>staff</w:t>
      </w:r>
      <w:r>
        <w:rPr>
          <w:spacing w:val="-1"/>
        </w:rPr>
        <w:t xml:space="preserve"> </w:t>
      </w:r>
      <w:r>
        <w:t>and</w:t>
      </w:r>
      <w:r>
        <w:rPr>
          <w:spacing w:val="-1"/>
        </w:rPr>
        <w:t xml:space="preserve"> </w:t>
      </w:r>
      <w:r>
        <w:t>volunteers</w:t>
      </w:r>
      <w:r>
        <w:rPr>
          <w:spacing w:val="-1"/>
        </w:rPr>
        <w:t xml:space="preserve"> </w:t>
      </w:r>
      <w:r>
        <w:t>feel</w:t>
      </w:r>
      <w:r>
        <w:rPr>
          <w:spacing w:val="-1"/>
        </w:rPr>
        <w:t xml:space="preserve"> </w:t>
      </w:r>
      <w:r>
        <w:t>able</w:t>
      </w:r>
      <w:r>
        <w:rPr>
          <w:spacing w:val="-1"/>
        </w:rPr>
        <w:t xml:space="preserve"> </w:t>
      </w:r>
      <w:r>
        <w:t>to</w:t>
      </w:r>
      <w:r>
        <w:rPr>
          <w:spacing w:val="-1"/>
        </w:rPr>
        <w:t xml:space="preserve"> </w:t>
      </w:r>
      <w:r>
        <w:t>raise</w:t>
      </w:r>
      <w:r>
        <w:rPr>
          <w:spacing w:val="-1"/>
        </w:rPr>
        <w:t xml:space="preserve"> </w:t>
      </w:r>
      <w:r>
        <w:t>concerns</w:t>
      </w:r>
      <w:r>
        <w:rPr>
          <w:spacing w:val="-1"/>
        </w:rPr>
        <w:t xml:space="preserve"> </w:t>
      </w:r>
      <w:r>
        <w:t>about</w:t>
      </w:r>
      <w:r>
        <w:rPr>
          <w:spacing w:val="-1"/>
        </w:rPr>
        <w:t xml:space="preserve"> </w:t>
      </w:r>
      <w:r>
        <w:t>poor</w:t>
      </w:r>
      <w:r>
        <w:rPr>
          <w:spacing w:val="-1"/>
        </w:rPr>
        <w:t xml:space="preserve"> </w:t>
      </w:r>
      <w:r>
        <w:t>or</w:t>
      </w:r>
      <w:r>
        <w:rPr>
          <w:spacing w:val="-1"/>
        </w:rPr>
        <w:t xml:space="preserve"> </w:t>
      </w:r>
      <w:r>
        <w:t>unsafe</w:t>
      </w:r>
      <w:r>
        <w:rPr>
          <w:spacing w:val="-1"/>
        </w:rPr>
        <w:t xml:space="preserve"> </w:t>
      </w:r>
      <w:r>
        <w:t>practice,</w:t>
      </w:r>
      <w:r>
        <w:rPr>
          <w:spacing w:val="-1"/>
        </w:rPr>
        <w:t xml:space="preserve"> </w:t>
      </w:r>
      <w:r>
        <w:t>and such concerns are addressed sensitively in accordance with agreed whistle-blowing procedures.</w:t>
      </w:r>
    </w:p>
    <w:p w14:paraId="26CE8ACA" w14:textId="77777777" w:rsidR="00D73F17" w:rsidRDefault="00A83A70">
      <w:pPr>
        <w:pStyle w:val="BodyText"/>
        <w:spacing w:before="41" w:line="288" w:lineRule="auto"/>
        <w:ind w:left="600" w:right="140" w:hanging="182"/>
        <w:jc w:val="both"/>
      </w:pPr>
      <w:r>
        <w:rPr>
          <w:noProof/>
          <w:position w:val="4"/>
        </w:rPr>
        <w:drawing>
          <wp:inline distT="0" distB="0" distL="0" distR="0" wp14:anchorId="32776961" wp14:editId="2A128E26">
            <wp:extent cx="45719" cy="45719"/>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5" cstate="print"/>
                    <a:stretch>
                      <a:fillRect/>
                    </a:stretch>
                  </pic:blipFill>
                  <pic:spPr>
                    <a:xfrm>
                      <a:off x="0" y="0"/>
                      <a:ext cx="45719" cy="45719"/>
                    </a:xfrm>
                    <a:prstGeom prst="rect">
                      <a:avLst/>
                    </a:prstGeom>
                  </pic:spPr>
                </pic:pic>
              </a:graphicData>
            </a:graphic>
          </wp:inline>
        </w:drawing>
      </w:r>
      <w:r>
        <w:rPr>
          <w:rFonts w:ascii="Times New Roman"/>
          <w:spacing w:val="-13"/>
          <w:sz w:val="20"/>
        </w:rPr>
        <w:t xml:space="preserve"> </w:t>
      </w:r>
      <w:r>
        <w:rPr>
          <w:w w:val="105"/>
        </w:rPr>
        <w:t>Ensure</w:t>
      </w:r>
      <w:r>
        <w:rPr>
          <w:spacing w:val="-17"/>
          <w:w w:val="105"/>
        </w:rPr>
        <w:t xml:space="preserve"> </w:t>
      </w:r>
      <w:r>
        <w:rPr>
          <w:w w:val="105"/>
        </w:rPr>
        <w:t>that</w:t>
      </w:r>
      <w:r>
        <w:rPr>
          <w:spacing w:val="-16"/>
          <w:w w:val="105"/>
        </w:rPr>
        <w:t xml:space="preserve"> </w:t>
      </w:r>
      <w:r>
        <w:rPr>
          <w:w w:val="105"/>
        </w:rPr>
        <w:t>staff</w:t>
      </w:r>
      <w:r>
        <w:rPr>
          <w:spacing w:val="-17"/>
          <w:w w:val="105"/>
        </w:rPr>
        <w:t xml:space="preserve"> </w:t>
      </w:r>
      <w:r>
        <w:rPr>
          <w:w w:val="105"/>
        </w:rPr>
        <w:t>are</w:t>
      </w:r>
      <w:r>
        <w:rPr>
          <w:spacing w:val="-16"/>
          <w:w w:val="105"/>
        </w:rPr>
        <w:t xml:space="preserve"> </w:t>
      </w:r>
      <w:r>
        <w:rPr>
          <w:w w:val="105"/>
        </w:rPr>
        <w:t>confident</w:t>
      </w:r>
      <w:r>
        <w:rPr>
          <w:spacing w:val="-17"/>
          <w:w w:val="105"/>
        </w:rPr>
        <w:t xml:space="preserve"> </w:t>
      </w:r>
      <w:r>
        <w:rPr>
          <w:w w:val="105"/>
        </w:rPr>
        <w:t>to</w:t>
      </w:r>
      <w:r>
        <w:rPr>
          <w:spacing w:val="-17"/>
          <w:w w:val="105"/>
        </w:rPr>
        <w:t xml:space="preserve"> </w:t>
      </w:r>
      <w:r>
        <w:rPr>
          <w:w w:val="105"/>
        </w:rPr>
        <w:t>raise</w:t>
      </w:r>
      <w:r>
        <w:rPr>
          <w:spacing w:val="-16"/>
          <w:w w:val="105"/>
        </w:rPr>
        <w:t xml:space="preserve"> </w:t>
      </w:r>
      <w:r>
        <w:rPr>
          <w:w w:val="105"/>
        </w:rPr>
        <w:t>concerns</w:t>
      </w:r>
      <w:r>
        <w:rPr>
          <w:spacing w:val="-17"/>
          <w:w w:val="105"/>
        </w:rPr>
        <w:t xml:space="preserve"> </w:t>
      </w:r>
      <w:r>
        <w:rPr>
          <w:w w:val="105"/>
        </w:rPr>
        <w:t>regarding</w:t>
      </w:r>
      <w:r>
        <w:rPr>
          <w:spacing w:val="-16"/>
          <w:w w:val="105"/>
        </w:rPr>
        <w:t xml:space="preserve"> </w:t>
      </w:r>
      <w:r>
        <w:rPr>
          <w:w w:val="105"/>
        </w:rPr>
        <w:t>other</w:t>
      </w:r>
      <w:r>
        <w:rPr>
          <w:spacing w:val="-17"/>
          <w:w w:val="105"/>
        </w:rPr>
        <w:t xml:space="preserve"> </w:t>
      </w:r>
      <w:r>
        <w:rPr>
          <w:w w:val="105"/>
        </w:rPr>
        <w:t>staff</w:t>
      </w:r>
      <w:r>
        <w:rPr>
          <w:spacing w:val="-17"/>
          <w:w w:val="105"/>
        </w:rPr>
        <w:t xml:space="preserve"> </w:t>
      </w:r>
      <w:r>
        <w:rPr>
          <w:w w:val="105"/>
        </w:rPr>
        <w:t>members</w:t>
      </w:r>
      <w:r>
        <w:rPr>
          <w:spacing w:val="-16"/>
          <w:w w:val="105"/>
        </w:rPr>
        <w:t xml:space="preserve"> </w:t>
      </w:r>
      <w:r>
        <w:rPr>
          <w:w w:val="105"/>
        </w:rPr>
        <w:t>in</w:t>
      </w:r>
      <w:r>
        <w:rPr>
          <w:spacing w:val="-17"/>
          <w:w w:val="105"/>
        </w:rPr>
        <w:t xml:space="preserve"> </w:t>
      </w:r>
      <w:r>
        <w:rPr>
          <w:w w:val="105"/>
        </w:rPr>
        <w:t>relation</w:t>
      </w:r>
      <w:r>
        <w:rPr>
          <w:spacing w:val="-17"/>
          <w:w w:val="105"/>
        </w:rPr>
        <w:t xml:space="preserve"> </w:t>
      </w:r>
      <w:r>
        <w:rPr>
          <w:w w:val="105"/>
        </w:rPr>
        <w:t>to</w:t>
      </w:r>
      <w:r>
        <w:rPr>
          <w:spacing w:val="-16"/>
          <w:w w:val="105"/>
        </w:rPr>
        <w:t xml:space="preserve"> </w:t>
      </w:r>
      <w:r>
        <w:rPr>
          <w:w w:val="105"/>
        </w:rPr>
        <w:t>poor practice</w:t>
      </w:r>
      <w:r>
        <w:rPr>
          <w:spacing w:val="-2"/>
          <w:w w:val="105"/>
        </w:rPr>
        <w:t xml:space="preserve"> </w:t>
      </w:r>
      <w:r>
        <w:rPr>
          <w:w w:val="105"/>
        </w:rPr>
        <w:t>or</w:t>
      </w:r>
      <w:r>
        <w:rPr>
          <w:spacing w:val="-2"/>
          <w:w w:val="105"/>
        </w:rPr>
        <w:t xml:space="preserve"> </w:t>
      </w:r>
      <w:r>
        <w:rPr>
          <w:w w:val="105"/>
        </w:rPr>
        <w:t>breaches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staff</w:t>
      </w:r>
      <w:r>
        <w:rPr>
          <w:spacing w:val="-2"/>
          <w:w w:val="105"/>
        </w:rPr>
        <w:t xml:space="preserve"> </w:t>
      </w:r>
      <w:r>
        <w:rPr>
          <w:w w:val="105"/>
        </w:rPr>
        <w:t>code</w:t>
      </w:r>
      <w:r>
        <w:rPr>
          <w:spacing w:val="-2"/>
          <w:w w:val="105"/>
        </w:rPr>
        <w:t xml:space="preserve"> </w:t>
      </w:r>
      <w:r>
        <w:rPr>
          <w:w w:val="105"/>
        </w:rPr>
        <w:t>of</w:t>
      </w:r>
      <w:r>
        <w:rPr>
          <w:spacing w:val="-2"/>
          <w:w w:val="105"/>
        </w:rPr>
        <w:t xml:space="preserve"> </w:t>
      </w:r>
      <w:r>
        <w:rPr>
          <w:w w:val="105"/>
        </w:rPr>
        <w:t>conduct.</w:t>
      </w:r>
    </w:p>
    <w:p w14:paraId="5CAF3C46" w14:textId="42368AE2" w:rsidR="00D73F17" w:rsidRDefault="00A83A70">
      <w:pPr>
        <w:pStyle w:val="BodyText"/>
        <w:spacing w:before="41" w:line="276" w:lineRule="auto"/>
        <w:ind w:left="600" w:right="134" w:hanging="182"/>
        <w:jc w:val="both"/>
      </w:pPr>
      <w:r>
        <w:rPr>
          <w:noProof/>
          <w:position w:val="4"/>
        </w:rPr>
        <w:drawing>
          <wp:inline distT="0" distB="0" distL="0" distR="0" wp14:anchorId="24E40E77" wp14:editId="5C0BA9B8">
            <wp:extent cx="45719" cy="4571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Ensuring that staff (including temporary staff) understand and follow </w:t>
      </w:r>
      <w:r w:rsidR="0070189F">
        <w:t>those procedures</w:t>
      </w:r>
      <w:r>
        <w:t xml:space="preserve"> included in the policy, particularly those concerning referrals of cases of suspected abuse, neglect and </w:t>
      </w:r>
      <w:r>
        <w:rPr>
          <w:spacing w:val="-2"/>
        </w:rPr>
        <w:t>exploitation.</w:t>
      </w:r>
    </w:p>
    <w:p w14:paraId="49A841EA" w14:textId="77777777" w:rsidR="00D73F17" w:rsidRDefault="00A83A70">
      <w:pPr>
        <w:pStyle w:val="BodyText"/>
        <w:spacing w:before="54" w:line="288" w:lineRule="auto"/>
        <w:ind w:left="600" w:right="141" w:hanging="182"/>
        <w:jc w:val="both"/>
      </w:pPr>
      <w:r>
        <w:rPr>
          <w:noProof/>
          <w:position w:val="4"/>
        </w:rPr>
        <w:drawing>
          <wp:inline distT="0" distB="0" distL="0" distR="0" wp14:anchorId="467AE46A" wp14:editId="739997E9">
            <wp:extent cx="45719" cy="4572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Communicating this policy to parents when their child joins the settings and via the setting</w:t>
      </w:r>
      <w:r>
        <w:rPr>
          <w:spacing w:val="40"/>
        </w:rPr>
        <w:t xml:space="preserve"> </w:t>
      </w:r>
      <w:r>
        <w:rPr>
          <w:spacing w:val="-2"/>
        </w:rPr>
        <w:t>website.</w:t>
      </w:r>
    </w:p>
    <w:p w14:paraId="56F58AD8" w14:textId="77777777" w:rsidR="00D73F17" w:rsidRDefault="00A83A70">
      <w:pPr>
        <w:pStyle w:val="BodyText"/>
        <w:spacing w:before="41" w:line="288" w:lineRule="auto"/>
        <w:ind w:left="600" w:right="140" w:hanging="182"/>
        <w:jc w:val="both"/>
      </w:pPr>
      <w:r>
        <w:rPr>
          <w:noProof/>
          <w:position w:val="4"/>
        </w:rPr>
        <w:drawing>
          <wp:inline distT="0" distB="0" distL="0" distR="0" wp14:anchorId="6665CAF1" wp14:editId="6A275EC8">
            <wp:extent cx="45719" cy="4571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Ensure harmful and inappropriate online content is blocked through suitable online filtering and monitoring strategies to meet the setting's safeguarding needs.</w:t>
      </w:r>
    </w:p>
    <w:p w14:paraId="24DC5C55" w14:textId="77777777" w:rsidR="00D73F17" w:rsidRDefault="00A83A70">
      <w:pPr>
        <w:pStyle w:val="BodyText"/>
        <w:spacing w:before="41"/>
        <w:ind w:left="418"/>
        <w:jc w:val="both"/>
      </w:pPr>
      <w:r>
        <w:rPr>
          <w:noProof/>
          <w:position w:val="4"/>
        </w:rPr>
        <w:drawing>
          <wp:inline distT="0" distB="0" distL="0" distR="0" wp14:anchorId="036C19B1" wp14:editId="65225884">
            <wp:extent cx="45719" cy="4571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Ensuring a positive culture of safeguarding permeates throughout the setting.</w:t>
      </w:r>
    </w:p>
    <w:p w14:paraId="34CEF6E1" w14:textId="77777777" w:rsidR="00D73F17" w:rsidRDefault="00A83A70">
      <w:pPr>
        <w:pStyle w:val="BodyText"/>
        <w:spacing w:before="104" w:line="288" w:lineRule="auto"/>
        <w:ind w:left="600" w:right="153" w:hanging="182"/>
      </w:pPr>
      <w:r>
        <w:rPr>
          <w:noProof/>
          <w:position w:val="4"/>
        </w:rPr>
        <w:drawing>
          <wp:inline distT="0" distB="0" distL="0" distR="0" wp14:anchorId="71AAA926" wp14:editId="3B2817E8">
            <wp:extent cx="45719" cy="45719"/>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Liaise with Waltham Forest Local Authority Designated Officer (LADO) in the event of an allegation of abuse being made against a member of staff or volunteer.</w:t>
      </w:r>
    </w:p>
    <w:p w14:paraId="02E1F2F4" w14:textId="77777777" w:rsidR="00D73F17" w:rsidRDefault="00A83A70">
      <w:pPr>
        <w:pStyle w:val="BodyText"/>
        <w:spacing w:before="41" w:line="288" w:lineRule="auto"/>
        <w:ind w:left="600" w:right="142" w:hanging="182"/>
      </w:pPr>
      <w:r>
        <w:rPr>
          <w:noProof/>
          <w:position w:val="4"/>
        </w:rPr>
        <w:drawing>
          <wp:inline distT="0" distB="0" distL="0" distR="0" wp14:anchorId="0C29F7ED" wp14:editId="4118EE01">
            <wp:extent cx="45719" cy="4571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Act as the 'case-manager' in the event of an allegation of abuse is made against another member of staff or volunteer, where appropriate.</w:t>
      </w:r>
    </w:p>
    <w:p w14:paraId="31322C9E" w14:textId="62160872" w:rsidR="00D73F17" w:rsidRDefault="00A83A70">
      <w:pPr>
        <w:pStyle w:val="BodyText"/>
        <w:spacing w:before="41" w:line="288" w:lineRule="auto"/>
        <w:ind w:left="600" w:hanging="182"/>
      </w:pPr>
      <w:r>
        <w:rPr>
          <w:noProof/>
          <w:position w:val="4"/>
        </w:rPr>
        <w:drawing>
          <wp:inline distT="0" distB="0" distL="0" distR="0" wp14:anchorId="746F6AF6" wp14:editId="71674DF5">
            <wp:extent cx="45719" cy="45719"/>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rsidRPr="00CC7B5E">
        <w:rPr>
          <w:b/>
          <w:bCs/>
          <w:i/>
          <w:iCs/>
        </w:rPr>
        <w:t>Ensuring</w:t>
      </w:r>
      <w:r w:rsidRPr="00CC7B5E">
        <w:rPr>
          <w:b/>
          <w:bCs/>
          <w:i/>
          <w:iCs/>
          <w:spacing w:val="27"/>
        </w:rPr>
        <w:t xml:space="preserve"> </w:t>
      </w:r>
      <w:r w:rsidRPr="00CC7B5E">
        <w:rPr>
          <w:b/>
          <w:bCs/>
          <w:i/>
          <w:iCs/>
        </w:rPr>
        <w:t>that</w:t>
      </w:r>
      <w:r w:rsidRPr="00CC7B5E">
        <w:rPr>
          <w:b/>
          <w:bCs/>
          <w:i/>
          <w:iCs/>
          <w:spacing w:val="27"/>
        </w:rPr>
        <w:t xml:space="preserve"> </w:t>
      </w:r>
      <w:r w:rsidRPr="00CC7B5E">
        <w:rPr>
          <w:b/>
          <w:bCs/>
          <w:i/>
          <w:iCs/>
        </w:rPr>
        <w:t>the</w:t>
      </w:r>
      <w:r w:rsidRPr="00CC7B5E">
        <w:rPr>
          <w:b/>
          <w:bCs/>
          <w:i/>
          <w:iCs/>
          <w:spacing w:val="27"/>
        </w:rPr>
        <w:t xml:space="preserve"> </w:t>
      </w:r>
      <w:r w:rsidRPr="00CC7B5E">
        <w:rPr>
          <w:b/>
          <w:bCs/>
          <w:i/>
          <w:iCs/>
        </w:rPr>
        <w:t>procedures</w:t>
      </w:r>
      <w:r w:rsidRPr="00CC7B5E">
        <w:rPr>
          <w:b/>
          <w:bCs/>
          <w:i/>
          <w:iCs/>
          <w:spacing w:val="27"/>
        </w:rPr>
        <w:t xml:space="preserve"> </w:t>
      </w:r>
      <w:r w:rsidRPr="00CC7B5E">
        <w:rPr>
          <w:b/>
          <w:bCs/>
          <w:i/>
          <w:iCs/>
        </w:rPr>
        <w:t>for</w:t>
      </w:r>
      <w:r w:rsidRPr="00CC7B5E">
        <w:rPr>
          <w:b/>
          <w:bCs/>
          <w:i/>
          <w:iCs/>
          <w:spacing w:val="27"/>
        </w:rPr>
        <w:t xml:space="preserve"> </w:t>
      </w:r>
      <w:r w:rsidRPr="00CC7B5E">
        <w:rPr>
          <w:b/>
          <w:bCs/>
          <w:i/>
          <w:iCs/>
        </w:rPr>
        <w:t>the</w:t>
      </w:r>
      <w:r w:rsidRPr="00CC7B5E">
        <w:rPr>
          <w:b/>
          <w:bCs/>
          <w:i/>
          <w:iCs/>
          <w:spacing w:val="27"/>
        </w:rPr>
        <w:t xml:space="preserve"> </w:t>
      </w:r>
      <w:r w:rsidRPr="00CC7B5E">
        <w:rPr>
          <w:b/>
          <w:bCs/>
          <w:i/>
          <w:iCs/>
        </w:rPr>
        <w:t>management</w:t>
      </w:r>
      <w:r w:rsidRPr="00CC7B5E">
        <w:rPr>
          <w:b/>
          <w:bCs/>
          <w:i/>
          <w:iCs/>
          <w:spacing w:val="27"/>
        </w:rPr>
        <w:t xml:space="preserve"> </w:t>
      </w:r>
      <w:r w:rsidRPr="00CC7B5E">
        <w:rPr>
          <w:b/>
          <w:bCs/>
          <w:i/>
          <w:iCs/>
        </w:rPr>
        <w:t>of</w:t>
      </w:r>
      <w:r w:rsidRPr="00CC7B5E">
        <w:rPr>
          <w:b/>
          <w:bCs/>
          <w:i/>
          <w:iCs/>
          <w:spacing w:val="27"/>
        </w:rPr>
        <w:t xml:space="preserve"> </w:t>
      </w:r>
      <w:r w:rsidRPr="00CC7B5E">
        <w:rPr>
          <w:b/>
          <w:bCs/>
          <w:i/>
          <w:iCs/>
        </w:rPr>
        <w:t>low-level</w:t>
      </w:r>
      <w:r w:rsidRPr="00CC7B5E">
        <w:rPr>
          <w:b/>
          <w:bCs/>
          <w:i/>
          <w:iCs/>
          <w:spacing w:val="27"/>
        </w:rPr>
        <w:t xml:space="preserve"> </w:t>
      </w:r>
      <w:r w:rsidRPr="00CC7B5E">
        <w:rPr>
          <w:b/>
          <w:bCs/>
          <w:i/>
          <w:iCs/>
        </w:rPr>
        <w:t>concerns</w:t>
      </w:r>
      <w:r w:rsidRPr="00CC7B5E">
        <w:rPr>
          <w:b/>
          <w:bCs/>
          <w:i/>
          <w:iCs/>
          <w:spacing w:val="27"/>
        </w:rPr>
        <w:t xml:space="preserve"> </w:t>
      </w:r>
      <w:r w:rsidRPr="00CC7B5E">
        <w:rPr>
          <w:b/>
          <w:bCs/>
          <w:i/>
          <w:iCs/>
        </w:rPr>
        <w:t>in</w:t>
      </w:r>
      <w:r w:rsidRPr="00CC7B5E">
        <w:rPr>
          <w:b/>
          <w:bCs/>
          <w:i/>
          <w:iCs/>
          <w:spacing w:val="27"/>
        </w:rPr>
        <w:t xml:space="preserve"> </w:t>
      </w:r>
      <w:r w:rsidRPr="00CC7B5E">
        <w:rPr>
          <w:b/>
          <w:bCs/>
          <w:i/>
          <w:iCs/>
        </w:rPr>
        <w:t>respect</w:t>
      </w:r>
      <w:r w:rsidRPr="00CC7B5E">
        <w:rPr>
          <w:b/>
          <w:bCs/>
          <w:i/>
          <w:iCs/>
          <w:spacing w:val="27"/>
        </w:rPr>
        <w:t xml:space="preserve"> </w:t>
      </w:r>
      <w:r w:rsidRPr="00CC7B5E">
        <w:rPr>
          <w:b/>
          <w:bCs/>
          <w:i/>
          <w:iCs/>
        </w:rPr>
        <w:t>of</w:t>
      </w:r>
      <w:r w:rsidRPr="00CC7B5E">
        <w:rPr>
          <w:b/>
          <w:bCs/>
          <w:i/>
          <w:iCs/>
          <w:spacing w:val="27"/>
        </w:rPr>
        <w:t xml:space="preserve"> </w:t>
      </w:r>
      <w:r w:rsidRPr="00CC7B5E">
        <w:rPr>
          <w:b/>
          <w:bCs/>
          <w:i/>
          <w:iCs/>
        </w:rPr>
        <w:t>staff</w:t>
      </w:r>
      <w:r w:rsidRPr="00CC7B5E">
        <w:rPr>
          <w:b/>
          <w:bCs/>
          <w:i/>
          <w:iCs/>
          <w:spacing w:val="27"/>
        </w:rPr>
        <w:t xml:space="preserve"> </w:t>
      </w:r>
      <w:r w:rsidRPr="00CC7B5E">
        <w:rPr>
          <w:b/>
          <w:bCs/>
          <w:i/>
          <w:iCs/>
        </w:rPr>
        <w:t>and volunteers is adhered to, with LADO consultation as appropriate.</w:t>
      </w:r>
      <w:r w:rsidR="00CC7B5E">
        <w:t xml:space="preserve"> </w:t>
      </w:r>
    </w:p>
    <w:p w14:paraId="6CE68928" w14:textId="77777777" w:rsidR="00D73F17" w:rsidRDefault="00A83A70">
      <w:pPr>
        <w:pStyle w:val="BodyText"/>
        <w:spacing w:before="41" w:line="355" w:lineRule="auto"/>
        <w:ind w:left="418" w:right="5105"/>
      </w:pPr>
      <w:r>
        <w:rPr>
          <w:noProof/>
          <w:position w:val="4"/>
        </w:rPr>
        <w:drawing>
          <wp:inline distT="0" distB="0" distL="0" distR="0" wp14:anchorId="2326B41B" wp14:editId="1ED82C47">
            <wp:extent cx="45719" cy="4571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6"/>
          <w:sz w:val="20"/>
        </w:rPr>
        <w:t xml:space="preserve"> </w:t>
      </w:r>
      <w:r>
        <w:t>Ensuring</w:t>
      </w:r>
      <w:r>
        <w:rPr>
          <w:spacing w:val="-12"/>
        </w:rPr>
        <w:t xml:space="preserve"> </w:t>
      </w:r>
      <w:r>
        <w:t>the</w:t>
      </w:r>
      <w:r>
        <w:rPr>
          <w:spacing w:val="-12"/>
        </w:rPr>
        <w:t xml:space="preserve"> </w:t>
      </w:r>
      <w:r>
        <w:t>relevant</w:t>
      </w:r>
      <w:r>
        <w:rPr>
          <w:spacing w:val="-12"/>
        </w:rPr>
        <w:t xml:space="preserve"> </w:t>
      </w:r>
      <w:r>
        <w:t>staffing</w:t>
      </w:r>
      <w:r>
        <w:rPr>
          <w:spacing w:val="-12"/>
        </w:rPr>
        <w:t xml:space="preserve"> </w:t>
      </w:r>
      <w:r>
        <w:t>ratios</w:t>
      </w:r>
      <w:r>
        <w:rPr>
          <w:spacing w:val="-12"/>
        </w:rPr>
        <w:t xml:space="preserve"> </w:t>
      </w:r>
      <w:r>
        <w:t>are</w:t>
      </w:r>
      <w:r>
        <w:rPr>
          <w:spacing w:val="-12"/>
        </w:rPr>
        <w:t xml:space="preserve"> </w:t>
      </w:r>
      <w:r>
        <w:t xml:space="preserve">met. </w:t>
      </w:r>
      <w:r>
        <w:rPr>
          <w:noProof/>
          <w:position w:val="4"/>
        </w:rPr>
        <w:drawing>
          <wp:inline distT="0" distB="0" distL="0" distR="0" wp14:anchorId="662769AC" wp14:editId="110DC913">
            <wp:extent cx="45719" cy="4571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8"/>
        </w:rPr>
        <w:t xml:space="preserve"> </w:t>
      </w:r>
      <w:r>
        <w:t>Ensuring</w:t>
      </w:r>
      <w:r>
        <w:rPr>
          <w:spacing w:val="-12"/>
        </w:rPr>
        <w:t xml:space="preserve"> </w:t>
      </w:r>
      <w:r>
        <w:t>each</w:t>
      </w:r>
      <w:r>
        <w:rPr>
          <w:spacing w:val="-12"/>
        </w:rPr>
        <w:t xml:space="preserve"> </w:t>
      </w:r>
      <w:r>
        <w:t>child</w:t>
      </w:r>
      <w:r>
        <w:rPr>
          <w:spacing w:val="-12"/>
        </w:rPr>
        <w:t xml:space="preserve"> </w:t>
      </w:r>
      <w:r>
        <w:t>is</w:t>
      </w:r>
      <w:r>
        <w:rPr>
          <w:spacing w:val="-12"/>
        </w:rPr>
        <w:t xml:space="preserve"> </w:t>
      </w:r>
      <w:r>
        <w:t>assigned</w:t>
      </w:r>
      <w:r>
        <w:rPr>
          <w:spacing w:val="-12"/>
        </w:rPr>
        <w:t xml:space="preserve"> </w:t>
      </w:r>
      <w:r>
        <w:t>a</w:t>
      </w:r>
      <w:r>
        <w:rPr>
          <w:spacing w:val="-12"/>
        </w:rPr>
        <w:t xml:space="preserve"> </w:t>
      </w:r>
      <w:r>
        <w:t>key</w:t>
      </w:r>
      <w:r>
        <w:rPr>
          <w:spacing w:val="-12"/>
        </w:rPr>
        <w:t xml:space="preserve"> </w:t>
      </w:r>
      <w:r>
        <w:t>person.</w:t>
      </w:r>
    </w:p>
    <w:p w14:paraId="6328B99E" w14:textId="77777777" w:rsidR="00D73F17" w:rsidRDefault="00D73F17">
      <w:pPr>
        <w:pStyle w:val="BodyText"/>
        <w:spacing w:line="355" w:lineRule="auto"/>
        <w:sectPr w:rsidR="00D73F17">
          <w:pgSz w:w="11910" w:h="16840"/>
          <w:pgMar w:top="1100" w:right="992" w:bottom="1880" w:left="1133" w:header="0" w:footer="1683" w:gutter="0"/>
          <w:cols w:space="720"/>
        </w:sectPr>
      </w:pPr>
    </w:p>
    <w:p w14:paraId="2C65C66E" w14:textId="77777777" w:rsidR="00D73F17" w:rsidRDefault="00A83A70">
      <w:pPr>
        <w:pStyle w:val="BodyText"/>
        <w:spacing w:before="77"/>
      </w:pPr>
      <w:r>
        <w:lastRenderedPageBreak/>
        <w:t>The</w:t>
      </w:r>
      <w:r>
        <w:rPr>
          <w:spacing w:val="-7"/>
        </w:rPr>
        <w:t xml:space="preserve"> </w:t>
      </w:r>
      <w:r>
        <w:t>Settings</w:t>
      </w:r>
      <w:r>
        <w:rPr>
          <w:spacing w:val="-6"/>
        </w:rPr>
        <w:t xml:space="preserve"> </w:t>
      </w:r>
      <w:r>
        <w:t>Manager</w:t>
      </w:r>
      <w:r>
        <w:rPr>
          <w:spacing w:val="-6"/>
        </w:rPr>
        <w:t xml:space="preserve"> </w:t>
      </w:r>
      <w:r>
        <w:t>will</w:t>
      </w:r>
      <w:r>
        <w:rPr>
          <w:spacing w:val="-6"/>
        </w:rPr>
        <w:t xml:space="preserve"> </w:t>
      </w:r>
      <w:r>
        <w:t>also</w:t>
      </w:r>
      <w:r>
        <w:rPr>
          <w:spacing w:val="-7"/>
        </w:rPr>
        <w:t xml:space="preserve"> </w:t>
      </w:r>
      <w:r>
        <w:t>make</w:t>
      </w:r>
      <w:r>
        <w:rPr>
          <w:spacing w:val="-6"/>
        </w:rPr>
        <w:t xml:space="preserve"> </w:t>
      </w:r>
      <w:r>
        <w:t>available</w:t>
      </w:r>
      <w:r>
        <w:rPr>
          <w:spacing w:val="-6"/>
        </w:rPr>
        <w:t xml:space="preserve"> </w:t>
      </w:r>
      <w:r>
        <w:t>information</w:t>
      </w:r>
      <w:r>
        <w:rPr>
          <w:spacing w:val="-6"/>
        </w:rPr>
        <w:t xml:space="preserve"> </w:t>
      </w:r>
      <w:r>
        <w:t>to</w:t>
      </w:r>
      <w:r>
        <w:rPr>
          <w:spacing w:val="-6"/>
        </w:rPr>
        <w:t xml:space="preserve"> </w:t>
      </w:r>
      <w:r>
        <w:t>parents</w:t>
      </w:r>
      <w:r>
        <w:rPr>
          <w:spacing w:val="-7"/>
        </w:rPr>
        <w:t xml:space="preserve"> </w:t>
      </w:r>
      <w:r>
        <w:t>and</w:t>
      </w:r>
      <w:r>
        <w:rPr>
          <w:spacing w:val="-6"/>
        </w:rPr>
        <w:t xml:space="preserve"> </w:t>
      </w:r>
      <w:r>
        <w:t>carers</w:t>
      </w:r>
      <w:r>
        <w:rPr>
          <w:spacing w:val="-6"/>
        </w:rPr>
        <w:t xml:space="preserve"> </w:t>
      </w:r>
      <w:r>
        <w:rPr>
          <w:spacing w:val="-2"/>
        </w:rPr>
        <w:t>regarding:</w:t>
      </w:r>
    </w:p>
    <w:p w14:paraId="577A303E" w14:textId="77777777" w:rsidR="00D73F17" w:rsidRDefault="00D73F17">
      <w:pPr>
        <w:pStyle w:val="BodyText"/>
        <w:spacing w:before="65"/>
      </w:pPr>
    </w:p>
    <w:p w14:paraId="0599A2E7" w14:textId="77777777" w:rsidR="00D73F17" w:rsidRDefault="00A83A70">
      <w:pPr>
        <w:pStyle w:val="BodyText"/>
        <w:spacing w:before="1" w:line="355" w:lineRule="auto"/>
        <w:ind w:left="418" w:right="1790"/>
        <w:jc w:val="both"/>
      </w:pPr>
      <w:r>
        <w:rPr>
          <w:noProof/>
          <w:position w:val="4"/>
        </w:rPr>
        <w:drawing>
          <wp:inline distT="0" distB="0" distL="0" distR="0" wp14:anchorId="58E78C5B" wp14:editId="46007093">
            <wp:extent cx="45719" cy="4571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how the setting supports children with special educational needs and disabilities. </w:t>
      </w:r>
      <w:r>
        <w:rPr>
          <w:noProof/>
          <w:position w:val="4"/>
        </w:rPr>
        <w:drawing>
          <wp:inline distT="0" distB="0" distL="0" distR="0" wp14:anchorId="19EB985D" wp14:editId="7E40DCE8">
            <wp:extent cx="45719" cy="4572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05"/>
        </w:rPr>
        <w:t xml:space="preserve"> </w:t>
      </w:r>
      <w:r>
        <w:rPr>
          <w:w w:val="105"/>
        </w:rPr>
        <w:t>food</w:t>
      </w:r>
      <w:r>
        <w:rPr>
          <w:spacing w:val="-5"/>
          <w:w w:val="105"/>
        </w:rPr>
        <w:t xml:space="preserve"> </w:t>
      </w:r>
      <w:r>
        <w:rPr>
          <w:w w:val="105"/>
        </w:rPr>
        <w:t>and</w:t>
      </w:r>
      <w:r>
        <w:rPr>
          <w:spacing w:val="-5"/>
          <w:w w:val="105"/>
        </w:rPr>
        <w:t xml:space="preserve"> </w:t>
      </w:r>
      <w:r>
        <w:rPr>
          <w:w w:val="105"/>
        </w:rPr>
        <w:t>drinks</w:t>
      </w:r>
      <w:r>
        <w:rPr>
          <w:spacing w:val="-5"/>
          <w:w w:val="105"/>
        </w:rPr>
        <w:t xml:space="preserve"> </w:t>
      </w:r>
      <w:r>
        <w:rPr>
          <w:w w:val="105"/>
        </w:rPr>
        <w:t>provided</w:t>
      </w:r>
      <w:r>
        <w:rPr>
          <w:spacing w:val="-5"/>
          <w:w w:val="105"/>
        </w:rPr>
        <w:t xml:space="preserve"> </w:t>
      </w:r>
      <w:r>
        <w:rPr>
          <w:w w:val="105"/>
        </w:rPr>
        <w:t>for</w:t>
      </w:r>
      <w:r>
        <w:rPr>
          <w:spacing w:val="-5"/>
          <w:w w:val="105"/>
        </w:rPr>
        <w:t xml:space="preserve"> </w:t>
      </w:r>
      <w:r>
        <w:rPr>
          <w:w w:val="105"/>
        </w:rPr>
        <w:t>children.</w:t>
      </w:r>
    </w:p>
    <w:p w14:paraId="720B2C5D" w14:textId="77777777" w:rsidR="00D73F17" w:rsidRDefault="00A83A70">
      <w:pPr>
        <w:pStyle w:val="BodyText"/>
        <w:spacing w:line="218" w:lineRule="exact"/>
        <w:ind w:left="418"/>
        <w:jc w:val="both"/>
      </w:pPr>
      <w:r>
        <w:rPr>
          <w:noProof/>
          <w:position w:val="4"/>
        </w:rPr>
        <w:drawing>
          <wp:inline distT="0" distB="0" distL="0" distR="0" wp14:anchorId="1967A82B" wp14:editId="38AB4513">
            <wp:extent cx="45719" cy="4572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details of all our safeguarding policies and procedures.</w:t>
      </w:r>
    </w:p>
    <w:p w14:paraId="31B1F1AF" w14:textId="77777777" w:rsidR="00D73F17" w:rsidRDefault="00A83A70">
      <w:pPr>
        <w:pStyle w:val="BodyText"/>
        <w:spacing w:before="104" w:line="276" w:lineRule="auto"/>
        <w:ind w:left="600" w:right="140" w:hanging="182"/>
        <w:jc w:val="both"/>
      </w:pPr>
      <w:r>
        <w:rPr>
          <w:noProof/>
          <w:position w:val="4"/>
        </w:rPr>
        <w:drawing>
          <wp:inline distT="0" distB="0" distL="0" distR="0" wp14:anchorId="1D85C05F" wp14:editId="2F31C784">
            <wp:extent cx="45719" cy="4572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54" cstate="print"/>
                    <a:stretch>
                      <a:fillRect/>
                    </a:stretch>
                  </pic:blipFill>
                  <pic:spPr>
                    <a:xfrm>
                      <a:off x="0" y="0"/>
                      <a:ext cx="45719" cy="45720"/>
                    </a:xfrm>
                    <a:prstGeom prst="rect">
                      <a:avLst/>
                    </a:prstGeom>
                  </pic:spPr>
                </pic:pic>
              </a:graphicData>
            </a:graphic>
          </wp:inline>
        </w:drawing>
      </w:r>
      <w:r>
        <w:rPr>
          <w:rFonts w:ascii="Times New Roman"/>
          <w:spacing w:val="31"/>
          <w:w w:val="105"/>
          <w:sz w:val="20"/>
        </w:rPr>
        <w:t xml:space="preserve"> </w:t>
      </w:r>
      <w:r>
        <w:rPr>
          <w:w w:val="105"/>
        </w:rPr>
        <w:t>making</w:t>
      </w:r>
      <w:r>
        <w:rPr>
          <w:spacing w:val="-17"/>
          <w:w w:val="105"/>
        </w:rPr>
        <w:t xml:space="preserve"> </w:t>
      </w:r>
      <w:r>
        <w:rPr>
          <w:w w:val="105"/>
        </w:rPr>
        <w:t>copies</w:t>
      </w:r>
      <w:r>
        <w:rPr>
          <w:spacing w:val="-16"/>
          <w:w w:val="105"/>
        </w:rPr>
        <w:t xml:space="preserve"> </w:t>
      </w:r>
      <w:r>
        <w:rPr>
          <w:w w:val="105"/>
        </w:rPr>
        <w:t>available</w:t>
      </w:r>
      <w:r>
        <w:rPr>
          <w:spacing w:val="-17"/>
          <w:w w:val="105"/>
        </w:rPr>
        <w:t xml:space="preserve"> </w:t>
      </w:r>
      <w:r>
        <w:rPr>
          <w:w w:val="105"/>
        </w:rPr>
        <w:t>on</w:t>
      </w:r>
      <w:r>
        <w:rPr>
          <w:spacing w:val="-16"/>
          <w:w w:val="105"/>
        </w:rPr>
        <w:t xml:space="preserve"> </w:t>
      </w:r>
      <w:r>
        <w:rPr>
          <w:w w:val="105"/>
        </w:rPr>
        <w:t>request</w:t>
      </w:r>
      <w:r>
        <w:rPr>
          <w:spacing w:val="-17"/>
          <w:w w:val="105"/>
        </w:rPr>
        <w:t xml:space="preserve"> </w:t>
      </w:r>
      <w:r>
        <w:rPr>
          <w:w w:val="105"/>
        </w:rPr>
        <w:t>or</w:t>
      </w:r>
      <w:r>
        <w:rPr>
          <w:spacing w:val="-17"/>
          <w:w w:val="105"/>
        </w:rPr>
        <w:t xml:space="preserve"> </w:t>
      </w:r>
      <w:r>
        <w:rPr>
          <w:w w:val="105"/>
        </w:rPr>
        <w:t>relevant</w:t>
      </w:r>
      <w:r>
        <w:rPr>
          <w:spacing w:val="-16"/>
          <w:w w:val="105"/>
        </w:rPr>
        <w:t xml:space="preserve"> </w:t>
      </w:r>
      <w:r>
        <w:rPr>
          <w:w w:val="105"/>
        </w:rPr>
        <w:t>procedures</w:t>
      </w:r>
      <w:r>
        <w:rPr>
          <w:spacing w:val="-17"/>
          <w:w w:val="105"/>
        </w:rPr>
        <w:t xml:space="preserve"> </w:t>
      </w:r>
      <w:r>
        <w:rPr>
          <w:w w:val="105"/>
        </w:rPr>
        <w:t>to</w:t>
      </w:r>
      <w:r>
        <w:rPr>
          <w:spacing w:val="-16"/>
          <w:w w:val="105"/>
        </w:rPr>
        <w:t xml:space="preserve"> </w:t>
      </w:r>
      <w:r>
        <w:rPr>
          <w:w w:val="105"/>
        </w:rPr>
        <w:t>be</w:t>
      </w:r>
      <w:r>
        <w:rPr>
          <w:spacing w:val="-17"/>
          <w:w w:val="105"/>
        </w:rPr>
        <w:t xml:space="preserve"> </w:t>
      </w:r>
      <w:r>
        <w:rPr>
          <w:w w:val="105"/>
        </w:rPr>
        <w:t>followed</w:t>
      </w:r>
      <w:r>
        <w:rPr>
          <w:spacing w:val="-17"/>
          <w:w w:val="105"/>
        </w:rPr>
        <w:t xml:space="preserve"> </w:t>
      </w:r>
      <w:r>
        <w:rPr>
          <w:w w:val="105"/>
        </w:rPr>
        <w:t>in</w:t>
      </w:r>
      <w:r>
        <w:rPr>
          <w:spacing w:val="-16"/>
          <w:w w:val="105"/>
        </w:rPr>
        <w:t xml:space="preserve"> </w:t>
      </w:r>
      <w:r>
        <w:rPr>
          <w:w w:val="105"/>
        </w:rPr>
        <w:t>the</w:t>
      </w:r>
      <w:r>
        <w:rPr>
          <w:spacing w:val="-17"/>
          <w:w w:val="105"/>
        </w:rPr>
        <w:t xml:space="preserve"> </w:t>
      </w:r>
      <w:r>
        <w:rPr>
          <w:w w:val="105"/>
        </w:rPr>
        <w:t>event</w:t>
      </w:r>
      <w:r>
        <w:rPr>
          <w:spacing w:val="-16"/>
          <w:w w:val="105"/>
        </w:rPr>
        <w:t xml:space="preserve"> </w:t>
      </w:r>
      <w:r>
        <w:rPr>
          <w:w w:val="105"/>
        </w:rPr>
        <w:t>of</w:t>
      </w:r>
      <w:r>
        <w:rPr>
          <w:spacing w:val="-17"/>
          <w:w w:val="105"/>
        </w:rPr>
        <w:t xml:space="preserve"> </w:t>
      </w:r>
      <w:r>
        <w:rPr>
          <w:w w:val="105"/>
        </w:rPr>
        <w:t>a</w:t>
      </w:r>
      <w:r>
        <w:rPr>
          <w:spacing w:val="-17"/>
          <w:w w:val="105"/>
        </w:rPr>
        <w:t xml:space="preserve"> </w:t>
      </w:r>
      <w:r>
        <w:rPr>
          <w:w w:val="105"/>
        </w:rPr>
        <w:t xml:space="preserve">parent </w:t>
      </w:r>
      <w:r>
        <w:t xml:space="preserve">and/or carer failing to collect a child at the appointed time, or in the event of a child going missing </w:t>
      </w:r>
      <w:r>
        <w:rPr>
          <w:w w:val="105"/>
        </w:rPr>
        <w:t>at,</w:t>
      </w:r>
      <w:r>
        <w:rPr>
          <w:spacing w:val="-7"/>
          <w:w w:val="105"/>
        </w:rPr>
        <w:t xml:space="preserve"> </w:t>
      </w:r>
      <w:r>
        <w:rPr>
          <w:w w:val="105"/>
        </w:rPr>
        <w:t>or</w:t>
      </w:r>
      <w:r>
        <w:rPr>
          <w:spacing w:val="-7"/>
          <w:w w:val="105"/>
        </w:rPr>
        <w:t xml:space="preserve"> </w:t>
      </w:r>
      <w:r>
        <w:rPr>
          <w:w w:val="105"/>
        </w:rPr>
        <w:t>away</w:t>
      </w:r>
      <w:r>
        <w:rPr>
          <w:spacing w:val="-7"/>
          <w:w w:val="105"/>
        </w:rPr>
        <w:t xml:space="preserve"> </w:t>
      </w:r>
      <w:r>
        <w:rPr>
          <w:w w:val="105"/>
        </w:rPr>
        <w:t>from,</w:t>
      </w:r>
      <w:r>
        <w:rPr>
          <w:spacing w:val="-7"/>
          <w:w w:val="105"/>
        </w:rPr>
        <w:t xml:space="preserve"> </w:t>
      </w:r>
      <w:r>
        <w:rPr>
          <w:w w:val="105"/>
        </w:rPr>
        <w:t>the</w:t>
      </w:r>
      <w:r>
        <w:rPr>
          <w:spacing w:val="-7"/>
          <w:w w:val="105"/>
        </w:rPr>
        <w:t xml:space="preserve"> </w:t>
      </w:r>
      <w:r>
        <w:rPr>
          <w:w w:val="105"/>
        </w:rPr>
        <w:t>setting.</w:t>
      </w:r>
    </w:p>
    <w:p w14:paraId="129190D5" w14:textId="77777777" w:rsidR="00D73F17" w:rsidRDefault="00A83A70">
      <w:pPr>
        <w:pStyle w:val="BodyText"/>
        <w:spacing w:before="54" w:line="288" w:lineRule="auto"/>
        <w:ind w:left="600" w:right="140" w:hanging="182"/>
        <w:jc w:val="both"/>
      </w:pPr>
      <w:r>
        <w:rPr>
          <w:noProof/>
          <w:position w:val="4"/>
        </w:rPr>
        <w:drawing>
          <wp:inline distT="0" distB="0" distL="0" distR="0" wp14:anchorId="23BFE5FA" wp14:editId="13E66531">
            <wp:extent cx="45719" cy="4572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Staffing</w:t>
      </w:r>
      <w:r>
        <w:rPr>
          <w:spacing w:val="-3"/>
        </w:rPr>
        <w:t xml:space="preserve"> </w:t>
      </w:r>
      <w:r>
        <w:t>in</w:t>
      </w:r>
      <w:r>
        <w:rPr>
          <w:spacing w:val="-3"/>
        </w:rPr>
        <w:t xml:space="preserve"> </w:t>
      </w:r>
      <w:r>
        <w:t>the</w:t>
      </w:r>
      <w:r>
        <w:rPr>
          <w:spacing w:val="-3"/>
        </w:rPr>
        <w:t xml:space="preserve"> </w:t>
      </w:r>
      <w:r>
        <w:t>setting;</w:t>
      </w:r>
      <w:r>
        <w:rPr>
          <w:spacing w:val="-3"/>
        </w:rPr>
        <w:t xml:space="preserve"> </w:t>
      </w:r>
      <w:r>
        <w:t>the</w:t>
      </w:r>
      <w:r>
        <w:rPr>
          <w:spacing w:val="-3"/>
        </w:rPr>
        <w:t xml:space="preserve"> </w:t>
      </w:r>
      <w:r>
        <w:t>name</w:t>
      </w:r>
      <w:r>
        <w:rPr>
          <w:spacing w:val="-3"/>
        </w:rPr>
        <w:t xml:space="preserve"> </w:t>
      </w:r>
      <w:r>
        <w:t>of</w:t>
      </w:r>
      <w:r>
        <w:rPr>
          <w:spacing w:val="-3"/>
        </w:rPr>
        <w:t xml:space="preserve"> </w:t>
      </w:r>
      <w:r>
        <w:t>their</w:t>
      </w:r>
      <w:r>
        <w:rPr>
          <w:spacing w:val="-3"/>
        </w:rPr>
        <w:t xml:space="preserve"> </w:t>
      </w:r>
      <w:r>
        <w:t>child's</w:t>
      </w:r>
      <w:r>
        <w:rPr>
          <w:spacing w:val="-3"/>
        </w:rPr>
        <w:t xml:space="preserve"> </w:t>
      </w:r>
      <w:r>
        <w:t>key</w:t>
      </w:r>
      <w:r>
        <w:rPr>
          <w:spacing w:val="-3"/>
        </w:rPr>
        <w:t xml:space="preserve"> </w:t>
      </w:r>
      <w:r>
        <w:t>person</w:t>
      </w:r>
      <w:r>
        <w:rPr>
          <w:spacing w:val="-3"/>
        </w:rPr>
        <w:t xml:space="preserve"> </w:t>
      </w:r>
      <w:r>
        <w:t>and</w:t>
      </w:r>
      <w:r>
        <w:rPr>
          <w:spacing w:val="-3"/>
        </w:rPr>
        <w:t xml:space="preserve"> </w:t>
      </w:r>
      <w:r>
        <w:t>their</w:t>
      </w:r>
      <w:r>
        <w:rPr>
          <w:spacing w:val="-3"/>
        </w:rPr>
        <w:t xml:space="preserve"> </w:t>
      </w:r>
      <w:r>
        <w:t>role;</w:t>
      </w:r>
      <w:r>
        <w:rPr>
          <w:spacing w:val="-3"/>
        </w:rPr>
        <w:t xml:space="preserve"> </w:t>
      </w:r>
      <w:r>
        <w:t>and</w:t>
      </w:r>
      <w:r>
        <w:rPr>
          <w:spacing w:val="-3"/>
        </w:rPr>
        <w:t xml:space="preserve"> </w:t>
      </w:r>
      <w:r>
        <w:t>a</w:t>
      </w:r>
      <w:r>
        <w:rPr>
          <w:spacing w:val="-3"/>
        </w:rPr>
        <w:t xml:space="preserve"> </w:t>
      </w:r>
      <w:r>
        <w:t>telephone</w:t>
      </w:r>
      <w:r>
        <w:rPr>
          <w:spacing w:val="-3"/>
        </w:rPr>
        <w:t xml:space="preserve"> </w:t>
      </w:r>
      <w:r>
        <w:t>number for parents and/or carers to contact in an emergency.</w:t>
      </w:r>
    </w:p>
    <w:p w14:paraId="756DEF14" w14:textId="77777777" w:rsidR="00D73F17" w:rsidRDefault="00D73F17">
      <w:pPr>
        <w:pStyle w:val="BodyText"/>
      </w:pPr>
    </w:p>
    <w:p w14:paraId="1579B8D8" w14:textId="77777777" w:rsidR="00D73F17" w:rsidRDefault="00D73F17">
      <w:pPr>
        <w:pStyle w:val="BodyText"/>
        <w:spacing w:before="84"/>
      </w:pPr>
    </w:p>
    <w:p w14:paraId="79B50391" w14:textId="77777777" w:rsidR="00D73F17" w:rsidRDefault="00A83A70">
      <w:pPr>
        <w:rPr>
          <w:rFonts w:ascii="Tahoma"/>
          <w:b/>
          <w:sz w:val="18"/>
        </w:rPr>
      </w:pPr>
      <w:r>
        <w:rPr>
          <w:rFonts w:ascii="Tahoma"/>
          <w:b/>
          <w:sz w:val="18"/>
          <w:u w:val="single"/>
        </w:rPr>
        <w:t>The</w:t>
      </w:r>
      <w:r>
        <w:rPr>
          <w:rFonts w:ascii="Tahoma"/>
          <w:b/>
          <w:spacing w:val="6"/>
          <w:sz w:val="18"/>
          <w:u w:val="single"/>
        </w:rPr>
        <w:t xml:space="preserve"> </w:t>
      </w:r>
      <w:r>
        <w:rPr>
          <w:rFonts w:ascii="Tahoma"/>
          <w:b/>
          <w:sz w:val="18"/>
          <w:u w:val="single"/>
        </w:rPr>
        <w:t>Designated</w:t>
      </w:r>
      <w:r>
        <w:rPr>
          <w:rFonts w:ascii="Tahoma"/>
          <w:b/>
          <w:spacing w:val="6"/>
          <w:sz w:val="18"/>
          <w:u w:val="single"/>
        </w:rPr>
        <w:t xml:space="preserve"> </w:t>
      </w:r>
      <w:r>
        <w:rPr>
          <w:rFonts w:ascii="Tahoma"/>
          <w:b/>
          <w:sz w:val="18"/>
          <w:u w:val="single"/>
        </w:rPr>
        <w:t>Safeguarding</w:t>
      </w:r>
      <w:r>
        <w:rPr>
          <w:rFonts w:ascii="Tahoma"/>
          <w:b/>
          <w:spacing w:val="6"/>
          <w:sz w:val="18"/>
          <w:u w:val="single"/>
        </w:rPr>
        <w:t xml:space="preserve"> </w:t>
      </w:r>
      <w:r>
        <w:rPr>
          <w:rFonts w:ascii="Tahoma"/>
          <w:b/>
          <w:sz w:val="18"/>
          <w:u w:val="single"/>
        </w:rPr>
        <w:t>Lead</w:t>
      </w:r>
      <w:r>
        <w:rPr>
          <w:rFonts w:ascii="Tahoma"/>
          <w:b/>
          <w:spacing w:val="6"/>
          <w:sz w:val="18"/>
          <w:u w:val="single"/>
        </w:rPr>
        <w:t xml:space="preserve"> </w:t>
      </w:r>
      <w:r>
        <w:rPr>
          <w:rFonts w:ascii="Tahoma"/>
          <w:b/>
          <w:spacing w:val="-2"/>
          <w:sz w:val="18"/>
          <w:u w:val="single"/>
        </w:rPr>
        <w:t>(DSL)</w:t>
      </w:r>
    </w:p>
    <w:p w14:paraId="3056CE5C" w14:textId="77777777" w:rsidR="00D73F17" w:rsidRDefault="00D73F17">
      <w:pPr>
        <w:pStyle w:val="BodyText"/>
        <w:spacing w:before="76"/>
        <w:rPr>
          <w:rFonts w:ascii="Tahoma"/>
          <w:b/>
        </w:rPr>
      </w:pPr>
    </w:p>
    <w:p w14:paraId="0D375C7E" w14:textId="77777777" w:rsidR="00D73F17" w:rsidRDefault="00A83A70">
      <w:pPr>
        <w:pStyle w:val="BodyText"/>
        <w:spacing w:line="266" w:lineRule="auto"/>
        <w:ind w:right="133"/>
        <w:jc w:val="both"/>
      </w:pPr>
      <w:r>
        <w:t>The DSL is a senior member of staff, from the leadership team who takes lead responsibility for safeguarding and child protection in our setting.</w:t>
      </w:r>
    </w:p>
    <w:p w14:paraId="1FE402AD" w14:textId="77777777" w:rsidR="00D73F17" w:rsidRDefault="00D73F17">
      <w:pPr>
        <w:pStyle w:val="BodyText"/>
        <w:spacing w:before="23"/>
      </w:pPr>
    </w:p>
    <w:p w14:paraId="09476378" w14:textId="65348A19" w:rsidR="00D73F17" w:rsidRDefault="00A83A70">
      <w:pPr>
        <w:pStyle w:val="BodyText"/>
        <w:spacing w:line="266" w:lineRule="auto"/>
        <w:ind w:right="138"/>
        <w:jc w:val="both"/>
      </w:pPr>
      <w:r>
        <w:t>The role of the DSL will be made explicit in the postholder's job description. The DSL (and any deputies) will undertake formal DSL training at a minimum of every two years to support them to discharge their safeguarding</w:t>
      </w:r>
      <w:r>
        <w:rPr>
          <w:spacing w:val="-5"/>
        </w:rPr>
        <w:t xml:space="preserve"> </w:t>
      </w:r>
      <w:r w:rsidR="0070189F">
        <w:t>responsibilities</w:t>
      </w:r>
      <w:r>
        <w:t>.</w:t>
      </w:r>
    </w:p>
    <w:p w14:paraId="12BFA40D" w14:textId="77777777" w:rsidR="00D73F17" w:rsidRDefault="00D73F17">
      <w:pPr>
        <w:pStyle w:val="BodyText"/>
        <w:spacing w:before="23"/>
      </w:pPr>
    </w:p>
    <w:p w14:paraId="5D0535B4" w14:textId="77777777" w:rsidR="00D73F17" w:rsidRDefault="00A83A70">
      <w:pPr>
        <w:pStyle w:val="BodyText"/>
        <w:spacing w:line="266" w:lineRule="auto"/>
        <w:ind w:right="139"/>
        <w:jc w:val="both"/>
      </w:pPr>
      <w:r>
        <w:t>The</w:t>
      </w:r>
      <w:r>
        <w:rPr>
          <w:spacing w:val="-1"/>
        </w:rPr>
        <w:t xml:space="preserve"> </w:t>
      </w:r>
      <w:r>
        <w:t>name</w:t>
      </w:r>
      <w:r>
        <w:rPr>
          <w:spacing w:val="-1"/>
        </w:rPr>
        <w:t xml:space="preserve"> </w:t>
      </w:r>
      <w:r>
        <w:t>of</w:t>
      </w:r>
      <w:r>
        <w:rPr>
          <w:spacing w:val="-1"/>
        </w:rPr>
        <w:t xml:space="preserve"> </w:t>
      </w:r>
      <w:r>
        <w:t>the</w:t>
      </w:r>
      <w:r>
        <w:rPr>
          <w:spacing w:val="-1"/>
        </w:rPr>
        <w:t xml:space="preserve"> </w:t>
      </w:r>
      <w:r>
        <w:t>DSL</w:t>
      </w:r>
      <w:r>
        <w:rPr>
          <w:spacing w:val="-1"/>
        </w:rPr>
        <w:t xml:space="preserve"> </w:t>
      </w:r>
      <w:r>
        <w:t>(and</w:t>
      </w:r>
      <w:r>
        <w:rPr>
          <w:spacing w:val="-1"/>
        </w:rPr>
        <w:t xml:space="preserve"> </w:t>
      </w:r>
      <w:r>
        <w:t>any</w:t>
      </w:r>
      <w:r>
        <w:rPr>
          <w:spacing w:val="-1"/>
        </w:rPr>
        <w:t xml:space="preserve"> </w:t>
      </w:r>
      <w:r>
        <w:t>deputies)</w:t>
      </w:r>
      <w:r>
        <w:rPr>
          <w:spacing w:val="-1"/>
        </w:rPr>
        <w:t xml:space="preserve"> </w:t>
      </w:r>
      <w:r>
        <w:t>will</w:t>
      </w:r>
      <w:r>
        <w:rPr>
          <w:spacing w:val="-1"/>
        </w:rPr>
        <w:t xml:space="preserve"> </w:t>
      </w:r>
      <w:r>
        <w:t>be</w:t>
      </w:r>
      <w:r>
        <w:rPr>
          <w:spacing w:val="-1"/>
        </w:rPr>
        <w:t xml:space="preserve"> </w:t>
      </w:r>
      <w:r>
        <w:t>clearly</w:t>
      </w:r>
      <w:r>
        <w:rPr>
          <w:spacing w:val="-1"/>
        </w:rPr>
        <w:t xml:space="preserve"> </w:t>
      </w:r>
      <w:r>
        <w:t>advertised</w:t>
      </w:r>
      <w:r>
        <w:rPr>
          <w:spacing w:val="-1"/>
        </w:rPr>
        <w:t xml:space="preserve"> </w:t>
      </w:r>
      <w:r>
        <w:t>on</w:t>
      </w:r>
      <w:r>
        <w:rPr>
          <w:spacing w:val="-1"/>
        </w:rPr>
        <w:t xml:space="preserve"> </w:t>
      </w:r>
      <w:r>
        <w:t>the</w:t>
      </w:r>
      <w:r>
        <w:rPr>
          <w:spacing w:val="-1"/>
        </w:rPr>
        <w:t xml:space="preserve"> </w:t>
      </w:r>
      <w:r>
        <w:t>settings</w:t>
      </w:r>
      <w:r>
        <w:rPr>
          <w:spacing w:val="-1"/>
        </w:rPr>
        <w:t xml:space="preserve"> </w:t>
      </w:r>
      <w:r>
        <w:t>notice</w:t>
      </w:r>
      <w:r>
        <w:rPr>
          <w:spacing w:val="-1"/>
        </w:rPr>
        <w:t xml:space="preserve"> </w:t>
      </w:r>
      <w:r>
        <w:t>board</w:t>
      </w:r>
      <w:r>
        <w:rPr>
          <w:spacing w:val="-1"/>
        </w:rPr>
        <w:t xml:space="preserve"> </w:t>
      </w:r>
      <w:r>
        <w:t>along</w:t>
      </w:r>
      <w:r>
        <w:rPr>
          <w:spacing w:val="-1"/>
        </w:rPr>
        <w:t xml:space="preserve"> </w:t>
      </w:r>
      <w:r>
        <w:t>with a statement explaining the settings role in referring and monitoring welfare and safeguarding concerns.</w:t>
      </w:r>
    </w:p>
    <w:p w14:paraId="2BEA0FF6" w14:textId="77777777" w:rsidR="00D73F17" w:rsidRDefault="00D73F17">
      <w:pPr>
        <w:pStyle w:val="BodyText"/>
        <w:spacing w:before="50"/>
      </w:pPr>
    </w:p>
    <w:p w14:paraId="4D73147A" w14:textId="77777777" w:rsidR="00D73F17" w:rsidRDefault="00A83A70">
      <w:pPr>
        <w:pStyle w:val="BodyText"/>
        <w:spacing w:line="266" w:lineRule="auto"/>
        <w:ind w:right="132"/>
        <w:jc w:val="both"/>
      </w:pPr>
      <w:r>
        <w:t xml:space="preserve">During opening times, the DSL and/or a deputy will always be available for staff to discuss any safeguarding concerns. If in </w:t>
      </w:r>
      <w:r>
        <w:rPr>
          <w:i/>
        </w:rPr>
        <w:t xml:space="preserve">exceptional </w:t>
      </w:r>
      <w:r>
        <w:t>circumstances, a DSL is not available on the setting site in person, we will ensure that they are available via telephone and any other relevant media.</w:t>
      </w:r>
    </w:p>
    <w:p w14:paraId="52E56A6E" w14:textId="77777777" w:rsidR="00D73F17" w:rsidRDefault="00D73F17">
      <w:pPr>
        <w:pStyle w:val="BodyText"/>
        <w:spacing w:before="23"/>
      </w:pPr>
    </w:p>
    <w:p w14:paraId="4630DD32" w14:textId="77777777" w:rsidR="00D73F17" w:rsidRDefault="00A83A70">
      <w:pPr>
        <w:pStyle w:val="BodyText"/>
        <w:spacing w:line="266" w:lineRule="auto"/>
        <w:ind w:right="135"/>
        <w:jc w:val="both"/>
      </w:pPr>
      <w:r>
        <w:t>The DSL is responsible for ensuring that all staff members and volunteers are aware of our policy and the procedure</w:t>
      </w:r>
      <w:r>
        <w:rPr>
          <w:spacing w:val="-6"/>
        </w:rPr>
        <w:t xml:space="preserve"> </w:t>
      </w:r>
      <w:r>
        <w:t>they</w:t>
      </w:r>
      <w:r>
        <w:rPr>
          <w:spacing w:val="-6"/>
        </w:rPr>
        <w:t xml:space="preserve"> </w:t>
      </w:r>
      <w:r>
        <w:t>need</w:t>
      </w:r>
      <w:r>
        <w:rPr>
          <w:spacing w:val="-6"/>
        </w:rPr>
        <w:t xml:space="preserve"> </w:t>
      </w:r>
      <w:r>
        <w:t>to</w:t>
      </w:r>
      <w:r>
        <w:rPr>
          <w:spacing w:val="-6"/>
        </w:rPr>
        <w:t xml:space="preserve"> </w:t>
      </w:r>
      <w:r>
        <w:t>follow.</w:t>
      </w:r>
      <w:r>
        <w:rPr>
          <w:spacing w:val="-6"/>
        </w:rPr>
        <w:t xml:space="preserve"> </w:t>
      </w:r>
      <w:r>
        <w:t>They</w:t>
      </w:r>
      <w:r>
        <w:rPr>
          <w:spacing w:val="-6"/>
        </w:rPr>
        <w:t xml:space="preserve"> </w:t>
      </w:r>
      <w:r>
        <w:t>will</w:t>
      </w:r>
      <w:r>
        <w:rPr>
          <w:spacing w:val="-6"/>
        </w:rPr>
        <w:t xml:space="preserve"> </w:t>
      </w:r>
      <w:r>
        <w:t>ensure</w:t>
      </w:r>
      <w:r>
        <w:rPr>
          <w:spacing w:val="-6"/>
        </w:rPr>
        <w:t xml:space="preserve"> </w:t>
      </w:r>
      <w:r>
        <w:t>that</w:t>
      </w:r>
      <w:r>
        <w:rPr>
          <w:spacing w:val="-6"/>
        </w:rPr>
        <w:t xml:space="preserve"> </w:t>
      </w:r>
      <w:r>
        <w:t>all</w:t>
      </w:r>
      <w:r>
        <w:rPr>
          <w:spacing w:val="-6"/>
        </w:rPr>
        <w:t xml:space="preserve"> </w:t>
      </w:r>
      <w:r>
        <w:t>staff,</w:t>
      </w:r>
      <w:r>
        <w:rPr>
          <w:spacing w:val="-6"/>
        </w:rPr>
        <w:t xml:space="preserve"> </w:t>
      </w:r>
      <w:r>
        <w:t>volunteers</w:t>
      </w:r>
      <w:r>
        <w:rPr>
          <w:spacing w:val="-6"/>
        </w:rPr>
        <w:t xml:space="preserve"> </w:t>
      </w:r>
      <w:r>
        <w:t>and</w:t>
      </w:r>
      <w:r>
        <w:rPr>
          <w:spacing w:val="-6"/>
        </w:rPr>
        <w:t xml:space="preserve"> </w:t>
      </w:r>
      <w:r>
        <w:t>regular</w:t>
      </w:r>
      <w:r>
        <w:rPr>
          <w:spacing w:val="-6"/>
        </w:rPr>
        <w:t xml:space="preserve"> </w:t>
      </w:r>
      <w:r>
        <w:t>visitors</w:t>
      </w:r>
      <w:r>
        <w:rPr>
          <w:spacing w:val="-6"/>
        </w:rPr>
        <w:t xml:space="preserve"> </w:t>
      </w:r>
      <w:r>
        <w:t>have</w:t>
      </w:r>
      <w:r>
        <w:rPr>
          <w:spacing w:val="-6"/>
        </w:rPr>
        <w:t xml:space="preserve"> </w:t>
      </w:r>
      <w:r>
        <w:t xml:space="preserve">received appropriate child protection information during induction and that appropriate training needs are </w:t>
      </w:r>
      <w:r>
        <w:rPr>
          <w:spacing w:val="-2"/>
        </w:rPr>
        <w:t>identified.</w:t>
      </w:r>
    </w:p>
    <w:p w14:paraId="5BA29BD5" w14:textId="77777777" w:rsidR="00D73F17" w:rsidRDefault="00D73F17">
      <w:pPr>
        <w:pStyle w:val="BodyText"/>
        <w:spacing w:before="22"/>
      </w:pPr>
    </w:p>
    <w:p w14:paraId="08411DF6" w14:textId="77777777" w:rsidR="00D73F17" w:rsidRDefault="00A83A70">
      <w:pPr>
        <w:pStyle w:val="BodyText"/>
        <w:spacing w:line="266" w:lineRule="auto"/>
        <w:ind w:right="140"/>
        <w:jc w:val="both"/>
      </w:pPr>
      <w:r>
        <w:t>The DSL will maintain written records and child protection files ensuring that they are kept confidential and stored securely.</w:t>
      </w:r>
    </w:p>
    <w:p w14:paraId="45272934" w14:textId="77777777" w:rsidR="00D73F17" w:rsidRDefault="00D73F17">
      <w:pPr>
        <w:pStyle w:val="BodyText"/>
        <w:spacing w:before="50"/>
      </w:pPr>
    </w:p>
    <w:p w14:paraId="0A648AA2" w14:textId="77777777" w:rsidR="00D73F17" w:rsidRDefault="00A83A70">
      <w:pPr>
        <w:pStyle w:val="BodyText"/>
        <w:spacing w:line="266" w:lineRule="auto"/>
        <w:ind w:right="135"/>
        <w:jc w:val="both"/>
      </w:pPr>
      <w:r>
        <w:t>The DSL at Chingford Mount Baptist Church Pre-School will be given the time, funding, training,</w:t>
      </w:r>
      <w:r>
        <w:rPr>
          <w:spacing w:val="80"/>
        </w:rPr>
        <w:t xml:space="preserve"> </w:t>
      </w:r>
      <w:r>
        <w:t>resources and support to:</w:t>
      </w:r>
    </w:p>
    <w:p w14:paraId="4E271B0E" w14:textId="77777777" w:rsidR="00D73F17" w:rsidRDefault="00D73F17">
      <w:pPr>
        <w:pStyle w:val="BodyText"/>
        <w:spacing w:before="110"/>
      </w:pPr>
    </w:p>
    <w:p w14:paraId="4D45B663" w14:textId="77777777" w:rsidR="00D73F17" w:rsidRDefault="00A83A70">
      <w:pPr>
        <w:pStyle w:val="BodyText"/>
        <w:ind w:left="418"/>
      </w:pPr>
      <w:r>
        <w:rPr>
          <w:noProof/>
          <w:position w:val="4"/>
        </w:rPr>
        <w:drawing>
          <wp:inline distT="0" distB="0" distL="0" distR="0" wp14:anchorId="08C4B337" wp14:editId="7D1BF11C">
            <wp:extent cx="45719" cy="45719"/>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74"/>
          <w:w w:val="150"/>
          <w:sz w:val="20"/>
        </w:rPr>
        <w:t xml:space="preserve"> </w:t>
      </w:r>
      <w:r>
        <w:t>Provide advice and support to other staff on child welfare and child protection matters.</w:t>
      </w:r>
    </w:p>
    <w:p w14:paraId="0672C6B1" w14:textId="77777777" w:rsidR="00D73F17" w:rsidRDefault="00A83A70">
      <w:pPr>
        <w:pStyle w:val="BodyText"/>
        <w:spacing w:before="105" w:line="288" w:lineRule="auto"/>
        <w:ind w:left="600" w:hanging="182"/>
      </w:pPr>
      <w:r>
        <w:rPr>
          <w:noProof/>
          <w:position w:val="4"/>
        </w:rPr>
        <w:drawing>
          <wp:inline distT="0" distB="0" distL="0" distR="0" wp14:anchorId="33FDBEDA" wp14:editId="288F7874">
            <wp:extent cx="45719" cy="45719"/>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Take lead responsibility for setting's approach towards online safety, including the management of appropriate filtering and monitoring on setting devices and setting networks.</w:t>
      </w:r>
    </w:p>
    <w:p w14:paraId="7C3D15CA" w14:textId="77777777" w:rsidR="00D73F17" w:rsidRDefault="00A83A70">
      <w:pPr>
        <w:pStyle w:val="BodyText"/>
        <w:spacing w:before="41" w:line="355" w:lineRule="auto"/>
        <w:ind w:left="418" w:right="3602"/>
      </w:pPr>
      <w:r>
        <w:rPr>
          <w:noProof/>
          <w:position w:val="4"/>
        </w:rPr>
        <w:drawing>
          <wp:inline distT="0" distB="0" distL="0" distR="0" wp14:anchorId="230CCA04" wp14:editId="3CAEC70E">
            <wp:extent cx="45719" cy="45719"/>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2"/>
          <w:sz w:val="20"/>
        </w:rPr>
        <w:t xml:space="preserve"> </w:t>
      </w:r>
      <w:r>
        <w:t>Take</w:t>
      </w:r>
      <w:r>
        <w:rPr>
          <w:spacing w:val="-9"/>
        </w:rPr>
        <w:t xml:space="preserve"> </w:t>
      </w:r>
      <w:r>
        <w:t>part</w:t>
      </w:r>
      <w:r>
        <w:rPr>
          <w:spacing w:val="-9"/>
        </w:rPr>
        <w:t xml:space="preserve"> </w:t>
      </w:r>
      <w:r>
        <w:t>in</w:t>
      </w:r>
      <w:r>
        <w:rPr>
          <w:spacing w:val="-9"/>
        </w:rPr>
        <w:t xml:space="preserve"> </w:t>
      </w:r>
      <w:r>
        <w:t>strategy</w:t>
      </w:r>
      <w:r>
        <w:rPr>
          <w:spacing w:val="-9"/>
        </w:rPr>
        <w:t xml:space="preserve"> </w:t>
      </w:r>
      <w:r>
        <w:t>discussions</w:t>
      </w:r>
      <w:r>
        <w:rPr>
          <w:spacing w:val="-9"/>
        </w:rPr>
        <w:t xml:space="preserve"> </w:t>
      </w:r>
      <w:r>
        <w:t>and</w:t>
      </w:r>
      <w:r>
        <w:rPr>
          <w:spacing w:val="-9"/>
        </w:rPr>
        <w:t xml:space="preserve"> </w:t>
      </w:r>
      <w:r>
        <w:t>multi-agency</w:t>
      </w:r>
      <w:r>
        <w:rPr>
          <w:spacing w:val="-9"/>
        </w:rPr>
        <w:t xml:space="preserve"> </w:t>
      </w:r>
      <w:r>
        <w:t xml:space="preserve">meetings. </w:t>
      </w:r>
      <w:r>
        <w:rPr>
          <w:noProof/>
          <w:position w:val="4"/>
        </w:rPr>
        <w:drawing>
          <wp:inline distT="0" distB="0" distL="0" distR="0" wp14:anchorId="1817487E" wp14:editId="5044CC89">
            <wp:extent cx="45719" cy="45719"/>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Contribute to the assessment of children.</w:t>
      </w:r>
    </w:p>
    <w:p w14:paraId="4E79EE01" w14:textId="77777777" w:rsidR="00D73F17" w:rsidRDefault="00A83A70">
      <w:pPr>
        <w:pStyle w:val="BodyText"/>
        <w:spacing w:line="276" w:lineRule="auto"/>
        <w:ind w:left="600" w:right="135" w:hanging="182"/>
        <w:jc w:val="both"/>
      </w:pPr>
      <w:r>
        <w:rPr>
          <w:noProof/>
          <w:position w:val="4"/>
        </w:rPr>
        <w:drawing>
          <wp:inline distT="0" distB="0" distL="0" distR="0" wp14:anchorId="7A677789" wp14:editId="6E61C5D1">
            <wp:extent cx="45719" cy="45719"/>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Refer suspected cases, as appropriate, to Waltham Forest Children’s Social Care (or the relevant Local Authority where the child resides), Channel programme, Disclosure and Barring Service, and/or</w:t>
      </w:r>
      <w:r>
        <w:rPr>
          <w:spacing w:val="-5"/>
        </w:rPr>
        <w:t xml:space="preserve"> </w:t>
      </w:r>
      <w:r>
        <w:t>police).</w:t>
      </w:r>
    </w:p>
    <w:p w14:paraId="36AC6D83" w14:textId="77777777" w:rsidR="00D73F17" w:rsidRDefault="00A83A70">
      <w:pPr>
        <w:pStyle w:val="BodyText"/>
        <w:spacing w:before="53"/>
        <w:ind w:left="418"/>
        <w:jc w:val="both"/>
      </w:pPr>
      <w:r>
        <w:rPr>
          <w:noProof/>
          <w:position w:val="4"/>
        </w:rPr>
        <w:drawing>
          <wp:inline distT="0" distB="0" distL="0" distR="0" wp14:anchorId="37EED74A" wp14:editId="60C60F2B">
            <wp:extent cx="45719" cy="45719"/>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Have a good understanding of harmful sexual behaviour.</w:t>
      </w:r>
    </w:p>
    <w:p w14:paraId="0FF20991" w14:textId="77777777" w:rsidR="00D73F17" w:rsidRDefault="00A83A70">
      <w:pPr>
        <w:pStyle w:val="BodyText"/>
        <w:spacing w:before="105" w:line="288" w:lineRule="auto"/>
        <w:ind w:left="600" w:right="140" w:hanging="182"/>
        <w:jc w:val="both"/>
      </w:pPr>
      <w:r>
        <w:rPr>
          <w:noProof/>
          <w:position w:val="4"/>
        </w:rPr>
        <w:drawing>
          <wp:inline distT="0" distB="0" distL="0" distR="0" wp14:anchorId="2940C3EE" wp14:editId="34A95D19">
            <wp:extent cx="45719" cy="4572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Be confident that they know what local specialist support is available to support children and be confident as to how to access this support.</w:t>
      </w:r>
    </w:p>
    <w:p w14:paraId="5365C462" w14:textId="77777777" w:rsidR="00D73F17" w:rsidRDefault="00A83A70">
      <w:pPr>
        <w:pStyle w:val="BodyText"/>
        <w:spacing w:before="179"/>
        <w:jc w:val="both"/>
      </w:pPr>
      <w:r>
        <w:t>The</w:t>
      </w:r>
      <w:r>
        <w:rPr>
          <w:spacing w:val="10"/>
        </w:rPr>
        <w:t xml:space="preserve"> </w:t>
      </w:r>
      <w:r>
        <w:t>DSL</w:t>
      </w:r>
      <w:r>
        <w:rPr>
          <w:spacing w:val="11"/>
        </w:rPr>
        <w:t xml:space="preserve"> </w:t>
      </w:r>
      <w:r>
        <w:t>will</w:t>
      </w:r>
      <w:r>
        <w:rPr>
          <w:spacing w:val="11"/>
        </w:rPr>
        <w:t xml:space="preserve"> </w:t>
      </w:r>
      <w:r>
        <w:t>also</w:t>
      </w:r>
      <w:r>
        <w:rPr>
          <w:spacing w:val="11"/>
        </w:rPr>
        <w:t xml:space="preserve"> </w:t>
      </w:r>
      <w:r>
        <w:t>keep</w:t>
      </w:r>
      <w:r>
        <w:rPr>
          <w:spacing w:val="11"/>
        </w:rPr>
        <w:t xml:space="preserve"> </w:t>
      </w:r>
      <w:r>
        <w:t>the</w:t>
      </w:r>
      <w:r>
        <w:rPr>
          <w:spacing w:val="11"/>
        </w:rPr>
        <w:t xml:space="preserve"> </w:t>
      </w:r>
      <w:r>
        <w:t>Setting</w:t>
      </w:r>
      <w:r>
        <w:rPr>
          <w:spacing w:val="11"/>
        </w:rPr>
        <w:t xml:space="preserve"> </w:t>
      </w:r>
      <w:r>
        <w:t>Manager</w:t>
      </w:r>
      <w:r>
        <w:rPr>
          <w:spacing w:val="11"/>
        </w:rPr>
        <w:t xml:space="preserve"> </w:t>
      </w:r>
      <w:r>
        <w:t>informed</w:t>
      </w:r>
      <w:r>
        <w:rPr>
          <w:spacing w:val="10"/>
        </w:rPr>
        <w:t xml:space="preserve"> </w:t>
      </w:r>
      <w:r>
        <w:t>of</w:t>
      </w:r>
      <w:r>
        <w:rPr>
          <w:spacing w:val="11"/>
        </w:rPr>
        <w:t xml:space="preserve"> </w:t>
      </w:r>
      <w:r>
        <w:t>any</w:t>
      </w:r>
      <w:r>
        <w:rPr>
          <w:spacing w:val="11"/>
        </w:rPr>
        <w:t xml:space="preserve"> </w:t>
      </w:r>
      <w:r>
        <w:t>issues</w:t>
      </w:r>
      <w:r>
        <w:rPr>
          <w:spacing w:val="11"/>
        </w:rPr>
        <w:t xml:space="preserve"> </w:t>
      </w:r>
      <w:r>
        <w:t>and</w:t>
      </w:r>
      <w:r>
        <w:rPr>
          <w:spacing w:val="11"/>
        </w:rPr>
        <w:t xml:space="preserve"> </w:t>
      </w:r>
      <w:r>
        <w:t>liaise</w:t>
      </w:r>
      <w:r>
        <w:rPr>
          <w:spacing w:val="11"/>
        </w:rPr>
        <w:t xml:space="preserve"> </w:t>
      </w:r>
      <w:r>
        <w:t>with</w:t>
      </w:r>
      <w:r>
        <w:rPr>
          <w:spacing w:val="11"/>
        </w:rPr>
        <w:t xml:space="preserve"> </w:t>
      </w:r>
      <w:r>
        <w:t>Waltham</w:t>
      </w:r>
      <w:r>
        <w:rPr>
          <w:spacing w:val="11"/>
        </w:rPr>
        <w:t xml:space="preserve"> </w:t>
      </w:r>
      <w:r>
        <w:t>Forest</w:t>
      </w:r>
      <w:r>
        <w:rPr>
          <w:spacing w:val="10"/>
        </w:rPr>
        <w:t xml:space="preserve"> </w:t>
      </w:r>
      <w:r>
        <w:rPr>
          <w:spacing w:val="-4"/>
        </w:rPr>
        <w:t>case</w:t>
      </w:r>
    </w:p>
    <w:p w14:paraId="022BD319" w14:textId="77777777" w:rsidR="00D73F17" w:rsidRDefault="00D73F17">
      <w:pPr>
        <w:pStyle w:val="BodyText"/>
        <w:jc w:val="both"/>
        <w:sectPr w:rsidR="00D73F17">
          <w:pgSz w:w="11910" w:h="16840"/>
          <w:pgMar w:top="1040" w:right="992" w:bottom="1880" w:left="1133" w:header="0" w:footer="1683" w:gutter="0"/>
          <w:cols w:space="720"/>
        </w:sectPr>
      </w:pPr>
    </w:p>
    <w:p w14:paraId="664E2458" w14:textId="77777777" w:rsidR="00D73F17" w:rsidRDefault="00A83A70">
      <w:pPr>
        <w:pStyle w:val="BodyText"/>
        <w:spacing w:before="77"/>
      </w:pPr>
      <w:r>
        <w:lastRenderedPageBreak/>
        <w:t>managers</w:t>
      </w:r>
      <w:r>
        <w:rPr>
          <w:spacing w:val="-1"/>
        </w:rPr>
        <w:t xml:space="preserve"> </w:t>
      </w:r>
      <w:r>
        <w:t>for child protection concerns as</w:t>
      </w:r>
      <w:r>
        <w:rPr>
          <w:spacing w:val="-1"/>
        </w:rPr>
        <w:t xml:space="preserve"> </w:t>
      </w:r>
      <w:r>
        <w:rPr>
          <w:spacing w:val="-2"/>
        </w:rPr>
        <w:t>appropriate.</w:t>
      </w:r>
    </w:p>
    <w:p w14:paraId="5ED54200" w14:textId="77777777" w:rsidR="00D73F17" w:rsidRDefault="00D73F17">
      <w:pPr>
        <w:pStyle w:val="BodyText"/>
        <w:spacing w:before="129"/>
      </w:pPr>
    </w:p>
    <w:p w14:paraId="3651D869" w14:textId="77777777" w:rsidR="00D73F17" w:rsidRDefault="00A83A70">
      <w:pPr>
        <w:pStyle w:val="BodyText"/>
      </w:pPr>
      <w:r>
        <w:t>The</w:t>
      </w:r>
      <w:r>
        <w:rPr>
          <w:spacing w:val="-8"/>
        </w:rPr>
        <w:t xml:space="preserve"> </w:t>
      </w:r>
      <w:r>
        <w:t>full</w:t>
      </w:r>
      <w:r>
        <w:rPr>
          <w:spacing w:val="-7"/>
        </w:rPr>
        <w:t xml:space="preserve"> </w:t>
      </w:r>
      <w:r>
        <w:t>responsibilities</w:t>
      </w:r>
      <w:r>
        <w:rPr>
          <w:spacing w:val="-8"/>
        </w:rPr>
        <w:t xml:space="preserve"> </w:t>
      </w:r>
      <w:r>
        <w:t>of</w:t>
      </w:r>
      <w:r>
        <w:rPr>
          <w:spacing w:val="-7"/>
        </w:rPr>
        <w:t xml:space="preserve"> </w:t>
      </w:r>
      <w:r>
        <w:t>the</w:t>
      </w:r>
      <w:r>
        <w:rPr>
          <w:spacing w:val="-7"/>
        </w:rPr>
        <w:t xml:space="preserve"> </w:t>
      </w:r>
      <w:r>
        <w:t>DSL</w:t>
      </w:r>
      <w:r>
        <w:rPr>
          <w:spacing w:val="-8"/>
        </w:rPr>
        <w:t xml:space="preserve"> </w:t>
      </w:r>
      <w:r>
        <w:t>and</w:t>
      </w:r>
      <w:r>
        <w:rPr>
          <w:spacing w:val="-7"/>
        </w:rPr>
        <w:t xml:space="preserve"> </w:t>
      </w:r>
      <w:r>
        <w:t>deputies</w:t>
      </w:r>
      <w:r>
        <w:rPr>
          <w:spacing w:val="-7"/>
        </w:rPr>
        <w:t xml:space="preserve"> </w:t>
      </w:r>
      <w:r>
        <w:t>are</w:t>
      </w:r>
      <w:r>
        <w:rPr>
          <w:spacing w:val="-8"/>
        </w:rPr>
        <w:t xml:space="preserve"> </w:t>
      </w:r>
      <w:r>
        <w:t>set</w:t>
      </w:r>
      <w:r>
        <w:rPr>
          <w:spacing w:val="-7"/>
        </w:rPr>
        <w:t xml:space="preserve"> </w:t>
      </w:r>
      <w:r>
        <w:t>out</w:t>
      </w:r>
      <w:r>
        <w:rPr>
          <w:spacing w:val="-7"/>
        </w:rPr>
        <w:t xml:space="preserve"> </w:t>
      </w:r>
      <w:r>
        <w:t>in</w:t>
      </w:r>
      <w:r>
        <w:rPr>
          <w:spacing w:val="-8"/>
        </w:rPr>
        <w:t xml:space="preserve"> </w:t>
      </w:r>
      <w:r>
        <w:t>their</w:t>
      </w:r>
      <w:r>
        <w:rPr>
          <w:spacing w:val="-7"/>
        </w:rPr>
        <w:t xml:space="preserve"> </w:t>
      </w:r>
      <w:r>
        <w:t>job</w:t>
      </w:r>
      <w:r>
        <w:rPr>
          <w:spacing w:val="-8"/>
        </w:rPr>
        <w:t xml:space="preserve"> </w:t>
      </w:r>
      <w:r>
        <w:rPr>
          <w:spacing w:val="-2"/>
        </w:rPr>
        <w:t>description</w:t>
      </w:r>
    </w:p>
    <w:p w14:paraId="7CE808E3" w14:textId="77777777" w:rsidR="00D73F17" w:rsidRDefault="00D73F17">
      <w:pPr>
        <w:pStyle w:val="BodyText"/>
      </w:pPr>
    </w:p>
    <w:p w14:paraId="6CA9D703" w14:textId="77777777" w:rsidR="00D73F17" w:rsidRDefault="00D73F17">
      <w:pPr>
        <w:pStyle w:val="BodyText"/>
        <w:spacing w:before="156"/>
      </w:pPr>
    </w:p>
    <w:p w14:paraId="4AAA7351" w14:textId="77777777" w:rsidR="00D73F17" w:rsidRDefault="00A83A70">
      <w:pPr>
        <w:pStyle w:val="Heading1"/>
        <w:numPr>
          <w:ilvl w:val="0"/>
          <w:numId w:val="1"/>
        </w:numPr>
        <w:tabs>
          <w:tab w:val="left" w:pos="202"/>
        </w:tabs>
        <w:ind w:left="202" w:hanging="202"/>
      </w:pPr>
      <w:bookmarkStart w:id="5" w:name="_TOC_250019"/>
      <w:bookmarkEnd w:id="5"/>
      <w:r>
        <w:rPr>
          <w:color w:val="E74470"/>
          <w:spacing w:val="-2"/>
        </w:rPr>
        <w:t>CONFIDENTIALITY</w:t>
      </w:r>
    </w:p>
    <w:p w14:paraId="0816D38E" w14:textId="77777777" w:rsidR="00D73F17" w:rsidRDefault="00D73F17">
      <w:pPr>
        <w:pStyle w:val="BodyText"/>
        <w:spacing w:before="76"/>
        <w:rPr>
          <w:rFonts w:ascii="Tahoma"/>
          <w:b/>
        </w:rPr>
      </w:pPr>
    </w:p>
    <w:p w14:paraId="6EBE9BFD" w14:textId="77777777" w:rsidR="00D73F17" w:rsidRDefault="00A83A70">
      <w:pPr>
        <w:pStyle w:val="BodyText"/>
        <w:spacing w:line="266" w:lineRule="auto"/>
        <w:ind w:right="141"/>
        <w:jc w:val="both"/>
      </w:pPr>
      <w:r>
        <w:t xml:space="preserve">The Data Protection Act 2018 controls how personal information is used by organisations, businesses or the government and is the UK's implementation of the General Data Protection Regulation (GDPR). For a </w:t>
      </w:r>
      <w:r>
        <w:rPr>
          <w:w w:val="105"/>
        </w:rPr>
        <w:t>guide</w:t>
      </w:r>
      <w:r>
        <w:rPr>
          <w:spacing w:val="-17"/>
          <w:w w:val="105"/>
        </w:rPr>
        <w:t xml:space="preserve"> </w:t>
      </w:r>
      <w:r>
        <w:rPr>
          <w:w w:val="105"/>
        </w:rPr>
        <w:t>to</w:t>
      </w:r>
      <w:r>
        <w:rPr>
          <w:spacing w:val="-17"/>
          <w:w w:val="105"/>
        </w:rPr>
        <w:t xml:space="preserve"> </w:t>
      </w:r>
      <w:r>
        <w:rPr>
          <w:w w:val="105"/>
        </w:rPr>
        <w:t>GDPR</w:t>
      </w:r>
      <w:r>
        <w:rPr>
          <w:spacing w:val="-17"/>
          <w:w w:val="105"/>
        </w:rPr>
        <w:t xml:space="preserve"> </w:t>
      </w:r>
      <w:r>
        <w:rPr>
          <w:w w:val="105"/>
        </w:rPr>
        <w:t>see</w:t>
      </w:r>
      <w:r>
        <w:rPr>
          <w:spacing w:val="-17"/>
          <w:w w:val="105"/>
        </w:rPr>
        <w:t xml:space="preserve"> </w:t>
      </w:r>
      <w:hyperlink r:id="rId56">
        <w:r>
          <w:rPr>
            <w:color w:val="0000FF"/>
            <w:w w:val="105"/>
            <w:u w:val="single" w:color="0000FF"/>
          </w:rPr>
          <w:t>General</w:t>
        </w:r>
        <w:r>
          <w:rPr>
            <w:color w:val="0000FF"/>
            <w:spacing w:val="-17"/>
            <w:w w:val="105"/>
            <w:u w:val="single" w:color="0000FF"/>
          </w:rPr>
          <w:t xml:space="preserve"> </w:t>
        </w:r>
        <w:r>
          <w:rPr>
            <w:color w:val="0000FF"/>
            <w:w w:val="105"/>
            <w:u w:val="single" w:color="0000FF"/>
          </w:rPr>
          <w:t>Data</w:t>
        </w:r>
        <w:r>
          <w:rPr>
            <w:color w:val="0000FF"/>
            <w:spacing w:val="-17"/>
            <w:w w:val="105"/>
            <w:u w:val="single" w:color="0000FF"/>
          </w:rPr>
          <w:t xml:space="preserve"> </w:t>
        </w:r>
        <w:r>
          <w:rPr>
            <w:color w:val="0000FF"/>
            <w:w w:val="105"/>
            <w:u w:val="single" w:color="0000FF"/>
          </w:rPr>
          <w:t>Protection</w:t>
        </w:r>
        <w:r>
          <w:rPr>
            <w:color w:val="0000FF"/>
            <w:spacing w:val="-17"/>
            <w:w w:val="105"/>
            <w:u w:val="single" w:color="0000FF"/>
          </w:rPr>
          <w:t xml:space="preserve"> </w:t>
        </w:r>
        <w:r>
          <w:rPr>
            <w:color w:val="0000FF"/>
            <w:w w:val="105"/>
            <w:u w:val="single" w:color="0000FF"/>
          </w:rPr>
          <w:t>Regulations</w:t>
        </w:r>
        <w:r>
          <w:rPr>
            <w:color w:val="0000FF"/>
            <w:spacing w:val="-17"/>
            <w:w w:val="105"/>
            <w:u w:val="single" w:color="0000FF"/>
          </w:rPr>
          <w:t xml:space="preserve"> </w:t>
        </w:r>
        <w:r>
          <w:rPr>
            <w:color w:val="0000FF"/>
            <w:w w:val="105"/>
            <w:u w:val="single" w:color="0000FF"/>
          </w:rPr>
          <w:t>(GDPR)</w:t>
        </w:r>
      </w:hyperlink>
    </w:p>
    <w:p w14:paraId="21733BF6" w14:textId="77777777" w:rsidR="00D73F17" w:rsidRDefault="00D73F17">
      <w:pPr>
        <w:pStyle w:val="BodyText"/>
        <w:spacing w:before="26"/>
      </w:pPr>
    </w:p>
    <w:p w14:paraId="5CD01A5E" w14:textId="77777777" w:rsidR="00D73F17" w:rsidRDefault="00A83A70">
      <w:pPr>
        <w:spacing w:line="268" w:lineRule="auto"/>
        <w:ind w:right="137"/>
        <w:jc w:val="both"/>
        <w:rPr>
          <w:sz w:val="18"/>
        </w:rPr>
      </w:pPr>
      <w:r>
        <w:rPr>
          <w:sz w:val="18"/>
        </w:rPr>
        <w:t xml:space="preserve">The DPA (2018) </w:t>
      </w:r>
      <w:r>
        <w:rPr>
          <w:rFonts w:ascii="Tahoma"/>
          <w:b/>
          <w:sz w:val="18"/>
          <w:u w:val="single"/>
        </w:rPr>
        <w:t>does not prevent the sharing of information for the purpose of keeping children safe.</w:t>
      </w:r>
      <w:r>
        <w:rPr>
          <w:rFonts w:ascii="Tahoma"/>
          <w:b/>
          <w:sz w:val="18"/>
        </w:rPr>
        <w:t xml:space="preserve"> </w:t>
      </w:r>
      <w:r>
        <w:rPr>
          <w:sz w:val="18"/>
        </w:rPr>
        <w:t xml:space="preserve">Fears about sharing information </w:t>
      </w:r>
      <w:r>
        <w:rPr>
          <w:rFonts w:ascii="Tahoma"/>
          <w:b/>
          <w:sz w:val="18"/>
          <w:u w:val="single"/>
        </w:rPr>
        <w:t>must not</w:t>
      </w:r>
      <w:r>
        <w:rPr>
          <w:rFonts w:ascii="Tahoma"/>
          <w:b/>
          <w:sz w:val="18"/>
        </w:rPr>
        <w:t xml:space="preserve"> </w:t>
      </w:r>
      <w:r>
        <w:rPr>
          <w:sz w:val="18"/>
        </w:rPr>
        <w:t>be allowed to stand in the way of the need to promote the welfare and protect the safety of children.</w:t>
      </w:r>
    </w:p>
    <w:p w14:paraId="3690655C" w14:textId="77777777" w:rsidR="00D73F17" w:rsidRDefault="00D73F17">
      <w:pPr>
        <w:pStyle w:val="BodyText"/>
        <w:spacing w:before="20"/>
      </w:pPr>
    </w:p>
    <w:p w14:paraId="5C8D52C3" w14:textId="77777777" w:rsidR="00D73F17" w:rsidRDefault="00A83A70">
      <w:pPr>
        <w:pStyle w:val="BodyText"/>
        <w:spacing w:line="266" w:lineRule="auto"/>
        <w:ind w:right="136"/>
        <w:jc w:val="both"/>
      </w:pPr>
      <w:r>
        <w:rPr>
          <w:w w:val="105"/>
        </w:rPr>
        <w:t xml:space="preserve">When deciding whether information needs to be shared with staff within the setting or with other </w:t>
      </w:r>
      <w:r>
        <w:t xml:space="preserve">agencies, staff should take account of the following principles, bearing in mind that the most important </w:t>
      </w:r>
      <w:r>
        <w:rPr>
          <w:w w:val="105"/>
        </w:rPr>
        <w:t>consideration</w:t>
      </w:r>
      <w:r>
        <w:rPr>
          <w:spacing w:val="-1"/>
          <w:w w:val="105"/>
        </w:rPr>
        <w:t xml:space="preserve"> </w:t>
      </w:r>
      <w:r>
        <w:rPr>
          <w:w w:val="105"/>
        </w:rPr>
        <w:t>is</w:t>
      </w:r>
      <w:r>
        <w:rPr>
          <w:spacing w:val="-1"/>
          <w:w w:val="105"/>
        </w:rPr>
        <w:t xml:space="preserve"> </w:t>
      </w:r>
      <w:r>
        <w:rPr>
          <w:w w:val="105"/>
        </w:rPr>
        <w:t>whether</w:t>
      </w:r>
      <w:r>
        <w:rPr>
          <w:spacing w:val="-1"/>
          <w:w w:val="105"/>
        </w:rPr>
        <w:t xml:space="preserve"> </w:t>
      </w:r>
      <w:r>
        <w:rPr>
          <w:w w:val="105"/>
        </w:rPr>
        <w:t>sharing</w:t>
      </w:r>
      <w:r>
        <w:rPr>
          <w:spacing w:val="-1"/>
          <w:w w:val="105"/>
        </w:rPr>
        <w:t xml:space="preserve"> </w:t>
      </w:r>
      <w:r>
        <w:rPr>
          <w:w w:val="105"/>
        </w:rPr>
        <w:t>information</w:t>
      </w:r>
      <w:r>
        <w:rPr>
          <w:spacing w:val="-1"/>
          <w:w w:val="105"/>
        </w:rPr>
        <w:t xml:space="preserve"> </w:t>
      </w:r>
      <w:r>
        <w:rPr>
          <w:w w:val="105"/>
        </w:rPr>
        <w:t>is</w:t>
      </w:r>
      <w:r>
        <w:rPr>
          <w:spacing w:val="-1"/>
          <w:w w:val="105"/>
        </w:rPr>
        <w:t xml:space="preserve"> </w:t>
      </w:r>
      <w:r>
        <w:rPr>
          <w:w w:val="105"/>
        </w:rPr>
        <w:t>likely</w:t>
      </w:r>
      <w:r>
        <w:rPr>
          <w:spacing w:val="-1"/>
          <w:w w:val="105"/>
        </w:rPr>
        <w:t xml:space="preserve"> </w:t>
      </w:r>
      <w:r>
        <w:rPr>
          <w:w w:val="105"/>
        </w:rPr>
        <w:t>to</w:t>
      </w:r>
      <w:r>
        <w:rPr>
          <w:spacing w:val="-1"/>
          <w:w w:val="105"/>
        </w:rPr>
        <w:t xml:space="preserve"> </w:t>
      </w:r>
      <w:r>
        <w:rPr>
          <w:w w:val="105"/>
        </w:rPr>
        <w:t>support</w:t>
      </w:r>
      <w:r>
        <w:rPr>
          <w:spacing w:val="-1"/>
          <w:w w:val="105"/>
        </w:rPr>
        <w:t xml:space="preserve"> </w:t>
      </w:r>
      <w:r>
        <w:rPr>
          <w:w w:val="105"/>
        </w:rPr>
        <w:t>the</w:t>
      </w:r>
      <w:r>
        <w:rPr>
          <w:spacing w:val="-1"/>
          <w:w w:val="105"/>
        </w:rPr>
        <w:t xml:space="preserve"> </w:t>
      </w:r>
      <w:r>
        <w:rPr>
          <w:w w:val="105"/>
        </w:rPr>
        <w:t>safeguarding</w:t>
      </w:r>
      <w:r>
        <w:rPr>
          <w:spacing w:val="-1"/>
          <w:w w:val="105"/>
        </w:rPr>
        <w:t xml:space="preserve"> </w:t>
      </w:r>
      <w:r>
        <w:rPr>
          <w:w w:val="105"/>
        </w:rPr>
        <w:t>and</w:t>
      </w:r>
      <w:r>
        <w:rPr>
          <w:spacing w:val="-1"/>
          <w:w w:val="105"/>
        </w:rPr>
        <w:t xml:space="preserve"> </w:t>
      </w:r>
      <w:r>
        <w:rPr>
          <w:w w:val="105"/>
        </w:rPr>
        <w:t>protection</w:t>
      </w:r>
      <w:r>
        <w:rPr>
          <w:spacing w:val="-1"/>
          <w:w w:val="105"/>
        </w:rPr>
        <w:t xml:space="preserve"> </w:t>
      </w:r>
      <w:r>
        <w:rPr>
          <w:w w:val="105"/>
        </w:rPr>
        <w:t>of</w:t>
      </w:r>
      <w:r>
        <w:rPr>
          <w:spacing w:val="-1"/>
          <w:w w:val="105"/>
        </w:rPr>
        <w:t xml:space="preserve"> </w:t>
      </w:r>
      <w:r>
        <w:rPr>
          <w:w w:val="105"/>
        </w:rPr>
        <w:t xml:space="preserve">a </w:t>
      </w:r>
      <w:r>
        <w:rPr>
          <w:spacing w:val="-2"/>
          <w:w w:val="105"/>
        </w:rPr>
        <w:t>child:</w:t>
      </w:r>
    </w:p>
    <w:p w14:paraId="34ACE299" w14:textId="77777777" w:rsidR="00D73F17" w:rsidRDefault="00D73F17">
      <w:pPr>
        <w:pStyle w:val="BodyText"/>
        <w:spacing w:before="110"/>
      </w:pPr>
    </w:p>
    <w:p w14:paraId="677DE6AA" w14:textId="77777777" w:rsidR="00D73F17" w:rsidRDefault="00A83A70">
      <w:pPr>
        <w:pStyle w:val="BodyText"/>
        <w:spacing w:line="355" w:lineRule="auto"/>
        <w:ind w:left="418" w:right="6536"/>
      </w:pPr>
      <w:r>
        <w:rPr>
          <w:noProof/>
          <w:position w:val="4"/>
        </w:rPr>
        <w:drawing>
          <wp:inline distT="0" distB="0" distL="0" distR="0" wp14:anchorId="6065678A" wp14:editId="2D4202B5">
            <wp:extent cx="45719" cy="4572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Necessary</w:t>
      </w:r>
      <w:r>
        <w:rPr>
          <w:spacing w:val="-6"/>
        </w:rPr>
        <w:t xml:space="preserve"> </w:t>
      </w:r>
      <w:r>
        <w:t>and</w:t>
      </w:r>
      <w:r>
        <w:rPr>
          <w:spacing w:val="-6"/>
        </w:rPr>
        <w:t xml:space="preserve"> </w:t>
      </w:r>
      <w:r>
        <w:t xml:space="preserve">proportionate </w:t>
      </w:r>
      <w:r>
        <w:rPr>
          <w:noProof/>
          <w:position w:val="4"/>
        </w:rPr>
        <w:drawing>
          <wp:inline distT="0" distB="0" distL="0" distR="0" wp14:anchorId="586EB0F8" wp14:editId="2988046B">
            <wp:extent cx="45719" cy="4572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Relevant</w:t>
      </w:r>
    </w:p>
    <w:p w14:paraId="6406F4DA" w14:textId="77777777" w:rsidR="00D73F17" w:rsidRDefault="00A83A70">
      <w:pPr>
        <w:pStyle w:val="BodyText"/>
        <w:spacing w:line="355" w:lineRule="auto"/>
        <w:ind w:left="418" w:right="8288"/>
      </w:pPr>
      <w:r>
        <w:rPr>
          <w:noProof/>
          <w:position w:val="4"/>
        </w:rPr>
        <w:drawing>
          <wp:inline distT="0" distB="0" distL="0" distR="0" wp14:anchorId="621E4D0B" wp14:editId="3F7E8679">
            <wp:extent cx="45719" cy="45719"/>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22"/>
          <w:w w:val="105"/>
          <w:sz w:val="20"/>
        </w:rPr>
        <w:t xml:space="preserve"> </w:t>
      </w:r>
      <w:r>
        <w:rPr>
          <w:w w:val="105"/>
        </w:rPr>
        <w:t xml:space="preserve">Adequate </w:t>
      </w:r>
      <w:r>
        <w:rPr>
          <w:noProof/>
          <w:position w:val="4"/>
        </w:rPr>
        <w:drawing>
          <wp:inline distT="0" distB="0" distL="0" distR="0" wp14:anchorId="73F9A3E0" wp14:editId="4B10B2FF">
            <wp:extent cx="45719" cy="4572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rPr>
        <w:t xml:space="preserve"> </w:t>
      </w:r>
      <w:r>
        <w:rPr>
          <w:w w:val="105"/>
        </w:rPr>
        <w:t>Accurate</w:t>
      </w:r>
      <w:r>
        <w:rPr>
          <w:spacing w:val="40"/>
          <w:w w:val="105"/>
        </w:rPr>
        <w:t xml:space="preserve"> </w:t>
      </w:r>
      <w:r>
        <w:rPr>
          <w:noProof/>
          <w:position w:val="4"/>
        </w:rPr>
        <w:drawing>
          <wp:inline distT="0" distB="0" distL="0" distR="0" wp14:anchorId="5AAFCCC2" wp14:editId="254F0C70">
            <wp:extent cx="45719" cy="4572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rPr>
        <w:t xml:space="preserve"> </w:t>
      </w:r>
      <w:r>
        <w:rPr>
          <w:w w:val="105"/>
        </w:rPr>
        <w:t>Timely</w:t>
      </w:r>
    </w:p>
    <w:p w14:paraId="79EC3B04" w14:textId="77777777" w:rsidR="00D73F17" w:rsidRDefault="00A83A70">
      <w:pPr>
        <w:pStyle w:val="BodyText"/>
        <w:spacing w:line="218" w:lineRule="exact"/>
        <w:ind w:left="418"/>
      </w:pPr>
      <w:r>
        <w:rPr>
          <w:noProof/>
          <w:position w:val="4"/>
        </w:rPr>
        <w:drawing>
          <wp:inline distT="0" distB="0" distL="0" distR="0" wp14:anchorId="649CF5FC" wp14:editId="7495A174">
            <wp:extent cx="45719" cy="4571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Secure</w:t>
      </w:r>
    </w:p>
    <w:p w14:paraId="76A0F0E6" w14:textId="77777777" w:rsidR="00D73F17" w:rsidRDefault="00A83A70">
      <w:pPr>
        <w:pStyle w:val="BodyText"/>
        <w:spacing w:before="104"/>
        <w:ind w:left="418"/>
      </w:pPr>
      <w:r>
        <w:rPr>
          <w:noProof/>
          <w:position w:val="4"/>
        </w:rPr>
        <w:drawing>
          <wp:inline distT="0" distB="0" distL="0" distR="0" wp14:anchorId="2B5FE856" wp14:editId="1960F533">
            <wp:extent cx="45719" cy="4572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40"/>
          <w:w w:val="105"/>
          <w:sz w:val="20"/>
        </w:rPr>
        <w:t xml:space="preserve"> </w:t>
      </w:r>
      <w:r>
        <w:rPr>
          <w:w w:val="105"/>
        </w:rPr>
        <w:t>Recorded</w:t>
      </w:r>
    </w:p>
    <w:p w14:paraId="1746AFDA" w14:textId="77777777" w:rsidR="00D73F17" w:rsidRDefault="00D73F17">
      <w:pPr>
        <w:pStyle w:val="BodyText"/>
        <w:spacing w:before="24"/>
      </w:pPr>
    </w:p>
    <w:p w14:paraId="0DD50142" w14:textId="77777777" w:rsidR="00D73F17" w:rsidRDefault="00A83A70">
      <w:pPr>
        <w:pStyle w:val="BodyText"/>
        <w:spacing w:line="266" w:lineRule="auto"/>
        <w:ind w:right="135"/>
        <w:jc w:val="both"/>
      </w:pPr>
      <w:r>
        <w:t>Staff should consider when they share information, who they share it with, how much they share, and where possible they should be transparent about the fact that they're sharing. It is important to acknowledge that sharing of information could be essential for the protection of the child.</w:t>
      </w:r>
    </w:p>
    <w:p w14:paraId="3F9E0A42" w14:textId="77777777" w:rsidR="00D73F17" w:rsidRDefault="00D73F17">
      <w:pPr>
        <w:pStyle w:val="BodyText"/>
        <w:spacing w:before="23"/>
      </w:pPr>
    </w:p>
    <w:p w14:paraId="2CFC522E" w14:textId="53876454" w:rsidR="00D73F17" w:rsidRDefault="00A83A70">
      <w:pPr>
        <w:pStyle w:val="BodyText"/>
        <w:spacing w:line="266" w:lineRule="auto"/>
        <w:ind w:right="135"/>
        <w:jc w:val="both"/>
      </w:pPr>
      <w:r w:rsidRPr="00BD4A2B">
        <w:t xml:space="preserve">Although the process for deciding whether to share information is the same within and outside a setting, in terms of proportionality and the need to know, sharing information (and the decisions around it) with staff from other agencies needs to be documented. It is reasonable for staff to discuss day-to-day concerns about children with colleagues in order to ensure that children's general needs are met. However, staff should report all child protection and safeguarding concerns to the DSL or, in the case of concerns about the DSL to the </w:t>
      </w:r>
      <w:r w:rsidR="00BD4A2B" w:rsidRPr="00BD4A2B">
        <w:t>Trustee Hillary Thompson</w:t>
      </w:r>
      <w:r w:rsidRPr="00BD4A2B">
        <w:t>. The person receiving the referral will then decide</w:t>
      </w:r>
      <w:r w:rsidRPr="00BD4A2B">
        <w:rPr>
          <w:spacing w:val="80"/>
        </w:rPr>
        <w:t xml:space="preserve"> </w:t>
      </w:r>
      <w:r w:rsidRPr="00BD4A2B">
        <w:t>who else needs to have the information and they will disseminate it on a 'need-to-know' basis.</w:t>
      </w:r>
    </w:p>
    <w:p w14:paraId="66E97E22" w14:textId="77777777" w:rsidR="00D73F17" w:rsidRDefault="00D73F17">
      <w:pPr>
        <w:pStyle w:val="BodyText"/>
        <w:spacing w:before="22"/>
      </w:pPr>
    </w:p>
    <w:p w14:paraId="2698CCDF" w14:textId="77777777" w:rsidR="00D73F17" w:rsidRDefault="00A83A70">
      <w:pPr>
        <w:pStyle w:val="BodyText"/>
        <w:spacing w:line="266" w:lineRule="auto"/>
        <w:ind w:right="135"/>
        <w:jc w:val="both"/>
      </w:pPr>
      <w:r>
        <w:t xml:space="preserve">The DSL normally obtains consent from parents/carers to share sensitive information with outside agencies. Where there is good reason to do so, the DSL may share information </w:t>
      </w:r>
      <w:r>
        <w:rPr>
          <w:i/>
        </w:rPr>
        <w:t xml:space="preserve">without </w:t>
      </w:r>
      <w:r>
        <w:t>consent, and will record the reason for not obtaining consent. If any member of staff receives a request from a parent/carer to see child protection records, they will refer the request to the data protection officer.</w:t>
      </w:r>
    </w:p>
    <w:p w14:paraId="4EF85DC7" w14:textId="77777777" w:rsidR="00D73F17" w:rsidRDefault="00D73F17">
      <w:pPr>
        <w:pStyle w:val="BodyText"/>
        <w:spacing w:before="22"/>
      </w:pPr>
    </w:p>
    <w:p w14:paraId="2932822C" w14:textId="77777777" w:rsidR="00D73F17" w:rsidRDefault="00A83A70">
      <w:pPr>
        <w:pStyle w:val="BodyText"/>
        <w:spacing w:line="266" w:lineRule="auto"/>
        <w:ind w:right="135"/>
        <w:jc w:val="both"/>
      </w:pPr>
      <w:r>
        <w:t>Every effort will be made to prevent unauthorised access to sensitive information. Portable devices such as mobile phones, laptop computers, tablets or on portable media will be kept confidential through encryption / using cloud storage / with two-stage authentication. Devices will be kept in locked storage when not in use.</w:t>
      </w:r>
    </w:p>
    <w:p w14:paraId="11B89486" w14:textId="77777777" w:rsidR="00D73F17" w:rsidRDefault="00D73F17">
      <w:pPr>
        <w:pStyle w:val="BodyText"/>
        <w:spacing w:before="23"/>
      </w:pPr>
    </w:p>
    <w:p w14:paraId="7126978B" w14:textId="3A142925" w:rsidR="00D73F17" w:rsidRDefault="00A83A70">
      <w:pPr>
        <w:pStyle w:val="BodyText"/>
        <w:jc w:val="both"/>
      </w:pPr>
      <w:r>
        <w:t>If</w:t>
      </w:r>
      <w:r>
        <w:rPr>
          <w:spacing w:val="-9"/>
        </w:rPr>
        <w:t xml:space="preserve"> </w:t>
      </w:r>
      <w:r>
        <w:t>a</w:t>
      </w:r>
      <w:r>
        <w:rPr>
          <w:spacing w:val="-9"/>
        </w:rPr>
        <w:t xml:space="preserve"> </w:t>
      </w:r>
      <w:r>
        <w:t>victim</w:t>
      </w:r>
      <w:r>
        <w:rPr>
          <w:spacing w:val="-8"/>
        </w:rPr>
        <w:t xml:space="preserve"> </w:t>
      </w:r>
      <w:r w:rsidR="0070189F">
        <w:t>asks</w:t>
      </w:r>
      <w:r>
        <w:rPr>
          <w:spacing w:val="-9"/>
        </w:rPr>
        <w:t xml:space="preserve"> </w:t>
      </w:r>
      <w:r>
        <w:t>the</w:t>
      </w:r>
      <w:r>
        <w:rPr>
          <w:spacing w:val="-8"/>
        </w:rPr>
        <w:t xml:space="preserve"> </w:t>
      </w:r>
      <w:r>
        <w:t>setting</w:t>
      </w:r>
      <w:r>
        <w:rPr>
          <w:spacing w:val="-9"/>
        </w:rPr>
        <w:t xml:space="preserve"> </w:t>
      </w:r>
      <w:r>
        <w:t>not</w:t>
      </w:r>
      <w:r>
        <w:rPr>
          <w:spacing w:val="-8"/>
        </w:rPr>
        <w:t xml:space="preserve"> </w:t>
      </w:r>
      <w:r>
        <w:t>to</w:t>
      </w:r>
      <w:r>
        <w:rPr>
          <w:spacing w:val="-9"/>
        </w:rPr>
        <w:t xml:space="preserve"> </w:t>
      </w:r>
      <w:r>
        <w:t>tell</w:t>
      </w:r>
      <w:r>
        <w:rPr>
          <w:spacing w:val="-8"/>
        </w:rPr>
        <w:t xml:space="preserve"> </w:t>
      </w:r>
      <w:r>
        <w:t>anyone</w:t>
      </w:r>
      <w:r>
        <w:rPr>
          <w:spacing w:val="-9"/>
        </w:rPr>
        <w:t xml:space="preserve"> </w:t>
      </w:r>
      <w:r>
        <w:t>about</w:t>
      </w:r>
      <w:r>
        <w:rPr>
          <w:spacing w:val="-9"/>
        </w:rPr>
        <w:t xml:space="preserve"> </w:t>
      </w:r>
      <w:r>
        <w:t>sexual</w:t>
      </w:r>
      <w:r>
        <w:rPr>
          <w:spacing w:val="-8"/>
        </w:rPr>
        <w:t xml:space="preserve"> </w:t>
      </w:r>
      <w:r>
        <w:t>violence</w:t>
      </w:r>
      <w:r>
        <w:rPr>
          <w:spacing w:val="-9"/>
        </w:rPr>
        <w:t xml:space="preserve"> </w:t>
      </w:r>
      <w:r>
        <w:t>or</w:t>
      </w:r>
      <w:r>
        <w:rPr>
          <w:spacing w:val="-8"/>
        </w:rPr>
        <w:t xml:space="preserve"> </w:t>
      </w:r>
      <w:r>
        <w:t>sexual</w:t>
      </w:r>
      <w:r>
        <w:rPr>
          <w:spacing w:val="-9"/>
        </w:rPr>
        <w:t xml:space="preserve"> </w:t>
      </w:r>
      <w:r>
        <w:rPr>
          <w:spacing w:val="-2"/>
        </w:rPr>
        <w:t>harassment:</w:t>
      </w:r>
    </w:p>
    <w:p w14:paraId="7090988B" w14:textId="77777777" w:rsidR="00D73F17" w:rsidRDefault="00D73F17">
      <w:pPr>
        <w:pStyle w:val="BodyText"/>
        <w:spacing w:before="65"/>
      </w:pPr>
    </w:p>
    <w:p w14:paraId="7638FFCF" w14:textId="77777777" w:rsidR="00D73F17" w:rsidRDefault="00A83A70">
      <w:pPr>
        <w:pStyle w:val="BodyText"/>
        <w:ind w:left="418"/>
      </w:pPr>
      <w:r>
        <w:rPr>
          <w:noProof/>
          <w:position w:val="4"/>
        </w:rPr>
        <w:drawing>
          <wp:inline distT="0" distB="0" distL="0" distR="0" wp14:anchorId="37AB63B8" wp14:editId="451D5A8B">
            <wp:extent cx="45719" cy="4571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78"/>
          <w:sz w:val="20"/>
        </w:rPr>
        <w:t xml:space="preserve"> </w:t>
      </w:r>
      <w:r>
        <w:t>Staff</w:t>
      </w:r>
      <w:r>
        <w:rPr>
          <w:spacing w:val="-6"/>
        </w:rPr>
        <w:t xml:space="preserve"> </w:t>
      </w:r>
      <w:r>
        <w:t>may</w:t>
      </w:r>
      <w:r>
        <w:rPr>
          <w:spacing w:val="-6"/>
        </w:rPr>
        <w:t xml:space="preserve"> </w:t>
      </w:r>
      <w:r>
        <w:t>still</w:t>
      </w:r>
      <w:r>
        <w:rPr>
          <w:spacing w:val="-6"/>
        </w:rPr>
        <w:t xml:space="preserve"> </w:t>
      </w:r>
      <w:r>
        <w:t>lawfully</w:t>
      </w:r>
      <w:r>
        <w:rPr>
          <w:spacing w:val="-6"/>
        </w:rPr>
        <w:t xml:space="preserve"> </w:t>
      </w:r>
      <w:r>
        <w:t>share</w:t>
      </w:r>
      <w:r>
        <w:rPr>
          <w:spacing w:val="-6"/>
        </w:rPr>
        <w:t xml:space="preserve"> </w:t>
      </w:r>
      <w:r>
        <w:t>it</w:t>
      </w:r>
      <w:r>
        <w:rPr>
          <w:spacing w:val="-6"/>
        </w:rPr>
        <w:t xml:space="preserve"> </w:t>
      </w:r>
      <w:r>
        <w:t>if</w:t>
      </w:r>
      <w:r>
        <w:rPr>
          <w:spacing w:val="-6"/>
        </w:rPr>
        <w:t xml:space="preserve"> </w:t>
      </w:r>
      <w:r>
        <w:t>there's</w:t>
      </w:r>
      <w:r>
        <w:rPr>
          <w:spacing w:val="-6"/>
        </w:rPr>
        <w:t xml:space="preserve"> </w:t>
      </w:r>
      <w:r>
        <w:t>another</w:t>
      </w:r>
      <w:r>
        <w:rPr>
          <w:spacing w:val="-6"/>
        </w:rPr>
        <w:t xml:space="preserve"> </w:t>
      </w:r>
      <w:r>
        <w:t>legal</w:t>
      </w:r>
      <w:r>
        <w:rPr>
          <w:spacing w:val="-6"/>
        </w:rPr>
        <w:t xml:space="preserve"> </w:t>
      </w:r>
      <w:r>
        <w:t>basis</w:t>
      </w:r>
      <w:r>
        <w:rPr>
          <w:spacing w:val="-6"/>
        </w:rPr>
        <w:t xml:space="preserve"> </w:t>
      </w:r>
      <w:r>
        <w:t>under</w:t>
      </w:r>
      <w:r>
        <w:rPr>
          <w:spacing w:val="-6"/>
        </w:rPr>
        <w:t xml:space="preserve"> </w:t>
      </w:r>
      <w:r>
        <w:t>the</w:t>
      </w:r>
      <w:r>
        <w:rPr>
          <w:spacing w:val="-6"/>
        </w:rPr>
        <w:t xml:space="preserve"> </w:t>
      </w:r>
      <w:r>
        <w:t>UK</w:t>
      </w:r>
      <w:r>
        <w:rPr>
          <w:spacing w:val="-6"/>
        </w:rPr>
        <w:t xml:space="preserve"> </w:t>
      </w:r>
      <w:r>
        <w:t>GDPR</w:t>
      </w:r>
      <w:r>
        <w:rPr>
          <w:spacing w:val="-6"/>
        </w:rPr>
        <w:t xml:space="preserve"> </w:t>
      </w:r>
      <w:r>
        <w:t>that</w:t>
      </w:r>
      <w:r>
        <w:rPr>
          <w:spacing w:val="-6"/>
        </w:rPr>
        <w:t xml:space="preserve"> </w:t>
      </w:r>
      <w:r>
        <w:t>applies.</w:t>
      </w:r>
    </w:p>
    <w:p w14:paraId="03BA9706" w14:textId="77777777" w:rsidR="00D73F17" w:rsidRDefault="00D73F17">
      <w:pPr>
        <w:pStyle w:val="BodyText"/>
        <w:sectPr w:rsidR="00D73F17">
          <w:pgSz w:w="11910" w:h="16840"/>
          <w:pgMar w:top="1040" w:right="992" w:bottom="1880" w:left="1133" w:header="0" w:footer="1683" w:gutter="0"/>
          <w:cols w:space="720"/>
        </w:sectPr>
      </w:pPr>
    </w:p>
    <w:p w14:paraId="2840672C" w14:textId="77777777" w:rsidR="00D73F17" w:rsidRDefault="00A83A70">
      <w:pPr>
        <w:pStyle w:val="BodyText"/>
        <w:spacing w:before="78" w:line="288" w:lineRule="auto"/>
        <w:ind w:left="600" w:right="141" w:hanging="182"/>
        <w:jc w:val="both"/>
      </w:pPr>
      <w:r>
        <w:rPr>
          <w:noProof/>
          <w:position w:val="4"/>
        </w:rPr>
        <w:lastRenderedPageBreak/>
        <w:drawing>
          <wp:inline distT="0" distB="0" distL="0" distR="0" wp14:anchorId="12275207" wp14:editId="09828D9E">
            <wp:extent cx="45719" cy="45719"/>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The DSL will have to balance the victim's wishes against their duty to protect the victim and other </w:t>
      </w:r>
      <w:r>
        <w:rPr>
          <w:spacing w:val="-2"/>
        </w:rPr>
        <w:t>children.</w:t>
      </w:r>
    </w:p>
    <w:p w14:paraId="49C2B9FB" w14:textId="77777777" w:rsidR="00D73F17" w:rsidRDefault="00A83A70">
      <w:pPr>
        <w:pStyle w:val="BodyText"/>
        <w:spacing w:before="180"/>
      </w:pPr>
      <w:r>
        <w:t>The</w:t>
      </w:r>
      <w:r>
        <w:rPr>
          <w:spacing w:val="-5"/>
        </w:rPr>
        <w:t xml:space="preserve"> </w:t>
      </w:r>
      <w:r>
        <w:t>DSL</w:t>
      </w:r>
      <w:r>
        <w:rPr>
          <w:spacing w:val="-5"/>
        </w:rPr>
        <w:t xml:space="preserve"> </w:t>
      </w:r>
      <w:r>
        <w:t>should</w:t>
      </w:r>
      <w:r>
        <w:rPr>
          <w:spacing w:val="-5"/>
        </w:rPr>
        <w:t xml:space="preserve"> </w:t>
      </w:r>
      <w:r>
        <w:t>consider</w:t>
      </w:r>
      <w:r>
        <w:rPr>
          <w:spacing w:val="-5"/>
        </w:rPr>
        <w:t xml:space="preserve"> </w:t>
      </w:r>
      <w:r>
        <w:rPr>
          <w:spacing w:val="-4"/>
        </w:rPr>
        <w:t>that:</w:t>
      </w:r>
    </w:p>
    <w:p w14:paraId="4E65B876" w14:textId="77777777" w:rsidR="00D73F17" w:rsidRDefault="00D73F17">
      <w:pPr>
        <w:pStyle w:val="BodyText"/>
        <w:spacing w:before="64"/>
      </w:pPr>
    </w:p>
    <w:p w14:paraId="2F625E63" w14:textId="77777777" w:rsidR="00D73F17" w:rsidRDefault="00A83A70">
      <w:pPr>
        <w:pStyle w:val="BodyText"/>
        <w:spacing w:before="1"/>
        <w:ind w:left="418"/>
        <w:jc w:val="both"/>
      </w:pPr>
      <w:r>
        <w:rPr>
          <w:noProof/>
          <w:position w:val="4"/>
        </w:rPr>
        <w:drawing>
          <wp:inline distT="0" distB="0" distL="0" distR="0" wp14:anchorId="707FAD47" wp14:editId="6D27768D">
            <wp:extent cx="45719" cy="45720"/>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Parents</w:t>
      </w:r>
      <w:r>
        <w:rPr>
          <w:spacing w:val="-3"/>
        </w:rPr>
        <w:t xml:space="preserve"> </w:t>
      </w:r>
      <w:r>
        <w:t>or</w:t>
      </w:r>
      <w:r>
        <w:rPr>
          <w:spacing w:val="-3"/>
        </w:rPr>
        <w:t xml:space="preserve"> </w:t>
      </w:r>
      <w:r>
        <w:t>Carers</w:t>
      </w:r>
      <w:r>
        <w:rPr>
          <w:spacing w:val="-3"/>
        </w:rPr>
        <w:t xml:space="preserve"> </w:t>
      </w:r>
      <w:r>
        <w:t>should</w:t>
      </w:r>
      <w:r>
        <w:rPr>
          <w:spacing w:val="-3"/>
        </w:rPr>
        <w:t xml:space="preserve"> </w:t>
      </w:r>
      <w:r>
        <w:t>normally</w:t>
      </w:r>
      <w:r>
        <w:rPr>
          <w:spacing w:val="-3"/>
        </w:rPr>
        <w:t xml:space="preserve"> </w:t>
      </w:r>
      <w:r>
        <w:t>be</w:t>
      </w:r>
      <w:r>
        <w:rPr>
          <w:spacing w:val="-3"/>
        </w:rPr>
        <w:t xml:space="preserve"> </w:t>
      </w:r>
      <w:r>
        <w:t>informed</w:t>
      </w:r>
      <w:r>
        <w:rPr>
          <w:spacing w:val="-3"/>
        </w:rPr>
        <w:t xml:space="preserve"> </w:t>
      </w:r>
      <w:r>
        <w:t>(unless</w:t>
      </w:r>
      <w:r>
        <w:rPr>
          <w:spacing w:val="-3"/>
        </w:rPr>
        <w:t xml:space="preserve"> </w:t>
      </w:r>
      <w:r>
        <w:t>this</w:t>
      </w:r>
      <w:r>
        <w:rPr>
          <w:spacing w:val="-3"/>
        </w:rPr>
        <w:t xml:space="preserve"> </w:t>
      </w:r>
      <w:r>
        <w:t>would</w:t>
      </w:r>
      <w:r>
        <w:rPr>
          <w:spacing w:val="-3"/>
        </w:rPr>
        <w:t xml:space="preserve"> </w:t>
      </w:r>
      <w:r>
        <w:t>put</w:t>
      </w:r>
      <w:r>
        <w:rPr>
          <w:spacing w:val="-3"/>
        </w:rPr>
        <w:t xml:space="preserve"> </w:t>
      </w:r>
      <w:r>
        <w:t>the</w:t>
      </w:r>
      <w:r>
        <w:rPr>
          <w:spacing w:val="-3"/>
        </w:rPr>
        <w:t xml:space="preserve"> </w:t>
      </w:r>
      <w:r>
        <w:t>victim</w:t>
      </w:r>
      <w:r>
        <w:rPr>
          <w:spacing w:val="-3"/>
        </w:rPr>
        <w:t xml:space="preserve"> </w:t>
      </w:r>
      <w:r>
        <w:t>at</w:t>
      </w:r>
      <w:r>
        <w:rPr>
          <w:spacing w:val="-3"/>
        </w:rPr>
        <w:t xml:space="preserve"> </w:t>
      </w:r>
      <w:r>
        <w:t>greater</w:t>
      </w:r>
      <w:r>
        <w:rPr>
          <w:spacing w:val="-3"/>
        </w:rPr>
        <w:t xml:space="preserve"> </w:t>
      </w:r>
      <w:r>
        <w:t>risk)</w:t>
      </w:r>
    </w:p>
    <w:p w14:paraId="6BCBB56F" w14:textId="77777777" w:rsidR="00D73F17" w:rsidRDefault="00A83A70">
      <w:pPr>
        <w:pStyle w:val="BodyText"/>
        <w:spacing w:before="104" w:line="276" w:lineRule="auto"/>
        <w:ind w:left="600" w:right="131" w:hanging="182"/>
        <w:jc w:val="both"/>
      </w:pPr>
      <w:r>
        <w:rPr>
          <w:noProof/>
          <w:position w:val="4"/>
        </w:rPr>
        <w:drawing>
          <wp:inline distT="0" distB="0" distL="0" distR="0" wp14:anchorId="1DFBDF82" wp14:editId="62BA416F">
            <wp:extent cx="45719" cy="45720"/>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4"/>
          <w:sz w:val="20"/>
        </w:rPr>
        <w:t xml:space="preserve"> </w:t>
      </w:r>
      <w:r>
        <w:t>The</w:t>
      </w:r>
      <w:r>
        <w:rPr>
          <w:spacing w:val="-3"/>
        </w:rPr>
        <w:t xml:space="preserve"> </w:t>
      </w:r>
      <w:r>
        <w:t>basic</w:t>
      </w:r>
      <w:r>
        <w:rPr>
          <w:spacing w:val="-3"/>
        </w:rPr>
        <w:t xml:space="preserve"> </w:t>
      </w:r>
      <w:r>
        <w:t>safeguarding</w:t>
      </w:r>
      <w:r>
        <w:rPr>
          <w:spacing w:val="-3"/>
        </w:rPr>
        <w:t xml:space="preserve"> </w:t>
      </w:r>
      <w:r>
        <w:t>principle</w:t>
      </w:r>
      <w:r>
        <w:rPr>
          <w:spacing w:val="-3"/>
        </w:rPr>
        <w:t xml:space="preserve"> </w:t>
      </w:r>
      <w:r>
        <w:t>is:</w:t>
      </w:r>
      <w:r>
        <w:rPr>
          <w:spacing w:val="-3"/>
        </w:rPr>
        <w:t xml:space="preserve"> </w:t>
      </w:r>
      <w:r>
        <w:t>if</w:t>
      </w:r>
      <w:r>
        <w:rPr>
          <w:spacing w:val="-3"/>
        </w:rPr>
        <w:t xml:space="preserve"> </w:t>
      </w:r>
      <w:r>
        <w:t>a</w:t>
      </w:r>
      <w:r>
        <w:rPr>
          <w:spacing w:val="-3"/>
        </w:rPr>
        <w:t xml:space="preserve"> </w:t>
      </w:r>
      <w:r>
        <w:t>child</w:t>
      </w:r>
      <w:r>
        <w:rPr>
          <w:spacing w:val="-3"/>
        </w:rPr>
        <w:t xml:space="preserve"> </w:t>
      </w:r>
      <w:r>
        <w:t>is</w:t>
      </w:r>
      <w:r>
        <w:rPr>
          <w:spacing w:val="-3"/>
        </w:rPr>
        <w:t xml:space="preserve"> </w:t>
      </w:r>
      <w:r>
        <w:t>at</w:t>
      </w:r>
      <w:r>
        <w:rPr>
          <w:spacing w:val="-3"/>
        </w:rPr>
        <w:t xml:space="preserve"> </w:t>
      </w:r>
      <w:r>
        <w:t>risk</w:t>
      </w:r>
      <w:r>
        <w:rPr>
          <w:spacing w:val="-3"/>
        </w:rPr>
        <w:t xml:space="preserve"> </w:t>
      </w:r>
      <w:r>
        <w:t>of</w:t>
      </w:r>
      <w:r>
        <w:rPr>
          <w:spacing w:val="-3"/>
        </w:rPr>
        <w:t xml:space="preserve"> </w:t>
      </w:r>
      <w:r>
        <w:t>harm,</w:t>
      </w:r>
      <w:r>
        <w:rPr>
          <w:spacing w:val="-3"/>
        </w:rPr>
        <w:t xml:space="preserve"> </w:t>
      </w:r>
      <w:r>
        <w:t>is</w:t>
      </w:r>
      <w:r>
        <w:rPr>
          <w:spacing w:val="-3"/>
        </w:rPr>
        <w:t xml:space="preserve"> </w:t>
      </w:r>
      <w:r>
        <w:t>in</w:t>
      </w:r>
      <w:r>
        <w:rPr>
          <w:spacing w:val="-3"/>
        </w:rPr>
        <w:t xml:space="preserve"> </w:t>
      </w:r>
      <w:r>
        <w:t>immediate</w:t>
      </w:r>
      <w:r>
        <w:rPr>
          <w:spacing w:val="-3"/>
        </w:rPr>
        <w:t xml:space="preserve"> </w:t>
      </w:r>
      <w:r>
        <w:t>danger,</w:t>
      </w:r>
      <w:r>
        <w:rPr>
          <w:spacing w:val="-3"/>
        </w:rPr>
        <w:t xml:space="preserve"> </w:t>
      </w:r>
      <w:r>
        <w:t>or</w:t>
      </w:r>
      <w:r>
        <w:rPr>
          <w:spacing w:val="-3"/>
        </w:rPr>
        <w:t xml:space="preserve"> </w:t>
      </w:r>
      <w:r>
        <w:t>has</w:t>
      </w:r>
      <w:r>
        <w:rPr>
          <w:spacing w:val="-3"/>
        </w:rPr>
        <w:t xml:space="preserve"> </w:t>
      </w:r>
      <w:r>
        <w:t xml:space="preserve">been harmed, a referral should be made to the relevant Local Authority Children's Social Care </w:t>
      </w:r>
      <w:r>
        <w:rPr>
          <w:spacing w:val="-2"/>
        </w:rPr>
        <w:t>department.</w:t>
      </w:r>
    </w:p>
    <w:p w14:paraId="00FC4961" w14:textId="77777777" w:rsidR="00D73F17" w:rsidRDefault="00A83A70">
      <w:pPr>
        <w:pStyle w:val="BodyText"/>
        <w:spacing w:before="54" w:line="273" w:lineRule="auto"/>
        <w:ind w:left="600" w:right="136" w:hanging="182"/>
        <w:jc w:val="both"/>
      </w:pPr>
      <w:r>
        <w:rPr>
          <w:noProof/>
          <w:position w:val="4"/>
        </w:rPr>
        <w:drawing>
          <wp:inline distT="0" distB="0" distL="0" distR="0" wp14:anchorId="1E6D3CE8" wp14:editId="5FC6543D">
            <wp:extent cx="45719" cy="45719"/>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Rape, assault by penetration and sexual assault are crimes. Where a report of rape, assault by penetration or sexual assault is made, this should be referred to the police. While the age of criminal responsibility is 10, if the alleged perpetrator is under 10, the started principle of referring to the police remains.</w:t>
      </w:r>
    </w:p>
    <w:p w14:paraId="6997D0FF" w14:textId="77777777" w:rsidR="00D73F17" w:rsidRDefault="00A83A70">
      <w:pPr>
        <w:pStyle w:val="BodyText"/>
        <w:spacing w:before="192"/>
      </w:pPr>
      <w:r>
        <w:t>Regarding</w:t>
      </w:r>
      <w:r>
        <w:rPr>
          <w:spacing w:val="-9"/>
        </w:rPr>
        <w:t xml:space="preserve"> </w:t>
      </w:r>
      <w:r>
        <w:t>anonymity,</w:t>
      </w:r>
      <w:r>
        <w:rPr>
          <w:spacing w:val="-8"/>
        </w:rPr>
        <w:t xml:space="preserve"> </w:t>
      </w:r>
      <w:r>
        <w:t>all</w:t>
      </w:r>
      <w:r>
        <w:rPr>
          <w:spacing w:val="-9"/>
        </w:rPr>
        <w:t xml:space="preserve"> </w:t>
      </w:r>
      <w:r>
        <w:t>staff</w:t>
      </w:r>
      <w:r>
        <w:rPr>
          <w:spacing w:val="-8"/>
        </w:rPr>
        <w:t xml:space="preserve"> </w:t>
      </w:r>
      <w:r>
        <w:rPr>
          <w:spacing w:val="-2"/>
        </w:rPr>
        <w:t>will:</w:t>
      </w:r>
    </w:p>
    <w:p w14:paraId="0039C0C6" w14:textId="77777777" w:rsidR="00D73F17" w:rsidRDefault="00D73F17">
      <w:pPr>
        <w:pStyle w:val="BodyText"/>
        <w:spacing w:before="65"/>
      </w:pPr>
    </w:p>
    <w:p w14:paraId="42A52DB8" w14:textId="77777777" w:rsidR="00D73F17" w:rsidRDefault="00A83A70">
      <w:pPr>
        <w:pStyle w:val="BodyText"/>
        <w:spacing w:line="276" w:lineRule="auto"/>
        <w:ind w:left="600" w:right="138" w:hanging="182"/>
        <w:jc w:val="both"/>
      </w:pPr>
      <w:r>
        <w:rPr>
          <w:noProof/>
          <w:position w:val="4"/>
        </w:rPr>
        <w:drawing>
          <wp:inline distT="0" distB="0" distL="0" distR="0" wp14:anchorId="569A9EB2" wp14:editId="04C6FA25">
            <wp:extent cx="45719" cy="4572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Do</w:t>
      </w:r>
      <w:r>
        <w:rPr>
          <w:spacing w:val="-3"/>
        </w:rPr>
        <w:t xml:space="preserve"> </w:t>
      </w:r>
      <w:r>
        <w:t>all</w:t>
      </w:r>
      <w:r>
        <w:rPr>
          <w:spacing w:val="-3"/>
        </w:rPr>
        <w:t xml:space="preserve"> </w:t>
      </w:r>
      <w:r>
        <w:t>they</w:t>
      </w:r>
      <w:r>
        <w:rPr>
          <w:spacing w:val="-3"/>
        </w:rPr>
        <w:t xml:space="preserve"> </w:t>
      </w:r>
      <w:r>
        <w:t>reasonably</w:t>
      </w:r>
      <w:r>
        <w:rPr>
          <w:spacing w:val="-3"/>
        </w:rPr>
        <w:t xml:space="preserve"> </w:t>
      </w:r>
      <w:r>
        <w:t>can</w:t>
      </w:r>
      <w:r>
        <w:rPr>
          <w:spacing w:val="-3"/>
        </w:rPr>
        <w:t xml:space="preserve"> </w:t>
      </w:r>
      <w:r>
        <w:t>to</w:t>
      </w:r>
      <w:r>
        <w:rPr>
          <w:spacing w:val="-3"/>
        </w:rPr>
        <w:t xml:space="preserve"> </w:t>
      </w:r>
      <w:r>
        <w:t>protect</w:t>
      </w:r>
      <w:r>
        <w:rPr>
          <w:spacing w:val="-3"/>
        </w:rPr>
        <w:t xml:space="preserve"> </w:t>
      </w:r>
      <w:r>
        <w:t>the</w:t>
      </w:r>
      <w:r>
        <w:rPr>
          <w:spacing w:val="-3"/>
        </w:rPr>
        <w:t xml:space="preserve"> </w:t>
      </w:r>
      <w:r>
        <w:t>anonymity</w:t>
      </w:r>
      <w:r>
        <w:rPr>
          <w:spacing w:val="-3"/>
        </w:rPr>
        <w:t xml:space="preserve"> </w:t>
      </w:r>
      <w:r>
        <w:t>of</w:t>
      </w:r>
      <w:r>
        <w:rPr>
          <w:spacing w:val="-3"/>
        </w:rPr>
        <w:t xml:space="preserve"> </w:t>
      </w:r>
      <w:r>
        <w:t>any</w:t>
      </w:r>
      <w:r>
        <w:rPr>
          <w:spacing w:val="-3"/>
        </w:rPr>
        <w:t xml:space="preserve"> </w:t>
      </w:r>
      <w:r>
        <w:t>children</w:t>
      </w:r>
      <w:r>
        <w:rPr>
          <w:spacing w:val="-3"/>
        </w:rPr>
        <w:t xml:space="preserve"> </w:t>
      </w:r>
      <w:r>
        <w:t>involved</w:t>
      </w:r>
      <w:r>
        <w:rPr>
          <w:spacing w:val="-3"/>
        </w:rPr>
        <w:t xml:space="preserve"> </w:t>
      </w:r>
      <w:r>
        <w:t>in</w:t>
      </w:r>
      <w:r>
        <w:rPr>
          <w:spacing w:val="-3"/>
        </w:rPr>
        <w:t xml:space="preserve"> </w:t>
      </w:r>
      <w:r>
        <w:t>any</w:t>
      </w:r>
      <w:r>
        <w:rPr>
          <w:spacing w:val="-3"/>
        </w:rPr>
        <w:t xml:space="preserve"> </w:t>
      </w:r>
      <w:r>
        <w:t>report</w:t>
      </w:r>
      <w:r>
        <w:rPr>
          <w:spacing w:val="-3"/>
        </w:rPr>
        <w:t xml:space="preserve"> </w:t>
      </w:r>
      <w:r>
        <w:t>of</w:t>
      </w:r>
      <w:r>
        <w:rPr>
          <w:spacing w:val="-3"/>
        </w:rPr>
        <w:t xml:space="preserve"> </w:t>
      </w:r>
      <w:r>
        <w:t xml:space="preserve">abuse or neglect, for example, carefully considering which staff should know about the report, and any </w:t>
      </w:r>
      <w:r>
        <w:rPr>
          <w:w w:val="105"/>
        </w:rPr>
        <w:t>support for children involved.</w:t>
      </w:r>
    </w:p>
    <w:p w14:paraId="55D7B1C1" w14:textId="77777777" w:rsidR="00D73F17" w:rsidRDefault="00A83A70">
      <w:pPr>
        <w:pStyle w:val="BodyText"/>
        <w:spacing w:before="54" w:line="288" w:lineRule="auto"/>
        <w:ind w:left="600" w:right="140" w:hanging="182"/>
        <w:jc w:val="both"/>
      </w:pPr>
      <w:r>
        <w:rPr>
          <w:noProof/>
          <w:position w:val="4"/>
        </w:rPr>
        <w:drawing>
          <wp:inline distT="0" distB="0" distL="0" distR="0" wp14:anchorId="60770AFF" wp14:editId="51EDC342">
            <wp:extent cx="45719" cy="4571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Consider the potential impact of social media in facilitating the spreading of rumors and exposing victims'</w:t>
      </w:r>
      <w:r>
        <w:rPr>
          <w:spacing w:val="-5"/>
        </w:rPr>
        <w:t xml:space="preserve"> </w:t>
      </w:r>
      <w:r>
        <w:t>identities.</w:t>
      </w:r>
    </w:p>
    <w:p w14:paraId="4ECB0D08" w14:textId="77777777" w:rsidR="00D73F17" w:rsidRDefault="00A83A70">
      <w:pPr>
        <w:pStyle w:val="BodyText"/>
        <w:spacing w:before="179" w:line="266" w:lineRule="auto"/>
        <w:ind w:right="137"/>
        <w:jc w:val="both"/>
      </w:pPr>
      <w:r>
        <w:t xml:space="preserve">The government's </w:t>
      </w:r>
      <w:hyperlink r:id="rId57">
        <w:r>
          <w:rPr>
            <w:color w:val="0000FF"/>
            <w:u w:val="single" w:color="0000FF"/>
          </w:rPr>
          <w:t>information sharing: advice for practitioners providing safeguarding services (May</w:t>
        </w:r>
      </w:hyperlink>
      <w:r>
        <w:rPr>
          <w:color w:val="0000FF"/>
        </w:rPr>
        <w:t xml:space="preserve"> </w:t>
      </w:r>
      <w:hyperlink r:id="rId58">
        <w:r>
          <w:rPr>
            <w:color w:val="0000FF"/>
            <w:u w:val="single" w:color="0000FF"/>
          </w:rPr>
          <w:t>2024)</w:t>
        </w:r>
      </w:hyperlink>
      <w:r>
        <w:rPr>
          <w:color w:val="0000FF"/>
        </w:rPr>
        <w:t xml:space="preserve"> </w:t>
      </w:r>
      <w:r>
        <w:t>includes 7 'golden rules' for sharing information, and will support staff who have to make decisions about sharing information.</w:t>
      </w:r>
    </w:p>
    <w:p w14:paraId="5EBFD687" w14:textId="77777777" w:rsidR="00D73F17" w:rsidRDefault="00D73F17">
      <w:pPr>
        <w:pStyle w:val="BodyText"/>
        <w:spacing w:before="23"/>
      </w:pPr>
    </w:p>
    <w:p w14:paraId="0095E518" w14:textId="77777777" w:rsidR="00D73F17" w:rsidRDefault="00A83A70">
      <w:pPr>
        <w:pStyle w:val="BodyText"/>
      </w:pPr>
      <w:r>
        <w:t>If</w:t>
      </w:r>
      <w:r>
        <w:rPr>
          <w:spacing w:val="-11"/>
        </w:rPr>
        <w:t xml:space="preserve"> </w:t>
      </w:r>
      <w:r>
        <w:t>staff</w:t>
      </w:r>
      <w:r>
        <w:rPr>
          <w:spacing w:val="-10"/>
        </w:rPr>
        <w:t xml:space="preserve"> </w:t>
      </w:r>
      <w:r>
        <w:t>are</w:t>
      </w:r>
      <w:r>
        <w:rPr>
          <w:spacing w:val="-10"/>
        </w:rPr>
        <w:t xml:space="preserve"> </w:t>
      </w:r>
      <w:r>
        <w:t>in</w:t>
      </w:r>
      <w:r>
        <w:rPr>
          <w:spacing w:val="-10"/>
        </w:rPr>
        <w:t xml:space="preserve"> </w:t>
      </w:r>
      <w:r>
        <w:t>any</w:t>
      </w:r>
      <w:r>
        <w:rPr>
          <w:spacing w:val="-11"/>
        </w:rPr>
        <w:t xml:space="preserve"> </w:t>
      </w:r>
      <w:r>
        <w:t>doubt</w:t>
      </w:r>
      <w:r>
        <w:rPr>
          <w:spacing w:val="-10"/>
        </w:rPr>
        <w:t xml:space="preserve"> </w:t>
      </w:r>
      <w:r>
        <w:t>about</w:t>
      </w:r>
      <w:r>
        <w:rPr>
          <w:spacing w:val="-10"/>
        </w:rPr>
        <w:t xml:space="preserve"> </w:t>
      </w:r>
      <w:r>
        <w:t>sharing</w:t>
      </w:r>
      <w:r>
        <w:rPr>
          <w:spacing w:val="-10"/>
        </w:rPr>
        <w:t xml:space="preserve"> </w:t>
      </w:r>
      <w:r>
        <w:t>information,</w:t>
      </w:r>
      <w:r>
        <w:rPr>
          <w:spacing w:val="-10"/>
        </w:rPr>
        <w:t xml:space="preserve"> </w:t>
      </w:r>
      <w:r>
        <w:t>they</w:t>
      </w:r>
      <w:r>
        <w:rPr>
          <w:spacing w:val="-11"/>
        </w:rPr>
        <w:t xml:space="preserve"> </w:t>
      </w:r>
      <w:r>
        <w:t>should</w:t>
      </w:r>
      <w:r>
        <w:rPr>
          <w:spacing w:val="-10"/>
        </w:rPr>
        <w:t xml:space="preserve"> </w:t>
      </w:r>
      <w:r>
        <w:t>speak</w:t>
      </w:r>
      <w:r>
        <w:rPr>
          <w:spacing w:val="-10"/>
        </w:rPr>
        <w:t xml:space="preserve"> </w:t>
      </w:r>
      <w:r>
        <w:t>to</w:t>
      </w:r>
      <w:r>
        <w:rPr>
          <w:spacing w:val="-10"/>
        </w:rPr>
        <w:t xml:space="preserve"> </w:t>
      </w:r>
      <w:r>
        <w:t>the</w:t>
      </w:r>
      <w:r>
        <w:rPr>
          <w:spacing w:val="-10"/>
        </w:rPr>
        <w:t xml:space="preserve"> </w:t>
      </w:r>
      <w:r>
        <w:t>DSL</w:t>
      </w:r>
      <w:r>
        <w:rPr>
          <w:spacing w:val="-11"/>
        </w:rPr>
        <w:t xml:space="preserve"> </w:t>
      </w:r>
      <w:r>
        <w:t>(or</w:t>
      </w:r>
      <w:r>
        <w:rPr>
          <w:spacing w:val="-10"/>
        </w:rPr>
        <w:t xml:space="preserve"> </w:t>
      </w:r>
      <w:r>
        <w:rPr>
          <w:spacing w:val="-2"/>
        </w:rPr>
        <w:t>deputy).</w:t>
      </w:r>
    </w:p>
    <w:p w14:paraId="11827A5A" w14:textId="77777777" w:rsidR="00D73F17" w:rsidRDefault="00D73F17">
      <w:pPr>
        <w:pStyle w:val="BodyText"/>
        <w:spacing w:before="132"/>
      </w:pPr>
    </w:p>
    <w:p w14:paraId="559C7DC0" w14:textId="77777777" w:rsidR="00D73F17" w:rsidRDefault="00A83A70">
      <w:pPr>
        <w:pStyle w:val="ListParagraph"/>
        <w:numPr>
          <w:ilvl w:val="0"/>
          <w:numId w:val="1"/>
        </w:numPr>
        <w:tabs>
          <w:tab w:val="left" w:pos="214"/>
        </w:tabs>
        <w:ind w:left="214" w:hanging="214"/>
        <w:rPr>
          <w:rFonts w:ascii="Tahoma"/>
          <w:b/>
          <w:sz w:val="18"/>
        </w:rPr>
      </w:pPr>
      <w:r>
        <w:rPr>
          <w:rFonts w:ascii="Tahoma"/>
          <w:b/>
          <w:color w:val="E74470"/>
          <w:spacing w:val="-6"/>
          <w:sz w:val="18"/>
        </w:rPr>
        <w:t>TRAINING</w:t>
      </w:r>
      <w:r>
        <w:rPr>
          <w:rFonts w:ascii="Tahoma"/>
          <w:b/>
          <w:color w:val="E74470"/>
          <w:spacing w:val="-1"/>
          <w:sz w:val="18"/>
        </w:rPr>
        <w:t xml:space="preserve"> </w:t>
      </w:r>
      <w:r>
        <w:rPr>
          <w:rFonts w:ascii="Tahoma"/>
          <w:b/>
          <w:color w:val="E74470"/>
          <w:spacing w:val="-6"/>
          <w:sz w:val="18"/>
        </w:rPr>
        <w:t>&amp;</w:t>
      </w:r>
      <w:r>
        <w:rPr>
          <w:rFonts w:ascii="Tahoma"/>
          <w:b/>
          <w:color w:val="E74470"/>
          <w:spacing w:val="-1"/>
          <w:sz w:val="18"/>
        </w:rPr>
        <w:t xml:space="preserve"> </w:t>
      </w:r>
      <w:r>
        <w:rPr>
          <w:rFonts w:ascii="Tahoma"/>
          <w:b/>
          <w:color w:val="E74470"/>
          <w:spacing w:val="-6"/>
          <w:sz w:val="18"/>
        </w:rPr>
        <w:t>INDUCTION</w:t>
      </w:r>
    </w:p>
    <w:p w14:paraId="6F9116C9" w14:textId="77777777" w:rsidR="00D73F17" w:rsidRDefault="00D73F17">
      <w:pPr>
        <w:pStyle w:val="BodyText"/>
        <w:spacing w:before="76"/>
        <w:rPr>
          <w:rFonts w:ascii="Tahoma"/>
          <w:b/>
        </w:rPr>
      </w:pPr>
    </w:p>
    <w:p w14:paraId="2C24120F" w14:textId="77777777" w:rsidR="00D73F17" w:rsidRDefault="00A83A70">
      <w:pPr>
        <w:pStyle w:val="BodyText"/>
        <w:spacing w:line="266" w:lineRule="auto"/>
        <w:ind w:right="142"/>
      </w:pPr>
      <w:r>
        <w:t xml:space="preserve">When new staff join our organisation, they will be informed of the safeguarding arrangements in place. They will be given a copy of </w:t>
      </w:r>
      <w:r w:rsidRPr="00BD4A2B">
        <w:rPr>
          <w:b/>
          <w:bCs/>
        </w:rPr>
        <w:t>Chingford Mount Baptist Church Pre-School’s</w:t>
      </w:r>
      <w:r>
        <w:t xml:space="preserve"> safeguarding policy along with the staff code of conduct and told who our Designated Safeguarding Lead (DSL) and Deputy DSLs are. All staff are expected to read these key documents.</w:t>
      </w:r>
    </w:p>
    <w:p w14:paraId="7ED598CB" w14:textId="77777777" w:rsidR="00D73F17" w:rsidRDefault="00D73F17">
      <w:pPr>
        <w:pStyle w:val="BodyText"/>
        <w:spacing w:before="49"/>
      </w:pPr>
    </w:p>
    <w:p w14:paraId="6353B1A9" w14:textId="77777777" w:rsidR="00D73F17" w:rsidRDefault="00A83A70">
      <w:pPr>
        <w:pStyle w:val="BodyText"/>
        <w:spacing w:line="266" w:lineRule="auto"/>
        <w:ind w:right="139"/>
        <w:jc w:val="both"/>
      </w:pPr>
      <w:r>
        <w:t xml:space="preserve">Every new member of staff or volunteer will receive safeguarding training during their induction period. </w:t>
      </w:r>
      <w:r>
        <w:rPr>
          <w:w w:val="105"/>
        </w:rPr>
        <w:t xml:space="preserve">This programme will include information relating to signs and symptoms of abuse, how to manage a </w:t>
      </w:r>
      <w:r>
        <w:t xml:space="preserve">disclosure from a child, how to record concerns and the remit of the role of the DSL. The training will also include information about how to respond to concerns about another adult’s behaviour and suitability to </w:t>
      </w:r>
      <w:r>
        <w:rPr>
          <w:w w:val="105"/>
        </w:rPr>
        <w:t>work</w:t>
      </w:r>
      <w:r>
        <w:rPr>
          <w:spacing w:val="-5"/>
          <w:w w:val="105"/>
        </w:rPr>
        <w:t xml:space="preserve"> </w:t>
      </w:r>
      <w:r>
        <w:rPr>
          <w:w w:val="105"/>
        </w:rPr>
        <w:t>with</w:t>
      </w:r>
      <w:r>
        <w:rPr>
          <w:spacing w:val="-5"/>
          <w:w w:val="105"/>
        </w:rPr>
        <w:t xml:space="preserve"> </w:t>
      </w:r>
      <w:r>
        <w:rPr>
          <w:w w:val="105"/>
        </w:rPr>
        <w:t>children,</w:t>
      </w:r>
      <w:r>
        <w:rPr>
          <w:spacing w:val="-5"/>
          <w:w w:val="105"/>
        </w:rPr>
        <w:t xml:space="preserve"> </w:t>
      </w:r>
      <w:r>
        <w:rPr>
          <w:w w:val="105"/>
        </w:rPr>
        <w:t>including</w:t>
      </w:r>
      <w:r>
        <w:rPr>
          <w:spacing w:val="-5"/>
          <w:w w:val="105"/>
        </w:rPr>
        <w:t xml:space="preserve"> </w:t>
      </w:r>
      <w:r>
        <w:rPr>
          <w:w w:val="105"/>
        </w:rPr>
        <w:t>the</w:t>
      </w:r>
      <w:r>
        <w:rPr>
          <w:spacing w:val="-5"/>
          <w:w w:val="105"/>
        </w:rPr>
        <w:t xml:space="preserve"> </w:t>
      </w:r>
      <w:r>
        <w:rPr>
          <w:w w:val="105"/>
        </w:rPr>
        <w:t>whistleblowing</w:t>
      </w:r>
      <w:r>
        <w:rPr>
          <w:spacing w:val="-5"/>
          <w:w w:val="105"/>
        </w:rPr>
        <w:t xml:space="preserve"> </w:t>
      </w:r>
      <w:r>
        <w:rPr>
          <w:w w:val="105"/>
        </w:rPr>
        <w:t>procedures.</w:t>
      </w:r>
    </w:p>
    <w:p w14:paraId="1CD37B6F" w14:textId="77777777" w:rsidR="00D73F17" w:rsidRDefault="00D73F17">
      <w:pPr>
        <w:pStyle w:val="BodyText"/>
        <w:spacing w:before="49"/>
      </w:pPr>
    </w:p>
    <w:p w14:paraId="78331F65" w14:textId="3B9BE355" w:rsidR="00D73F17" w:rsidRDefault="00A83A70">
      <w:pPr>
        <w:pStyle w:val="BodyText"/>
        <w:spacing w:line="266" w:lineRule="auto"/>
        <w:ind w:right="138"/>
        <w:jc w:val="both"/>
      </w:pPr>
      <w:r>
        <w:t xml:space="preserve">In addition to the safeguarding induction, we will ensure that mechanisms are in place to support staff to understand and discharge their safeguarding responsibilities. To achieve this, we will ensure that training will be updated at least annually and </w:t>
      </w:r>
      <w:r w:rsidR="0070189F">
        <w:t>will:</w:t>
      </w:r>
    </w:p>
    <w:p w14:paraId="5C48703B" w14:textId="77777777" w:rsidR="00D73F17" w:rsidRDefault="00D73F17">
      <w:pPr>
        <w:pStyle w:val="BodyText"/>
        <w:spacing w:before="110"/>
      </w:pPr>
    </w:p>
    <w:p w14:paraId="62068217" w14:textId="77777777" w:rsidR="00D73F17" w:rsidRDefault="00A83A70">
      <w:pPr>
        <w:pStyle w:val="BodyText"/>
        <w:spacing w:line="288" w:lineRule="auto"/>
        <w:ind w:left="600" w:hanging="182"/>
      </w:pPr>
      <w:r>
        <w:rPr>
          <w:noProof/>
          <w:position w:val="4"/>
        </w:rPr>
        <w:drawing>
          <wp:inline distT="0" distB="0" distL="0" distR="0" wp14:anchorId="2968A706" wp14:editId="2EDC682C">
            <wp:extent cx="45719" cy="4572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5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w:t>
      </w:r>
      <w:r>
        <w:rPr>
          <w:spacing w:val="28"/>
        </w:rPr>
        <w:t xml:space="preserve"> </w:t>
      </w:r>
      <w:r>
        <w:t>integrated,</w:t>
      </w:r>
      <w:r>
        <w:rPr>
          <w:spacing w:val="28"/>
        </w:rPr>
        <w:t xml:space="preserve"> </w:t>
      </w:r>
      <w:r>
        <w:t>aligned,</w:t>
      </w:r>
      <w:r>
        <w:rPr>
          <w:spacing w:val="28"/>
        </w:rPr>
        <w:t xml:space="preserve"> </w:t>
      </w:r>
      <w:r>
        <w:t>and</w:t>
      </w:r>
      <w:r>
        <w:rPr>
          <w:spacing w:val="28"/>
        </w:rPr>
        <w:t xml:space="preserve"> </w:t>
      </w:r>
      <w:r>
        <w:t>considered</w:t>
      </w:r>
      <w:r>
        <w:rPr>
          <w:spacing w:val="28"/>
        </w:rPr>
        <w:t xml:space="preserve"> </w:t>
      </w:r>
      <w:r>
        <w:t>as</w:t>
      </w:r>
      <w:r>
        <w:rPr>
          <w:spacing w:val="28"/>
        </w:rPr>
        <w:t xml:space="preserve"> </w:t>
      </w:r>
      <w:r>
        <w:t>part</w:t>
      </w:r>
      <w:r>
        <w:rPr>
          <w:spacing w:val="28"/>
        </w:rPr>
        <w:t xml:space="preserve"> </w:t>
      </w:r>
      <w:r>
        <w:t>of</w:t>
      </w:r>
      <w:r>
        <w:rPr>
          <w:spacing w:val="28"/>
        </w:rPr>
        <w:t xml:space="preserve"> </w:t>
      </w:r>
      <w:r>
        <w:t>the</w:t>
      </w:r>
      <w:r>
        <w:rPr>
          <w:spacing w:val="28"/>
        </w:rPr>
        <w:t xml:space="preserve"> </w:t>
      </w:r>
      <w:r>
        <w:t>whole-setting</w:t>
      </w:r>
      <w:r>
        <w:rPr>
          <w:spacing w:val="28"/>
        </w:rPr>
        <w:t xml:space="preserve"> </w:t>
      </w:r>
      <w:r>
        <w:t>safeguarding</w:t>
      </w:r>
      <w:r>
        <w:rPr>
          <w:spacing w:val="28"/>
        </w:rPr>
        <w:t xml:space="preserve"> </w:t>
      </w:r>
      <w:r>
        <w:t>approach</w:t>
      </w:r>
      <w:r>
        <w:rPr>
          <w:spacing w:val="28"/>
        </w:rPr>
        <w:t xml:space="preserve"> </w:t>
      </w:r>
      <w:r>
        <w:t>and wider staff training, and curriculum planning</w:t>
      </w:r>
    </w:p>
    <w:p w14:paraId="2EB99375" w14:textId="77777777" w:rsidR="00D73F17" w:rsidRDefault="00A83A70">
      <w:pPr>
        <w:pStyle w:val="BodyText"/>
        <w:spacing w:before="41"/>
        <w:ind w:left="418"/>
      </w:pPr>
      <w:r>
        <w:rPr>
          <w:noProof/>
          <w:position w:val="4"/>
        </w:rPr>
        <w:drawing>
          <wp:inline distT="0" distB="0" distL="0" distR="0" wp14:anchorId="58953567" wp14:editId="6F2E8CF4">
            <wp:extent cx="45719" cy="45719"/>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Be in line with advice from Waltham Forest Safeguarding Children Board.</w:t>
      </w:r>
    </w:p>
    <w:p w14:paraId="205AC6F3" w14:textId="77777777" w:rsidR="00D73F17" w:rsidRDefault="00A83A70">
      <w:pPr>
        <w:pStyle w:val="BodyText"/>
        <w:spacing w:before="105" w:line="355" w:lineRule="auto"/>
        <w:ind w:left="418" w:right="1507"/>
      </w:pPr>
      <w:r>
        <w:rPr>
          <w:noProof/>
          <w:position w:val="4"/>
        </w:rPr>
        <w:drawing>
          <wp:inline distT="0" distB="0" distL="0" distR="0" wp14:anchorId="67E252FE" wp14:editId="7096B8E8">
            <wp:extent cx="45719" cy="45719"/>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rsidRPr="00BD4A2B">
        <w:rPr>
          <w:b/>
          <w:bCs/>
          <w:i/>
          <w:iCs/>
        </w:rPr>
        <w:t>Support</w:t>
      </w:r>
      <w:r w:rsidRPr="00BD4A2B">
        <w:rPr>
          <w:b/>
          <w:bCs/>
          <w:i/>
          <w:iCs/>
          <w:spacing w:val="-6"/>
        </w:rPr>
        <w:t xml:space="preserve"> </w:t>
      </w:r>
      <w:r w:rsidRPr="00BD4A2B">
        <w:rPr>
          <w:b/>
          <w:bCs/>
          <w:i/>
          <w:iCs/>
        </w:rPr>
        <w:t>staff</w:t>
      </w:r>
      <w:r w:rsidRPr="00BD4A2B">
        <w:rPr>
          <w:b/>
          <w:bCs/>
          <w:i/>
          <w:iCs/>
          <w:spacing w:val="-6"/>
        </w:rPr>
        <w:t xml:space="preserve"> </w:t>
      </w:r>
      <w:r w:rsidRPr="00BD4A2B">
        <w:rPr>
          <w:b/>
          <w:bCs/>
          <w:i/>
          <w:iCs/>
        </w:rPr>
        <w:t>with</w:t>
      </w:r>
      <w:r w:rsidRPr="00BD4A2B">
        <w:rPr>
          <w:b/>
          <w:bCs/>
          <w:i/>
          <w:iCs/>
          <w:spacing w:val="-6"/>
        </w:rPr>
        <w:t xml:space="preserve"> </w:t>
      </w:r>
      <w:r w:rsidRPr="00BD4A2B">
        <w:rPr>
          <w:b/>
          <w:bCs/>
          <w:i/>
          <w:iCs/>
        </w:rPr>
        <w:t>how</w:t>
      </w:r>
      <w:r w:rsidRPr="00BD4A2B">
        <w:rPr>
          <w:b/>
          <w:bCs/>
          <w:i/>
          <w:iCs/>
          <w:spacing w:val="-6"/>
        </w:rPr>
        <w:t xml:space="preserve"> </w:t>
      </w:r>
      <w:r w:rsidRPr="00BD4A2B">
        <w:rPr>
          <w:b/>
          <w:bCs/>
          <w:i/>
          <w:iCs/>
        </w:rPr>
        <w:t>to</w:t>
      </w:r>
      <w:r w:rsidRPr="00BD4A2B">
        <w:rPr>
          <w:b/>
          <w:bCs/>
          <w:i/>
          <w:iCs/>
          <w:spacing w:val="-6"/>
        </w:rPr>
        <w:t xml:space="preserve"> </w:t>
      </w:r>
      <w:r w:rsidRPr="00BD4A2B">
        <w:rPr>
          <w:b/>
          <w:bCs/>
          <w:i/>
          <w:iCs/>
        </w:rPr>
        <w:t>manage</w:t>
      </w:r>
      <w:r w:rsidRPr="00BD4A2B">
        <w:rPr>
          <w:b/>
          <w:bCs/>
          <w:i/>
          <w:iCs/>
          <w:spacing w:val="-6"/>
        </w:rPr>
        <w:t xml:space="preserve"> </w:t>
      </w:r>
      <w:r w:rsidRPr="00BD4A2B">
        <w:rPr>
          <w:b/>
          <w:bCs/>
          <w:i/>
          <w:iCs/>
        </w:rPr>
        <w:t>behaviour</w:t>
      </w:r>
      <w:r w:rsidRPr="00BD4A2B">
        <w:rPr>
          <w:b/>
          <w:bCs/>
          <w:i/>
          <w:iCs/>
          <w:spacing w:val="-6"/>
        </w:rPr>
        <w:t xml:space="preserve"> </w:t>
      </w:r>
      <w:r w:rsidRPr="00BD4A2B">
        <w:rPr>
          <w:b/>
          <w:bCs/>
          <w:i/>
          <w:iCs/>
        </w:rPr>
        <w:t>to</w:t>
      </w:r>
      <w:r w:rsidRPr="00BD4A2B">
        <w:rPr>
          <w:b/>
          <w:bCs/>
          <w:i/>
          <w:iCs/>
          <w:spacing w:val="-6"/>
        </w:rPr>
        <w:t xml:space="preserve"> </w:t>
      </w:r>
      <w:r w:rsidRPr="00BD4A2B">
        <w:rPr>
          <w:b/>
          <w:bCs/>
          <w:i/>
          <w:iCs/>
        </w:rPr>
        <w:t>ensure</w:t>
      </w:r>
      <w:r w:rsidRPr="00BD4A2B">
        <w:rPr>
          <w:b/>
          <w:bCs/>
          <w:i/>
          <w:iCs/>
          <w:spacing w:val="-6"/>
        </w:rPr>
        <w:t xml:space="preserve"> </w:t>
      </w:r>
      <w:r w:rsidRPr="00BD4A2B">
        <w:rPr>
          <w:b/>
          <w:bCs/>
          <w:i/>
          <w:iCs/>
        </w:rPr>
        <w:t>a</w:t>
      </w:r>
      <w:r w:rsidRPr="00BD4A2B">
        <w:rPr>
          <w:b/>
          <w:bCs/>
          <w:i/>
          <w:iCs/>
          <w:spacing w:val="-6"/>
        </w:rPr>
        <w:t xml:space="preserve"> </w:t>
      </w:r>
      <w:r w:rsidRPr="00BD4A2B">
        <w:rPr>
          <w:b/>
          <w:bCs/>
          <w:i/>
          <w:iCs/>
        </w:rPr>
        <w:t>positive,</w:t>
      </w:r>
      <w:r w:rsidRPr="00BD4A2B">
        <w:rPr>
          <w:b/>
          <w:bCs/>
          <w:i/>
          <w:iCs/>
          <w:spacing w:val="-6"/>
        </w:rPr>
        <w:t xml:space="preserve"> </w:t>
      </w:r>
      <w:r w:rsidRPr="00BD4A2B">
        <w:rPr>
          <w:b/>
          <w:bCs/>
          <w:i/>
          <w:iCs/>
        </w:rPr>
        <w:t>safe</w:t>
      </w:r>
      <w:r w:rsidRPr="00BD4A2B">
        <w:rPr>
          <w:b/>
          <w:bCs/>
          <w:i/>
          <w:iCs/>
          <w:spacing w:val="-6"/>
        </w:rPr>
        <w:t xml:space="preserve"> </w:t>
      </w:r>
      <w:r w:rsidRPr="00BD4A2B">
        <w:rPr>
          <w:b/>
          <w:bCs/>
          <w:i/>
          <w:iCs/>
        </w:rPr>
        <w:t>environment.</w:t>
      </w:r>
      <w:r>
        <w:t xml:space="preserve"> </w:t>
      </w:r>
      <w:r>
        <w:rPr>
          <w:noProof/>
          <w:position w:val="4"/>
        </w:rPr>
        <w:drawing>
          <wp:inline distT="0" distB="0" distL="0" distR="0" wp14:anchorId="614085EE" wp14:editId="035ED9CD">
            <wp:extent cx="45719" cy="45719"/>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Provide clear understanding of the needs of all children.</w:t>
      </w:r>
    </w:p>
    <w:p w14:paraId="558F0AC7" w14:textId="77777777" w:rsidR="00D73F17" w:rsidRDefault="00A83A70">
      <w:pPr>
        <w:pStyle w:val="BodyText"/>
        <w:spacing w:line="288" w:lineRule="auto"/>
        <w:ind w:left="600" w:right="142" w:hanging="182"/>
      </w:pPr>
      <w:r>
        <w:rPr>
          <w:noProof/>
          <w:position w:val="4"/>
        </w:rPr>
        <w:drawing>
          <wp:inline distT="0" distB="0" distL="0" distR="0" wp14:anchorId="68D634E2" wp14:editId="7CB7B0C4">
            <wp:extent cx="45719" cy="45719"/>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Outline the government's anti-radicalisation strategy, Prevent, to enable them to identify children at risk of being drawn into terrorism and to challenge extremist ideas.</w:t>
      </w:r>
    </w:p>
    <w:p w14:paraId="6B9D5E77" w14:textId="77777777" w:rsidR="00D73F17" w:rsidRDefault="00D73F17">
      <w:pPr>
        <w:pStyle w:val="BodyText"/>
        <w:spacing w:line="288" w:lineRule="auto"/>
        <w:sectPr w:rsidR="00D73F17">
          <w:pgSz w:w="11910" w:h="16840"/>
          <w:pgMar w:top="1100" w:right="992" w:bottom="1880" w:left="1133" w:header="0" w:footer="1683" w:gutter="0"/>
          <w:cols w:space="720"/>
        </w:sectPr>
      </w:pPr>
    </w:p>
    <w:p w14:paraId="0F3DE3D5" w14:textId="77777777" w:rsidR="00D73F17" w:rsidRDefault="00A83A70">
      <w:pPr>
        <w:pStyle w:val="BodyText"/>
        <w:spacing w:before="78"/>
        <w:ind w:left="600"/>
      </w:pPr>
      <w:r>
        <w:rPr>
          <w:noProof/>
        </w:rPr>
        <w:lastRenderedPageBreak/>
        <mc:AlternateContent>
          <mc:Choice Requires="wps">
            <w:drawing>
              <wp:anchor distT="0" distB="0" distL="0" distR="0" simplePos="0" relativeHeight="15739392" behindDoc="0" locked="0" layoutInCell="1" allowOverlap="1" wp14:anchorId="2E055A45" wp14:editId="1E64E7B4">
                <wp:simplePos x="0" y="0"/>
                <wp:positionH relativeFrom="page">
                  <wp:posOffset>985431</wp:posOffset>
                </wp:positionH>
                <wp:positionV relativeFrom="paragraph">
                  <wp:posOffset>91313</wp:posOffset>
                </wp:positionV>
                <wp:extent cx="45720" cy="4572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023FE" id="Graphic 112" o:spid="_x0000_s1026" style="position:absolute;margin-left:77.6pt;margin-top:7.2pt;width:3.6pt;height:3.6pt;z-index:1573939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Outline</w:t>
      </w:r>
      <w:r>
        <w:rPr>
          <w:spacing w:val="-9"/>
        </w:rPr>
        <w:t xml:space="preserve"> </w:t>
      </w:r>
      <w:r>
        <w:t>thematic</w:t>
      </w:r>
      <w:r>
        <w:rPr>
          <w:spacing w:val="-9"/>
        </w:rPr>
        <w:t xml:space="preserve"> </w:t>
      </w:r>
      <w:r>
        <w:t>safeguarding</w:t>
      </w:r>
      <w:r>
        <w:rPr>
          <w:spacing w:val="-8"/>
        </w:rPr>
        <w:t xml:space="preserve"> </w:t>
      </w:r>
      <w:r>
        <w:t>e.g.</w:t>
      </w:r>
      <w:r>
        <w:rPr>
          <w:spacing w:val="-9"/>
        </w:rPr>
        <w:t xml:space="preserve"> </w:t>
      </w:r>
      <w:proofErr w:type="gramStart"/>
      <w:r>
        <w:t>FGM</w:t>
      </w:r>
      <w:r>
        <w:rPr>
          <w:spacing w:val="-9"/>
        </w:rPr>
        <w:t xml:space="preserve"> </w:t>
      </w:r>
      <w:r>
        <w:t>,CCE</w:t>
      </w:r>
      <w:proofErr w:type="gramEnd"/>
      <w:r>
        <w:t>,</w:t>
      </w:r>
      <w:r>
        <w:rPr>
          <w:spacing w:val="-8"/>
        </w:rPr>
        <w:t xml:space="preserve"> </w:t>
      </w:r>
      <w:r>
        <w:t>CSE,</w:t>
      </w:r>
      <w:r>
        <w:rPr>
          <w:spacing w:val="-9"/>
        </w:rPr>
        <w:t xml:space="preserve"> </w:t>
      </w:r>
      <w:r>
        <w:t>Online</w:t>
      </w:r>
      <w:r>
        <w:rPr>
          <w:spacing w:val="-9"/>
        </w:rPr>
        <w:t xml:space="preserve"> </w:t>
      </w:r>
      <w:r>
        <w:rPr>
          <w:spacing w:val="-2"/>
        </w:rPr>
        <w:t>Safety.</w:t>
      </w:r>
    </w:p>
    <w:p w14:paraId="545A2BBC" w14:textId="77777777" w:rsidR="00D73F17" w:rsidRDefault="00D73F17">
      <w:pPr>
        <w:pStyle w:val="BodyText"/>
        <w:spacing w:before="94"/>
      </w:pPr>
    </w:p>
    <w:p w14:paraId="224C9E78" w14:textId="77777777" w:rsidR="00D73F17" w:rsidRDefault="00A83A70">
      <w:pPr>
        <w:pStyle w:val="BodyText"/>
        <w:spacing w:line="266" w:lineRule="auto"/>
        <w:ind w:right="139"/>
        <w:jc w:val="both"/>
      </w:pPr>
      <w:r>
        <w:t>All staff members receive regular safeguarding and child protection updates (for example, via email, e- bulletins, staff meeting), as required to provide them with the relevant skills and knowledge to safeguard children</w:t>
      </w:r>
      <w:r>
        <w:rPr>
          <w:spacing w:val="-5"/>
        </w:rPr>
        <w:t xml:space="preserve"> </w:t>
      </w:r>
      <w:r>
        <w:t>effectively.</w:t>
      </w:r>
    </w:p>
    <w:p w14:paraId="70682CE5" w14:textId="77777777" w:rsidR="00D73F17" w:rsidRDefault="00D73F17">
      <w:pPr>
        <w:pStyle w:val="BodyText"/>
        <w:spacing w:before="23"/>
      </w:pPr>
    </w:p>
    <w:p w14:paraId="678F3C15" w14:textId="77777777" w:rsidR="00D73F17" w:rsidRDefault="00A83A70">
      <w:pPr>
        <w:pStyle w:val="BodyText"/>
        <w:jc w:val="both"/>
      </w:pPr>
      <w:r>
        <w:t>Volunteers</w:t>
      </w:r>
      <w:r>
        <w:rPr>
          <w:spacing w:val="-6"/>
        </w:rPr>
        <w:t xml:space="preserve"> </w:t>
      </w:r>
      <w:r>
        <w:t>will</w:t>
      </w:r>
      <w:r>
        <w:rPr>
          <w:spacing w:val="-5"/>
        </w:rPr>
        <w:t xml:space="preserve"> </w:t>
      </w:r>
      <w:r>
        <w:t>receive</w:t>
      </w:r>
      <w:r>
        <w:rPr>
          <w:spacing w:val="-6"/>
        </w:rPr>
        <w:t xml:space="preserve"> </w:t>
      </w:r>
      <w:r>
        <w:t>appropriate</w:t>
      </w:r>
      <w:r>
        <w:rPr>
          <w:spacing w:val="-5"/>
        </w:rPr>
        <w:t xml:space="preserve"> </w:t>
      </w:r>
      <w:r>
        <w:t>training,</w:t>
      </w:r>
      <w:r>
        <w:rPr>
          <w:spacing w:val="-5"/>
        </w:rPr>
        <w:t xml:space="preserve"> </w:t>
      </w:r>
      <w:r>
        <w:t>if</w:t>
      </w:r>
      <w:r>
        <w:rPr>
          <w:spacing w:val="-6"/>
        </w:rPr>
        <w:t xml:space="preserve"> </w:t>
      </w:r>
      <w:r>
        <w:rPr>
          <w:spacing w:val="-2"/>
        </w:rPr>
        <w:t>applicable.</w:t>
      </w:r>
    </w:p>
    <w:p w14:paraId="7D00EB3C" w14:textId="77777777" w:rsidR="00D73F17" w:rsidRDefault="00D73F17">
      <w:pPr>
        <w:pStyle w:val="BodyText"/>
        <w:spacing w:before="47"/>
      </w:pPr>
    </w:p>
    <w:p w14:paraId="274D556F" w14:textId="77777777" w:rsidR="00D73F17" w:rsidRDefault="00A83A70">
      <w:pPr>
        <w:pStyle w:val="BodyText"/>
        <w:spacing w:before="1" w:line="266" w:lineRule="auto"/>
        <w:ind w:right="137"/>
        <w:jc w:val="both"/>
      </w:pPr>
      <w:r>
        <w:t xml:space="preserve">Staff are required to attend safeguarding training which is specifically designed for staff caring for </w:t>
      </w:r>
      <w:proofErr w:type="gramStart"/>
      <w:r>
        <w:t>0-5 year</w:t>
      </w:r>
      <w:r>
        <w:rPr>
          <w:spacing w:val="-5"/>
        </w:rPr>
        <w:t xml:space="preserve"> </w:t>
      </w:r>
      <w:r>
        <w:t>olds</w:t>
      </w:r>
      <w:proofErr w:type="gramEnd"/>
      <w:r>
        <w:rPr>
          <w:spacing w:val="-5"/>
        </w:rPr>
        <w:t xml:space="preserve"> </w:t>
      </w:r>
      <w:r>
        <w:t>which</w:t>
      </w:r>
      <w:r>
        <w:rPr>
          <w:spacing w:val="-5"/>
        </w:rPr>
        <w:t xml:space="preserve"> </w:t>
      </w:r>
      <w:r>
        <w:t>must</w:t>
      </w:r>
      <w:r>
        <w:rPr>
          <w:spacing w:val="-5"/>
        </w:rPr>
        <w:t xml:space="preserve"> </w:t>
      </w:r>
      <w:r>
        <w:t>cover</w:t>
      </w:r>
      <w:r>
        <w:rPr>
          <w:spacing w:val="-5"/>
        </w:rPr>
        <w:t xml:space="preserve"> </w:t>
      </w:r>
      <w:r>
        <w:t>all</w:t>
      </w:r>
      <w:r>
        <w:rPr>
          <w:spacing w:val="-5"/>
        </w:rPr>
        <w:t xml:space="preserve"> </w:t>
      </w:r>
      <w:r>
        <w:t>the</w:t>
      </w:r>
      <w:r>
        <w:rPr>
          <w:spacing w:val="-5"/>
        </w:rPr>
        <w:t xml:space="preserve"> </w:t>
      </w:r>
      <w:r>
        <w:t>areas</w:t>
      </w:r>
      <w:r>
        <w:rPr>
          <w:spacing w:val="-5"/>
        </w:rPr>
        <w:t xml:space="preserve"> </w:t>
      </w:r>
      <w:r>
        <w:t>set</w:t>
      </w:r>
      <w:r>
        <w:rPr>
          <w:spacing w:val="-5"/>
        </w:rPr>
        <w:t xml:space="preserve"> </w:t>
      </w:r>
      <w:r>
        <w:t>out</w:t>
      </w:r>
      <w:r>
        <w:rPr>
          <w:spacing w:val="-5"/>
        </w:rPr>
        <w:t xml:space="preserve"> </w:t>
      </w:r>
      <w:r>
        <w:t>in</w:t>
      </w:r>
      <w:r>
        <w:rPr>
          <w:spacing w:val="-5"/>
        </w:rPr>
        <w:t xml:space="preserve"> </w:t>
      </w:r>
      <w:r>
        <w:t>Annex</w:t>
      </w:r>
      <w:r>
        <w:rPr>
          <w:spacing w:val="-5"/>
        </w:rPr>
        <w:t xml:space="preserve"> </w:t>
      </w:r>
      <w:r>
        <w:t>C</w:t>
      </w:r>
      <w:r>
        <w:rPr>
          <w:spacing w:val="-5"/>
        </w:rPr>
        <w:t xml:space="preserve"> </w:t>
      </w:r>
      <w:r>
        <w:t>of</w:t>
      </w:r>
      <w:r>
        <w:rPr>
          <w:spacing w:val="-5"/>
        </w:rPr>
        <w:t xml:space="preserve"> </w:t>
      </w:r>
      <w:r>
        <w:t>the</w:t>
      </w:r>
      <w:r>
        <w:rPr>
          <w:spacing w:val="-5"/>
        </w:rPr>
        <w:t xml:space="preserve"> </w:t>
      </w:r>
      <w:r>
        <w:t>EYFS</w:t>
      </w:r>
      <w:r>
        <w:rPr>
          <w:spacing w:val="-5"/>
        </w:rPr>
        <w:t xml:space="preserve"> </w:t>
      </w:r>
      <w:r>
        <w:t>Statutory</w:t>
      </w:r>
      <w:r>
        <w:rPr>
          <w:spacing w:val="-5"/>
        </w:rPr>
        <w:t xml:space="preserve"> </w:t>
      </w:r>
      <w:r>
        <w:t>Framework:</w:t>
      </w:r>
      <w:r>
        <w:rPr>
          <w:spacing w:val="-5"/>
        </w:rPr>
        <w:t xml:space="preserve"> </w:t>
      </w:r>
      <w:r>
        <w:t>“Criteria</w:t>
      </w:r>
      <w:r>
        <w:rPr>
          <w:spacing w:val="-5"/>
        </w:rPr>
        <w:t xml:space="preserve"> </w:t>
      </w:r>
      <w:r>
        <w:t>for effective safeguarding training.”</w:t>
      </w:r>
    </w:p>
    <w:p w14:paraId="5CD347E2" w14:textId="77777777" w:rsidR="00D73F17" w:rsidRDefault="00D73F17">
      <w:pPr>
        <w:pStyle w:val="BodyText"/>
        <w:spacing w:before="22"/>
      </w:pPr>
    </w:p>
    <w:p w14:paraId="30798AA9" w14:textId="77777777" w:rsidR="00D73F17" w:rsidRDefault="00A83A70">
      <w:pPr>
        <w:pStyle w:val="BodyText"/>
        <w:spacing w:before="1" w:line="266" w:lineRule="auto"/>
        <w:ind w:right="137"/>
        <w:jc w:val="both"/>
      </w:pPr>
      <w:r>
        <w:t>Training will be renewed every two years for all staff. Staff are also supported to put their training into practice via regular updates and reminders from the DSL through training sessions as well as meetings with their line manager which will always include safeguarding as an agenda item.</w:t>
      </w:r>
    </w:p>
    <w:p w14:paraId="41C93BE7" w14:textId="77777777" w:rsidR="00D73F17" w:rsidRDefault="00D73F17">
      <w:pPr>
        <w:pStyle w:val="BodyText"/>
        <w:spacing w:before="22"/>
      </w:pPr>
    </w:p>
    <w:p w14:paraId="600BE3D5" w14:textId="77777777" w:rsidR="00D73F17" w:rsidRDefault="00A83A70">
      <w:pPr>
        <w:pStyle w:val="BodyText"/>
        <w:spacing w:before="1" w:line="266" w:lineRule="auto"/>
        <w:ind w:right="139"/>
        <w:jc w:val="both"/>
      </w:pPr>
      <w:r>
        <w:t>In addition to formal training, DSLs will ensure that they update their knowledge and skills at regular intervals, but at least annually, to keep up with any developments relevant to their role.</w:t>
      </w:r>
    </w:p>
    <w:p w14:paraId="43305731" w14:textId="77777777" w:rsidR="00D73F17" w:rsidRDefault="00D73F17">
      <w:pPr>
        <w:pStyle w:val="BodyText"/>
        <w:spacing w:before="23"/>
      </w:pPr>
    </w:p>
    <w:p w14:paraId="308DD376" w14:textId="77777777" w:rsidR="00D73F17" w:rsidRDefault="00A83A70">
      <w:pPr>
        <w:pStyle w:val="BodyText"/>
        <w:spacing w:line="266" w:lineRule="auto"/>
        <w:ind w:right="133"/>
        <w:jc w:val="both"/>
      </w:pPr>
      <w:r>
        <w:t xml:space="preserve">We actively encourage all of our staff to keep updated with the most recent local and national safeguarding advice and guidance, links that are recommended include Annex A of </w:t>
      </w:r>
      <w:hyperlink r:id="rId60">
        <w:r>
          <w:rPr>
            <w:color w:val="0000FF"/>
            <w:u w:val="single" w:color="0000FF"/>
          </w:rPr>
          <w:t>Working Together to</w:t>
        </w:r>
      </w:hyperlink>
      <w:r>
        <w:rPr>
          <w:color w:val="0000FF"/>
        </w:rPr>
        <w:t xml:space="preserve"> </w:t>
      </w:r>
      <w:hyperlink r:id="rId61">
        <w:r>
          <w:rPr>
            <w:color w:val="0000FF"/>
            <w:u w:val="single" w:color="0000FF"/>
          </w:rPr>
          <w:t>Safeguard</w:t>
        </w:r>
        <w:r>
          <w:rPr>
            <w:color w:val="0000FF"/>
            <w:spacing w:val="-1"/>
            <w:u w:val="single" w:color="0000FF"/>
          </w:rPr>
          <w:t xml:space="preserve"> </w:t>
        </w:r>
        <w:r>
          <w:rPr>
            <w:color w:val="0000FF"/>
            <w:u w:val="single" w:color="0000FF"/>
          </w:rPr>
          <w:t>Children</w:t>
        </w:r>
        <w:r>
          <w:rPr>
            <w:color w:val="0000FF"/>
            <w:spacing w:val="-1"/>
            <w:u w:val="single" w:color="0000FF"/>
          </w:rPr>
          <w:t xml:space="preserve"> </w:t>
        </w:r>
        <w:r>
          <w:rPr>
            <w:color w:val="0000FF"/>
            <w:u w:val="single" w:color="0000FF"/>
          </w:rPr>
          <w:t>(2023)</w:t>
        </w:r>
      </w:hyperlink>
      <w:r>
        <w:rPr>
          <w:color w:val="0000FF"/>
          <w:spacing w:val="-1"/>
        </w:rPr>
        <w:t xml:space="preserve"> </w:t>
      </w:r>
      <w:r>
        <w:t>on</w:t>
      </w:r>
      <w:r>
        <w:rPr>
          <w:spacing w:val="-1"/>
        </w:rPr>
        <w:t xml:space="preserve"> </w:t>
      </w:r>
      <w:r>
        <w:t>specific</w:t>
      </w:r>
      <w:r>
        <w:rPr>
          <w:spacing w:val="-1"/>
        </w:rPr>
        <w:t xml:space="preserve"> </w:t>
      </w:r>
      <w:r>
        <w:t>safeguarding</w:t>
      </w:r>
      <w:r>
        <w:rPr>
          <w:spacing w:val="-1"/>
        </w:rPr>
        <w:t xml:space="preserve"> </w:t>
      </w:r>
      <w:r>
        <w:t>issues</w:t>
      </w:r>
      <w:r>
        <w:rPr>
          <w:spacing w:val="-1"/>
        </w:rPr>
        <w:t xml:space="preserve"> </w:t>
      </w:r>
      <w:r>
        <w:t>such</w:t>
      </w:r>
      <w:r>
        <w:rPr>
          <w:spacing w:val="-1"/>
        </w:rPr>
        <w:t xml:space="preserve"> </w:t>
      </w:r>
      <w:r>
        <w:t>as</w:t>
      </w:r>
      <w:r>
        <w:rPr>
          <w:spacing w:val="-1"/>
        </w:rPr>
        <w:t xml:space="preserve"> </w:t>
      </w:r>
      <w:r>
        <w:t>Child</w:t>
      </w:r>
      <w:r>
        <w:rPr>
          <w:spacing w:val="-1"/>
        </w:rPr>
        <w:t xml:space="preserve"> </w:t>
      </w:r>
      <w:r>
        <w:t>Sexual</w:t>
      </w:r>
      <w:r>
        <w:rPr>
          <w:spacing w:val="-1"/>
        </w:rPr>
        <w:t xml:space="preserve"> </w:t>
      </w:r>
      <w:r>
        <w:t>and</w:t>
      </w:r>
      <w:r>
        <w:rPr>
          <w:spacing w:val="-1"/>
        </w:rPr>
        <w:t xml:space="preserve"> </w:t>
      </w:r>
      <w:r>
        <w:t>Criminal</w:t>
      </w:r>
      <w:r>
        <w:rPr>
          <w:spacing w:val="-1"/>
        </w:rPr>
        <w:t xml:space="preserve"> </w:t>
      </w:r>
      <w:r>
        <w:t>Exploitation, Child-on-Child Abuse, and Female Genital Mutilation as well as guidance accessible from Waltham Forest Safeguarding Children Board.</w:t>
      </w:r>
    </w:p>
    <w:p w14:paraId="4BF6157B" w14:textId="77777777" w:rsidR="00D73F17" w:rsidRDefault="00D73F17">
      <w:pPr>
        <w:pStyle w:val="BodyText"/>
        <w:spacing w:before="22"/>
      </w:pPr>
    </w:p>
    <w:p w14:paraId="3AA2F1B1" w14:textId="4C58628C" w:rsidR="00D73F17" w:rsidRDefault="00A83A70">
      <w:pPr>
        <w:pStyle w:val="BodyText"/>
        <w:spacing w:line="266" w:lineRule="auto"/>
        <w:ind w:right="142"/>
        <w:jc w:val="both"/>
      </w:pPr>
      <w:r>
        <w:t>All s</w:t>
      </w:r>
      <w:r w:rsidR="00BD4A2B">
        <w:t>taff</w:t>
      </w:r>
      <w:r>
        <w:t xml:space="preserve"> receive training about safeguarding and child protection (including online safety) at induction, which is regularly updated. This is to make sure that they:</w:t>
      </w:r>
    </w:p>
    <w:p w14:paraId="181EDD42" w14:textId="77777777" w:rsidR="00D73F17" w:rsidRDefault="00D73F17">
      <w:pPr>
        <w:pStyle w:val="BodyText"/>
        <w:spacing w:before="110"/>
      </w:pPr>
    </w:p>
    <w:p w14:paraId="731AEB2A" w14:textId="77777777" w:rsidR="00D73F17" w:rsidRDefault="00A83A70">
      <w:pPr>
        <w:pStyle w:val="BodyText"/>
        <w:spacing w:before="1" w:line="288" w:lineRule="auto"/>
        <w:ind w:left="600" w:hanging="182"/>
      </w:pPr>
      <w:r>
        <w:rPr>
          <w:noProof/>
          <w:position w:val="4"/>
        </w:rPr>
        <w:drawing>
          <wp:inline distT="0" distB="0" distL="0" distR="0" wp14:anchorId="2019A7AE" wp14:editId="13427609">
            <wp:extent cx="45719" cy="4572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Have</w:t>
      </w:r>
      <w:r>
        <w:rPr>
          <w:spacing w:val="40"/>
        </w:rPr>
        <w:t xml:space="preserve"> </w:t>
      </w:r>
      <w:r>
        <w:t>the</w:t>
      </w:r>
      <w:r>
        <w:rPr>
          <w:spacing w:val="40"/>
        </w:rPr>
        <w:t xml:space="preserve"> </w:t>
      </w:r>
      <w:r>
        <w:t>knowledge</w:t>
      </w:r>
      <w:r>
        <w:rPr>
          <w:spacing w:val="40"/>
        </w:rPr>
        <w:t xml:space="preserve"> </w:t>
      </w:r>
      <w:r>
        <w:t>and</w:t>
      </w:r>
      <w:r>
        <w:rPr>
          <w:spacing w:val="40"/>
        </w:rPr>
        <w:t xml:space="preserve"> </w:t>
      </w:r>
      <w:r>
        <w:t>information</w:t>
      </w:r>
      <w:r>
        <w:rPr>
          <w:spacing w:val="40"/>
        </w:rPr>
        <w:t xml:space="preserve"> </w:t>
      </w:r>
      <w:r>
        <w:t>needed</w:t>
      </w:r>
      <w:r>
        <w:rPr>
          <w:spacing w:val="40"/>
        </w:rPr>
        <w:t xml:space="preserve"> </w:t>
      </w:r>
      <w:r>
        <w:t>to</w:t>
      </w:r>
      <w:r>
        <w:rPr>
          <w:spacing w:val="40"/>
        </w:rPr>
        <w:t xml:space="preserve"> </w:t>
      </w:r>
      <w:r>
        <w:t>perform</w:t>
      </w:r>
      <w:r>
        <w:rPr>
          <w:spacing w:val="40"/>
        </w:rPr>
        <w:t xml:space="preserve"> </w:t>
      </w:r>
      <w:r>
        <w:t>their</w:t>
      </w:r>
      <w:r>
        <w:rPr>
          <w:spacing w:val="40"/>
        </w:rPr>
        <w:t xml:space="preserve"> </w:t>
      </w:r>
      <w:r>
        <w:t>functions</w:t>
      </w:r>
      <w:r>
        <w:rPr>
          <w:spacing w:val="40"/>
        </w:rPr>
        <w:t xml:space="preserve"> </w:t>
      </w:r>
      <w:r>
        <w:t>and</w:t>
      </w:r>
      <w:r>
        <w:rPr>
          <w:spacing w:val="40"/>
        </w:rPr>
        <w:t xml:space="preserve"> </w:t>
      </w:r>
      <w:r>
        <w:t>understand</w:t>
      </w:r>
      <w:r>
        <w:rPr>
          <w:spacing w:val="40"/>
        </w:rPr>
        <w:t xml:space="preserve"> </w:t>
      </w:r>
      <w:r>
        <w:t>their responsibilities, such as providing strategic challenge.</w:t>
      </w:r>
    </w:p>
    <w:p w14:paraId="6ABCA151" w14:textId="77777777" w:rsidR="00D73F17" w:rsidRDefault="00A83A70">
      <w:pPr>
        <w:pStyle w:val="BodyText"/>
        <w:spacing w:before="40" w:line="288" w:lineRule="auto"/>
        <w:ind w:left="600" w:hanging="182"/>
      </w:pPr>
      <w:r>
        <w:rPr>
          <w:noProof/>
          <w:position w:val="4"/>
        </w:rPr>
        <w:drawing>
          <wp:inline distT="0" distB="0" distL="0" distR="0" wp14:anchorId="77B6F71B" wp14:editId="4132BDB8">
            <wp:extent cx="45719" cy="45719"/>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Can be assured that safeguarding policies and procedures are effective and support the setting to deliver a robust while-setting approach to safeguarding.</w:t>
      </w:r>
    </w:p>
    <w:p w14:paraId="61859264" w14:textId="77777777" w:rsidR="00D73F17" w:rsidRDefault="00A83A70">
      <w:pPr>
        <w:pStyle w:val="BodyText"/>
        <w:spacing w:before="180" w:line="266" w:lineRule="auto"/>
        <w:ind w:right="138"/>
        <w:jc w:val="both"/>
      </w:pPr>
      <w:r w:rsidRPr="007018DD">
        <w:t>As the chair of Trustees may be required to act as the 'case manager' if an allegation of abuse is made against the Setting Manager, they will receive training in managing allegations for this purpose.</w:t>
      </w:r>
    </w:p>
    <w:p w14:paraId="5C4DEABB" w14:textId="77777777" w:rsidR="00D73F17" w:rsidRDefault="00D73F17">
      <w:pPr>
        <w:pStyle w:val="BodyText"/>
        <w:spacing w:before="53"/>
      </w:pPr>
    </w:p>
    <w:p w14:paraId="3432F10F" w14:textId="77777777" w:rsidR="00D73F17" w:rsidRDefault="00A83A70">
      <w:pPr>
        <w:pStyle w:val="Heading1"/>
        <w:numPr>
          <w:ilvl w:val="0"/>
          <w:numId w:val="1"/>
        </w:numPr>
        <w:tabs>
          <w:tab w:val="left" w:pos="211"/>
        </w:tabs>
        <w:ind w:left="211" w:hanging="211"/>
      </w:pPr>
      <w:bookmarkStart w:id="6" w:name="_TOC_250018"/>
      <w:r>
        <w:rPr>
          <w:color w:val="E74470"/>
        </w:rPr>
        <w:t>RECOGNISING</w:t>
      </w:r>
      <w:r>
        <w:rPr>
          <w:color w:val="E74470"/>
          <w:spacing w:val="-2"/>
        </w:rPr>
        <w:t xml:space="preserve"> </w:t>
      </w:r>
      <w:r>
        <w:rPr>
          <w:color w:val="E74470"/>
        </w:rPr>
        <w:t>ABUSE</w:t>
      </w:r>
      <w:r>
        <w:rPr>
          <w:color w:val="E74470"/>
          <w:spacing w:val="-2"/>
        </w:rPr>
        <w:t xml:space="preserve"> </w:t>
      </w:r>
      <w:r>
        <w:rPr>
          <w:color w:val="E74470"/>
        </w:rPr>
        <w:t>AND</w:t>
      </w:r>
      <w:r>
        <w:rPr>
          <w:color w:val="E74470"/>
          <w:spacing w:val="-1"/>
        </w:rPr>
        <w:t xml:space="preserve"> </w:t>
      </w:r>
      <w:r>
        <w:rPr>
          <w:color w:val="E74470"/>
        </w:rPr>
        <w:t>TAKING</w:t>
      </w:r>
      <w:bookmarkEnd w:id="6"/>
      <w:r>
        <w:rPr>
          <w:color w:val="E74470"/>
          <w:spacing w:val="-2"/>
        </w:rPr>
        <w:t xml:space="preserve"> ACTION</w:t>
      </w:r>
    </w:p>
    <w:p w14:paraId="2156A039" w14:textId="77777777" w:rsidR="00D73F17" w:rsidRDefault="00D73F17">
      <w:pPr>
        <w:pStyle w:val="BodyText"/>
        <w:spacing w:before="53"/>
        <w:rPr>
          <w:rFonts w:ascii="Tahoma"/>
          <w:b/>
        </w:rPr>
      </w:pPr>
    </w:p>
    <w:p w14:paraId="134D6108" w14:textId="77777777" w:rsidR="00D73F17" w:rsidRDefault="00A83A70">
      <w:pPr>
        <w:pStyle w:val="BodyText"/>
        <w:spacing w:line="266" w:lineRule="auto"/>
        <w:ind w:right="138"/>
        <w:jc w:val="both"/>
      </w:pPr>
      <w:r>
        <w:t>Chingford Mount Baptist Church Pre-School staff, volunteers, and s must follow the procedures set out below in the event of a safeguarding issues (references to the DSL include the DSL or deputy DSL).</w:t>
      </w:r>
    </w:p>
    <w:p w14:paraId="1A903DD6" w14:textId="77777777" w:rsidR="00D73F17" w:rsidRDefault="00D73F17">
      <w:pPr>
        <w:pStyle w:val="BodyText"/>
      </w:pPr>
    </w:p>
    <w:p w14:paraId="2AA0EA9F" w14:textId="77777777" w:rsidR="00D73F17" w:rsidRDefault="00D73F17">
      <w:pPr>
        <w:pStyle w:val="BodyText"/>
        <w:spacing w:before="100"/>
      </w:pPr>
    </w:p>
    <w:p w14:paraId="7A55B238" w14:textId="77777777" w:rsidR="00D73F17" w:rsidRDefault="00A83A70">
      <w:pPr>
        <w:pStyle w:val="BodyText"/>
        <w:spacing w:line="266" w:lineRule="auto"/>
        <w:ind w:right="141"/>
        <w:jc w:val="both"/>
      </w:pPr>
      <w:r>
        <w:t>All staff are encouraged to report and record any worries and concerns that they have and not see these as insignificant. Staff should report concerns using our reporting system as soon as possible.</w:t>
      </w:r>
    </w:p>
    <w:p w14:paraId="44A31417" w14:textId="77777777" w:rsidR="00D73F17" w:rsidRDefault="00D73F17">
      <w:pPr>
        <w:pStyle w:val="BodyText"/>
        <w:spacing w:before="23"/>
      </w:pPr>
    </w:p>
    <w:p w14:paraId="3F469909" w14:textId="77777777" w:rsidR="00D73F17" w:rsidRDefault="00A83A70">
      <w:pPr>
        <w:pStyle w:val="BodyText"/>
        <w:spacing w:line="266" w:lineRule="auto"/>
        <w:ind w:right="135"/>
        <w:jc w:val="both"/>
      </w:pPr>
      <w:r>
        <w:rPr>
          <w:w w:val="105"/>
        </w:rPr>
        <w:t xml:space="preserve">On occasions, a referral to Children Social Care is justified by a single incident such as an injury or disclosure of abuse. More often however, worries and concerns accumulate over a period and are </w:t>
      </w:r>
      <w:r>
        <w:t xml:space="preserve">evidenced by building up a picture of harm over time; this is particularly true in cases of emotional abuse </w:t>
      </w:r>
      <w:r>
        <w:rPr>
          <w:w w:val="105"/>
        </w:rPr>
        <w:t>and</w:t>
      </w:r>
      <w:r>
        <w:rPr>
          <w:spacing w:val="-8"/>
          <w:w w:val="105"/>
        </w:rPr>
        <w:t xml:space="preserve"> </w:t>
      </w:r>
      <w:r>
        <w:rPr>
          <w:w w:val="105"/>
        </w:rPr>
        <w:t>neglect.</w:t>
      </w:r>
      <w:r>
        <w:rPr>
          <w:spacing w:val="-8"/>
          <w:w w:val="105"/>
        </w:rPr>
        <w:t xml:space="preserve"> </w:t>
      </w:r>
      <w:r>
        <w:rPr>
          <w:w w:val="105"/>
        </w:rPr>
        <w:t>In</w:t>
      </w:r>
      <w:r>
        <w:rPr>
          <w:spacing w:val="-8"/>
          <w:w w:val="105"/>
        </w:rPr>
        <w:t xml:space="preserve"> </w:t>
      </w:r>
      <w:r>
        <w:rPr>
          <w:w w:val="105"/>
        </w:rPr>
        <w:t>these</w:t>
      </w:r>
      <w:r>
        <w:rPr>
          <w:spacing w:val="-8"/>
          <w:w w:val="105"/>
        </w:rPr>
        <w:t xml:space="preserve"> </w:t>
      </w:r>
      <w:r>
        <w:rPr>
          <w:w w:val="105"/>
        </w:rPr>
        <w:t>circumstances,</w:t>
      </w:r>
      <w:r>
        <w:rPr>
          <w:spacing w:val="-8"/>
          <w:w w:val="105"/>
        </w:rPr>
        <w:t xml:space="preserve"> </w:t>
      </w:r>
      <w:r>
        <w:rPr>
          <w:w w:val="105"/>
        </w:rPr>
        <w:t>it</w:t>
      </w:r>
      <w:r>
        <w:rPr>
          <w:spacing w:val="-8"/>
          <w:w w:val="105"/>
        </w:rPr>
        <w:t xml:space="preserve"> </w:t>
      </w:r>
      <w:r>
        <w:rPr>
          <w:w w:val="105"/>
        </w:rPr>
        <w:t>is</w:t>
      </w:r>
      <w:r>
        <w:rPr>
          <w:spacing w:val="-8"/>
          <w:w w:val="105"/>
        </w:rPr>
        <w:t xml:space="preserve"> </w:t>
      </w:r>
      <w:r>
        <w:rPr>
          <w:w w:val="105"/>
        </w:rPr>
        <w:t>crucial</w:t>
      </w:r>
      <w:r>
        <w:rPr>
          <w:spacing w:val="-8"/>
          <w:w w:val="105"/>
        </w:rPr>
        <w:t xml:space="preserve"> </w:t>
      </w:r>
      <w:r>
        <w:rPr>
          <w:w w:val="105"/>
        </w:rPr>
        <w:t>that</w:t>
      </w:r>
      <w:r>
        <w:rPr>
          <w:spacing w:val="-8"/>
          <w:w w:val="105"/>
        </w:rPr>
        <w:t xml:space="preserve"> </w:t>
      </w:r>
      <w:r>
        <w:rPr>
          <w:w w:val="105"/>
        </w:rPr>
        <w:t>staff</w:t>
      </w:r>
      <w:r>
        <w:rPr>
          <w:spacing w:val="-8"/>
          <w:w w:val="105"/>
        </w:rPr>
        <w:t xml:space="preserve"> </w:t>
      </w:r>
      <w:r>
        <w:rPr>
          <w:w w:val="105"/>
        </w:rPr>
        <w:t>record</w:t>
      </w:r>
      <w:r>
        <w:rPr>
          <w:spacing w:val="-8"/>
          <w:w w:val="105"/>
        </w:rPr>
        <w:t xml:space="preserve"> </w:t>
      </w:r>
      <w:r>
        <w:rPr>
          <w:w w:val="105"/>
        </w:rPr>
        <w:t>and</w:t>
      </w:r>
      <w:r>
        <w:rPr>
          <w:spacing w:val="-8"/>
          <w:w w:val="105"/>
        </w:rPr>
        <w:t xml:space="preserve"> </w:t>
      </w:r>
      <w:r>
        <w:rPr>
          <w:w w:val="105"/>
        </w:rPr>
        <w:t>pass</w:t>
      </w:r>
      <w:r>
        <w:rPr>
          <w:spacing w:val="-8"/>
          <w:w w:val="105"/>
        </w:rPr>
        <w:t xml:space="preserve"> </w:t>
      </w:r>
      <w:r>
        <w:rPr>
          <w:w w:val="105"/>
        </w:rPr>
        <w:t>on</w:t>
      </w:r>
      <w:r>
        <w:rPr>
          <w:spacing w:val="-8"/>
          <w:w w:val="105"/>
        </w:rPr>
        <w:t xml:space="preserve"> </w:t>
      </w:r>
      <w:r>
        <w:rPr>
          <w:w w:val="105"/>
        </w:rPr>
        <w:t>worries</w:t>
      </w:r>
      <w:r>
        <w:rPr>
          <w:spacing w:val="-8"/>
          <w:w w:val="105"/>
        </w:rPr>
        <w:t xml:space="preserve"> </w:t>
      </w:r>
      <w:r>
        <w:rPr>
          <w:w w:val="105"/>
        </w:rPr>
        <w:t>and</w:t>
      </w:r>
      <w:r>
        <w:rPr>
          <w:spacing w:val="-8"/>
          <w:w w:val="105"/>
        </w:rPr>
        <w:t xml:space="preserve"> </w:t>
      </w:r>
      <w:r>
        <w:rPr>
          <w:w w:val="105"/>
        </w:rPr>
        <w:t>concerns</w:t>
      </w:r>
      <w:r>
        <w:rPr>
          <w:spacing w:val="-8"/>
          <w:w w:val="105"/>
        </w:rPr>
        <w:t xml:space="preserve"> </w:t>
      </w:r>
      <w:r>
        <w:rPr>
          <w:w w:val="105"/>
        </w:rPr>
        <w:t>in accordance</w:t>
      </w:r>
      <w:r>
        <w:rPr>
          <w:spacing w:val="-5"/>
          <w:w w:val="105"/>
        </w:rPr>
        <w:t xml:space="preserve"> </w:t>
      </w:r>
      <w:r>
        <w:rPr>
          <w:w w:val="105"/>
        </w:rPr>
        <w:t>with</w:t>
      </w:r>
      <w:r>
        <w:rPr>
          <w:spacing w:val="-5"/>
          <w:w w:val="105"/>
        </w:rPr>
        <w:t xml:space="preserve"> </w:t>
      </w:r>
      <w:r>
        <w:rPr>
          <w:w w:val="105"/>
        </w:rPr>
        <w:t>this</w:t>
      </w:r>
      <w:r>
        <w:rPr>
          <w:spacing w:val="-5"/>
          <w:w w:val="105"/>
        </w:rPr>
        <w:t xml:space="preserve"> </w:t>
      </w:r>
      <w:r>
        <w:rPr>
          <w:w w:val="105"/>
        </w:rPr>
        <w:t>policy</w:t>
      </w:r>
      <w:r>
        <w:rPr>
          <w:spacing w:val="-5"/>
          <w:w w:val="105"/>
        </w:rPr>
        <w:t xml:space="preserve"> </w:t>
      </w:r>
      <w:r>
        <w:rPr>
          <w:w w:val="105"/>
        </w:rPr>
        <w:t>to</w:t>
      </w:r>
      <w:r>
        <w:rPr>
          <w:spacing w:val="-5"/>
          <w:w w:val="105"/>
        </w:rPr>
        <w:t xml:space="preserve"> </w:t>
      </w:r>
      <w:r>
        <w:rPr>
          <w:w w:val="105"/>
        </w:rPr>
        <w:t>allow</w:t>
      </w:r>
      <w:r>
        <w:rPr>
          <w:spacing w:val="-5"/>
          <w:w w:val="105"/>
        </w:rPr>
        <w:t xml:space="preserve"> </w:t>
      </w:r>
      <w:r>
        <w:rPr>
          <w:w w:val="105"/>
        </w:rPr>
        <w:t>the</w:t>
      </w:r>
      <w:r>
        <w:rPr>
          <w:spacing w:val="-5"/>
          <w:w w:val="105"/>
        </w:rPr>
        <w:t xml:space="preserve"> </w:t>
      </w:r>
      <w:r>
        <w:rPr>
          <w:w w:val="105"/>
        </w:rPr>
        <w:t>DSL</w:t>
      </w:r>
      <w:r>
        <w:rPr>
          <w:spacing w:val="-5"/>
          <w:w w:val="105"/>
        </w:rPr>
        <w:t xml:space="preserve"> </w:t>
      </w:r>
      <w:r>
        <w:rPr>
          <w:w w:val="105"/>
        </w:rPr>
        <w:t>to</w:t>
      </w:r>
      <w:r>
        <w:rPr>
          <w:spacing w:val="-5"/>
          <w:w w:val="105"/>
        </w:rPr>
        <w:t xml:space="preserve"> </w:t>
      </w:r>
      <w:r>
        <w:rPr>
          <w:w w:val="105"/>
        </w:rPr>
        <w:t>build</w:t>
      </w:r>
      <w:r>
        <w:rPr>
          <w:spacing w:val="-5"/>
          <w:w w:val="105"/>
        </w:rPr>
        <w:t xml:space="preserve"> </w:t>
      </w:r>
      <w:r>
        <w:rPr>
          <w:w w:val="105"/>
        </w:rPr>
        <w:t>up</w:t>
      </w:r>
      <w:r>
        <w:rPr>
          <w:spacing w:val="-5"/>
          <w:w w:val="105"/>
        </w:rPr>
        <w:t xml:space="preserve"> </w:t>
      </w:r>
      <w:r>
        <w:rPr>
          <w:w w:val="105"/>
        </w:rPr>
        <w:t>a</w:t>
      </w:r>
      <w:r>
        <w:rPr>
          <w:spacing w:val="-5"/>
          <w:w w:val="105"/>
        </w:rPr>
        <w:t xml:space="preserve"> </w:t>
      </w:r>
      <w:r>
        <w:rPr>
          <w:w w:val="105"/>
        </w:rPr>
        <w:t>picture</w:t>
      </w:r>
      <w:r>
        <w:rPr>
          <w:spacing w:val="-5"/>
          <w:w w:val="105"/>
        </w:rPr>
        <w:t xml:space="preserve"> </w:t>
      </w:r>
      <w:r>
        <w:rPr>
          <w:w w:val="105"/>
        </w:rPr>
        <w:t>and</w:t>
      </w:r>
      <w:r>
        <w:rPr>
          <w:spacing w:val="-5"/>
          <w:w w:val="105"/>
        </w:rPr>
        <w:t xml:space="preserve"> </w:t>
      </w:r>
      <w:r>
        <w:rPr>
          <w:w w:val="105"/>
        </w:rPr>
        <w:t>access</w:t>
      </w:r>
      <w:r>
        <w:rPr>
          <w:spacing w:val="-5"/>
          <w:w w:val="105"/>
        </w:rPr>
        <w:t xml:space="preserve"> </w:t>
      </w:r>
      <w:r>
        <w:rPr>
          <w:w w:val="105"/>
        </w:rPr>
        <w:t>support</w:t>
      </w:r>
      <w:r>
        <w:rPr>
          <w:spacing w:val="-5"/>
          <w:w w:val="105"/>
        </w:rPr>
        <w:t xml:space="preserve"> </w:t>
      </w:r>
      <w:r>
        <w:rPr>
          <w:w w:val="105"/>
        </w:rPr>
        <w:t>for</w:t>
      </w:r>
      <w:r>
        <w:rPr>
          <w:spacing w:val="-5"/>
          <w:w w:val="105"/>
        </w:rPr>
        <w:t xml:space="preserve"> </w:t>
      </w:r>
      <w:r>
        <w:rPr>
          <w:w w:val="105"/>
        </w:rPr>
        <w:t>the</w:t>
      </w:r>
      <w:r>
        <w:rPr>
          <w:spacing w:val="-5"/>
          <w:w w:val="105"/>
        </w:rPr>
        <w:t xml:space="preserve"> </w:t>
      </w:r>
      <w:r>
        <w:rPr>
          <w:w w:val="105"/>
        </w:rPr>
        <w:t>child</w:t>
      </w:r>
      <w:r>
        <w:rPr>
          <w:spacing w:val="-5"/>
          <w:w w:val="105"/>
        </w:rPr>
        <w:t xml:space="preserve"> </w:t>
      </w:r>
      <w:r>
        <w:rPr>
          <w:w w:val="105"/>
        </w:rPr>
        <w:t xml:space="preserve">and </w:t>
      </w:r>
      <w:r>
        <w:t xml:space="preserve">family at the earliest opportunity. A reliance on memory without accurate and contemporaneous records </w:t>
      </w:r>
      <w:r>
        <w:rPr>
          <w:w w:val="105"/>
        </w:rPr>
        <w:t>of</w:t>
      </w:r>
      <w:r>
        <w:rPr>
          <w:spacing w:val="-3"/>
          <w:w w:val="105"/>
        </w:rPr>
        <w:t xml:space="preserve"> </w:t>
      </w:r>
      <w:r>
        <w:rPr>
          <w:w w:val="105"/>
        </w:rPr>
        <w:t>concern</w:t>
      </w:r>
      <w:r>
        <w:rPr>
          <w:spacing w:val="-3"/>
          <w:w w:val="105"/>
        </w:rPr>
        <w:t xml:space="preserve"> </w:t>
      </w:r>
      <w:r>
        <w:rPr>
          <w:w w:val="105"/>
        </w:rPr>
        <w:t>could</w:t>
      </w:r>
      <w:r>
        <w:rPr>
          <w:spacing w:val="-3"/>
          <w:w w:val="105"/>
        </w:rPr>
        <w:t xml:space="preserve"> </w:t>
      </w:r>
      <w:r>
        <w:rPr>
          <w:w w:val="105"/>
        </w:rPr>
        <w:t>lead</w:t>
      </w:r>
      <w:r>
        <w:rPr>
          <w:spacing w:val="-3"/>
          <w:w w:val="105"/>
        </w:rPr>
        <w:t xml:space="preserve"> </w:t>
      </w:r>
      <w:r>
        <w:rPr>
          <w:w w:val="105"/>
        </w:rPr>
        <w:t>to</w:t>
      </w:r>
      <w:r>
        <w:rPr>
          <w:spacing w:val="-3"/>
          <w:w w:val="105"/>
        </w:rPr>
        <w:t xml:space="preserve"> </w:t>
      </w:r>
      <w:r>
        <w:rPr>
          <w:w w:val="105"/>
        </w:rPr>
        <w:t>a</w:t>
      </w:r>
      <w:r>
        <w:rPr>
          <w:spacing w:val="-3"/>
          <w:w w:val="105"/>
        </w:rPr>
        <w:t xml:space="preserve"> </w:t>
      </w:r>
      <w:r>
        <w:rPr>
          <w:w w:val="105"/>
        </w:rPr>
        <w:t>failure</w:t>
      </w:r>
      <w:r>
        <w:rPr>
          <w:spacing w:val="-3"/>
          <w:w w:val="105"/>
        </w:rPr>
        <w:t xml:space="preserve"> </w:t>
      </w:r>
      <w:r>
        <w:rPr>
          <w:w w:val="105"/>
        </w:rPr>
        <w:t>to</w:t>
      </w:r>
      <w:r>
        <w:rPr>
          <w:spacing w:val="-3"/>
          <w:w w:val="105"/>
        </w:rPr>
        <w:t xml:space="preserve"> </w:t>
      </w:r>
      <w:r>
        <w:rPr>
          <w:w w:val="105"/>
        </w:rPr>
        <w:t>protect.</w:t>
      </w:r>
    </w:p>
    <w:p w14:paraId="1269D094" w14:textId="77777777" w:rsidR="00D73F17" w:rsidRDefault="00D73F17">
      <w:pPr>
        <w:pStyle w:val="BodyText"/>
        <w:spacing w:before="22"/>
      </w:pPr>
    </w:p>
    <w:p w14:paraId="00737D3C" w14:textId="77777777" w:rsidR="00D73F17" w:rsidRDefault="00A83A70">
      <w:pPr>
        <w:pStyle w:val="BodyText"/>
        <w:spacing w:line="266" w:lineRule="auto"/>
        <w:ind w:right="139"/>
        <w:jc w:val="both"/>
      </w:pPr>
      <w:r>
        <w:t>At times, a child’s needs may not be able to be met by universal interventions alone and will best be met through</w:t>
      </w:r>
      <w:r>
        <w:rPr>
          <w:spacing w:val="-5"/>
        </w:rPr>
        <w:t xml:space="preserve"> </w:t>
      </w:r>
      <w:r>
        <w:t>a</w:t>
      </w:r>
      <w:r>
        <w:rPr>
          <w:spacing w:val="-4"/>
        </w:rPr>
        <w:t xml:space="preserve"> </w:t>
      </w:r>
      <w:r>
        <w:t>more</w:t>
      </w:r>
      <w:r>
        <w:rPr>
          <w:spacing w:val="-4"/>
        </w:rPr>
        <w:t xml:space="preserve"> </w:t>
      </w:r>
      <w:r>
        <w:t>targeted</w:t>
      </w:r>
      <w:r>
        <w:rPr>
          <w:spacing w:val="-4"/>
        </w:rPr>
        <w:t xml:space="preserve"> </w:t>
      </w:r>
      <w:r>
        <w:t>response.</w:t>
      </w:r>
      <w:r>
        <w:rPr>
          <w:spacing w:val="-4"/>
        </w:rPr>
        <w:t xml:space="preserve"> </w:t>
      </w:r>
      <w:r>
        <w:t>At</w:t>
      </w:r>
      <w:r>
        <w:rPr>
          <w:spacing w:val="-5"/>
        </w:rPr>
        <w:t xml:space="preserve"> </w:t>
      </w:r>
      <w:r>
        <w:t>this</w:t>
      </w:r>
      <w:r>
        <w:rPr>
          <w:spacing w:val="-4"/>
        </w:rPr>
        <w:t xml:space="preserve"> </w:t>
      </w:r>
      <w:r>
        <w:t>point</w:t>
      </w:r>
      <w:r>
        <w:rPr>
          <w:spacing w:val="-4"/>
        </w:rPr>
        <w:t xml:space="preserve"> </w:t>
      </w:r>
      <w:r>
        <w:t>the</w:t>
      </w:r>
      <w:r>
        <w:rPr>
          <w:spacing w:val="-4"/>
        </w:rPr>
        <w:t xml:space="preserve"> </w:t>
      </w:r>
      <w:r>
        <w:t>child’s</w:t>
      </w:r>
      <w:r>
        <w:rPr>
          <w:spacing w:val="-4"/>
        </w:rPr>
        <w:t xml:space="preserve"> </w:t>
      </w:r>
      <w:r>
        <w:t>needs</w:t>
      </w:r>
      <w:r>
        <w:rPr>
          <w:spacing w:val="-4"/>
        </w:rPr>
        <w:t xml:space="preserve"> </w:t>
      </w:r>
      <w:r>
        <w:t>will</w:t>
      </w:r>
      <w:r>
        <w:rPr>
          <w:spacing w:val="-5"/>
        </w:rPr>
        <w:t xml:space="preserve"> </w:t>
      </w:r>
      <w:r>
        <w:t>still</w:t>
      </w:r>
      <w:r>
        <w:rPr>
          <w:spacing w:val="-4"/>
        </w:rPr>
        <w:t xml:space="preserve"> </w:t>
      </w:r>
      <w:r>
        <w:t>be</w:t>
      </w:r>
      <w:r>
        <w:rPr>
          <w:spacing w:val="-4"/>
        </w:rPr>
        <w:t xml:space="preserve"> </w:t>
      </w:r>
      <w:r>
        <w:t>considered</w:t>
      </w:r>
      <w:r>
        <w:rPr>
          <w:spacing w:val="-4"/>
        </w:rPr>
        <w:t xml:space="preserve"> </w:t>
      </w:r>
      <w:r>
        <w:t>as</w:t>
      </w:r>
      <w:r>
        <w:rPr>
          <w:spacing w:val="-4"/>
        </w:rPr>
        <w:t xml:space="preserve"> </w:t>
      </w:r>
      <w:r>
        <w:t>‘emerging’</w:t>
      </w:r>
      <w:r>
        <w:rPr>
          <w:spacing w:val="-5"/>
        </w:rPr>
        <w:t xml:space="preserve"> and</w:t>
      </w:r>
    </w:p>
    <w:p w14:paraId="69981480" w14:textId="77777777" w:rsidR="00D73F17" w:rsidRDefault="00D73F17">
      <w:pPr>
        <w:pStyle w:val="BodyText"/>
        <w:spacing w:line="266" w:lineRule="auto"/>
        <w:jc w:val="both"/>
        <w:sectPr w:rsidR="00D73F17">
          <w:pgSz w:w="11910" w:h="16840"/>
          <w:pgMar w:top="1100" w:right="992" w:bottom="1880" w:left="1133" w:header="0" w:footer="1683" w:gutter="0"/>
          <w:cols w:space="720"/>
        </w:sectPr>
      </w:pPr>
    </w:p>
    <w:p w14:paraId="0A576B10" w14:textId="77777777" w:rsidR="00D73F17" w:rsidRDefault="00A83A70">
      <w:pPr>
        <w:pStyle w:val="BodyText"/>
        <w:spacing w:before="77"/>
        <w:jc w:val="both"/>
      </w:pPr>
      <w:r>
        <w:lastRenderedPageBreak/>
        <w:t>will</w:t>
      </w:r>
      <w:r>
        <w:rPr>
          <w:spacing w:val="-1"/>
        </w:rPr>
        <w:t xml:space="preserve"> </w:t>
      </w:r>
      <w:r>
        <w:t>therefore be below the threshold for specialist or statutory</w:t>
      </w:r>
      <w:r>
        <w:rPr>
          <w:spacing w:val="-1"/>
        </w:rPr>
        <w:t xml:space="preserve"> </w:t>
      </w:r>
      <w:r>
        <w:rPr>
          <w:spacing w:val="-2"/>
        </w:rPr>
        <w:t>interventions.</w:t>
      </w:r>
    </w:p>
    <w:p w14:paraId="56B30DB7" w14:textId="77777777" w:rsidR="00D73F17" w:rsidRDefault="00D73F17">
      <w:pPr>
        <w:pStyle w:val="BodyText"/>
        <w:spacing w:before="48"/>
      </w:pPr>
    </w:p>
    <w:p w14:paraId="2E221B92" w14:textId="77777777" w:rsidR="00D73F17" w:rsidRDefault="00A83A70">
      <w:pPr>
        <w:pStyle w:val="BodyText"/>
        <w:spacing w:line="266" w:lineRule="auto"/>
        <w:ind w:right="140"/>
        <w:jc w:val="both"/>
      </w:pPr>
      <w:r>
        <w:t>When indicators of needs that fall under this category are identified, the DSL will take responsibility for exploring issues with the child and family, with guidance and support as necessary from Waltham Forest Children’s Social Care (or the relevant Local Authority where the child resides).</w:t>
      </w:r>
    </w:p>
    <w:p w14:paraId="6D886DB4" w14:textId="77777777" w:rsidR="00D73F17" w:rsidRDefault="00D73F17">
      <w:pPr>
        <w:pStyle w:val="BodyText"/>
        <w:spacing w:before="23"/>
      </w:pPr>
    </w:p>
    <w:p w14:paraId="25E57F0A" w14:textId="77777777" w:rsidR="00D73F17" w:rsidRDefault="00A83A70">
      <w:pPr>
        <w:pStyle w:val="BodyText"/>
        <w:spacing w:line="266" w:lineRule="auto"/>
        <w:ind w:right="138"/>
        <w:jc w:val="both"/>
      </w:pPr>
      <w:r>
        <w:t xml:space="preserve">If a child is suffering or likely to suffer harm, or in immediate danger, make a referral to children’s Social Care and/or the police immediately if the DSL or a deputy is unavailable. Anyone can make a referral. Inform the DSL as soon as possible if you make a referral directly, referrals will be made in line with the </w:t>
      </w:r>
      <w:hyperlink r:id="rId62">
        <w:r>
          <w:rPr>
            <w:color w:val="0000FF"/>
            <w:u w:val="single" w:color="0000FF"/>
          </w:rPr>
          <w:t>London Safeguarding Children Procedures</w:t>
        </w:r>
      </w:hyperlink>
      <w:r>
        <w:rPr>
          <w:color w:val="0000FF"/>
        </w:rPr>
        <w:t xml:space="preserve"> </w:t>
      </w:r>
      <w:r>
        <w:t xml:space="preserve">and </w:t>
      </w:r>
      <w:hyperlink r:id="rId63">
        <w:r>
          <w:rPr>
            <w:color w:val="0000FF"/>
            <w:u w:val="single" w:color="0000FF"/>
          </w:rPr>
          <w:t>Waltham Forest Safeguarding Procedures.</w:t>
        </w:r>
      </w:hyperlink>
    </w:p>
    <w:p w14:paraId="704764CB" w14:textId="77777777" w:rsidR="00D73F17" w:rsidRDefault="00D73F17">
      <w:pPr>
        <w:pStyle w:val="BodyText"/>
        <w:spacing w:before="49"/>
      </w:pPr>
    </w:p>
    <w:p w14:paraId="7DF2A87E" w14:textId="77777777" w:rsidR="00D73F17" w:rsidRDefault="00A83A70">
      <w:pPr>
        <w:pStyle w:val="BodyText"/>
      </w:pPr>
      <w:r>
        <w:t>If</w:t>
      </w:r>
      <w:r>
        <w:rPr>
          <w:spacing w:val="-11"/>
        </w:rPr>
        <w:t xml:space="preserve"> </w:t>
      </w:r>
      <w:r>
        <w:t>a</w:t>
      </w:r>
      <w:r>
        <w:rPr>
          <w:spacing w:val="-11"/>
        </w:rPr>
        <w:t xml:space="preserve"> </w:t>
      </w:r>
      <w:r>
        <w:t>child</w:t>
      </w:r>
      <w:r>
        <w:rPr>
          <w:spacing w:val="-11"/>
        </w:rPr>
        <w:t xml:space="preserve"> </w:t>
      </w:r>
      <w:r>
        <w:t>makes</w:t>
      </w:r>
      <w:r>
        <w:rPr>
          <w:spacing w:val="-11"/>
        </w:rPr>
        <w:t xml:space="preserve"> </w:t>
      </w:r>
      <w:r>
        <w:t>a</w:t>
      </w:r>
      <w:r>
        <w:rPr>
          <w:spacing w:val="-11"/>
        </w:rPr>
        <w:t xml:space="preserve"> </w:t>
      </w:r>
      <w:r>
        <w:t>disclosure</w:t>
      </w:r>
      <w:r>
        <w:rPr>
          <w:spacing w:val="-11"/>
        </w:rPr>
        <w:t xml:space="preserve"> </w:t>
      </w:r>
      <w:r>
        <w:t>to</w:t>
      </w:r>
      <w:r>
        <w:rPr>
          <w:spacing w:val="-11"/>
        </w:rPr>
        <w:t xml:space="preserve"> </w:t>
      </w:r>
      <w:r>
        <w:t>you,</w:t>
      </w:r>
      <w:r>
        <w:rPr>
          <w:spacing w:val="-11"/>
        </w:rPr>
        <w:t xml:space="preserve"> </w:t>
      </w:r>
      <w:r>
        <w:t>you</w:t>
      </w:r>
      <w:r>
        <w:rPr>
          <w:spacing w:val="-10"/>
        </w:rPr>
        <w:t xml:space="preserve"> </w:t>
      </w:r>
      <w:r>
        <w:rPr>
          <w:spacing w:val="-2"/>
        </w:rPr>
        <w:t>should:</w:t>
      </w:r>
    </w:p>
    <w:p w14:paraId="6136E794" w14:textId="77777777" w:rsidR="00D73F17" w:rsidRDefault="00D73F17">
      <w:pPr>
        <w:pStyle w:val="BodyText"/>
        <w:spacing w:before="134"/>
      </w:pPr>
    </w:p>
    <w:p w14:paraId="125EF1B5" w14:textId="77777777" w:rsidR="00D73F17" w:rsidRDefault="00A83A70">
      <w:pPr>
        <w:spacing w:before="1" w:line="276" w:lineRule="auto"/>
        <w:ind w:left="600" w:right="137" w:hanging="182"/>
        <w:jc w:val="both"/>
        <w:rPr>
          <w:sz w:val="18"/>
        </w:rPr>
      </w:pPr>
      <w:r>
        <w:rPr>
          <w:noProof/>
          <w:position w:val="4"/>
        </w:rPr>
        <w:drawing>
          <wp:inline distT="0" distB="0" distL="0" distR="0" wp14:anchorId="52A51FDF" wp14:editId="23C49AA9">
            <wp:extent cx="45719" cy="4572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rPr>
          <w:rFonts w:ascii="Tahoma"/>
          <w:b/>
          <w:sz w:val="18"/>
          <w:u w:val="single"/>
        </w:rPr>
        <w:t>Listen</w:t>
      </w:r>
      <w:r>
        <w:rPr>
          <w:rFonts w:ascii="Tahoma"/>
          <w:b/>
          <w:spacing w:val="13"/>
          <w:sz w:val="18"/>
          <w:u w:val="single"/>
        </w:rPr>
        <w:t xml:space="preserve"> </w:t>
      </w:r>
      <w:r>
        <w:rPr>
          <w:rFonts w:ascii="Tahoma"/>
          <w:b/>
          <w:sz w:val="18"/>
          <w:u w:val="single"/>
        </w:rPr>
        <w:t>carefully</w:t>
      </w:r>
      <w:r>
        <w:rPr>
          <w:rFonts w:ascii="Tahoma"/>
          <w:b/>
          <w:spacing w:val="13"/>
          <w:sz w:val="18"/>
          <w:u w:val="single"/>
        </w:rPr>
        <w:t xml:space="preserve"> </w:t>
      </w:r>
      <w:r>
        <w:rPr>
          <w:rFonts w:ascii="Tahoma"/>
          <w:b/>
          <w:sz w:val="18"/>
          <w:u w:val="single"/>
        </w:rPr>
        <w:t>to</w:t>
      </w:r>
      <w:r>
        <w:rPr>
          <w:rFonts w:ascii="Tahoma"/>
          <w:b/>
          <w:spacing w:val="13"/>
          <w:sz w:val="18"/>
          <w:u w:val="single"/>
        </w:rPr>
        <w:t xml:space="preserve"> </w:t>
      </w:r>
      <w:r>
        <w:rPr>
          <w:rFonts w:ascii="Tahoma"/>
          <w:b/>
          <w:sz w:val="18"/>
          <w:u w:val="single"/>
        </w:rPr>
        <w:t>what</w:t>
      </w:r>
      <w:r>
        <w:rPr>
          <w:rFonts w:ascii="Tahoma"/>
          <w:b/>
          <w:spacing w:val="13"/>
          <w:sz w:val="18"/>
          <w:u w:val="single"/>
        </w:rPr>
        <w:t xml:space="preserve"> </w:t>
      </w:r>
      <w:r>
        <w:rPr>
          <w:rFonts w:ascii="Tahoma"/>
          <w:b/>
          <w:sz w:val="18"/>
          <w:u w:val="single"/>
        </w:rPr>
        <w:t>they</w:t>
      </w:r>
      <w:r>
        <w:rPr>
          <w:rFonts w:ascii="Tahoma"/>
          <w:b/>
          <w:spacing w:val="13"/>
          <w:sz w:val="18"/>
          <w:u w:val="single"/>
        </w:rPr>
        <w:t xml:space="preserve"> </w:t>
      </w:r>
      <w:r>
        <w:rPr>
          <w:rFonts w:ascii="Tahoma"/>
          <w:b/>
          <w:sz w:val="18"/>
          <w:u w:val="single"/>
        </w:rPr>
        <w:t>are</w:t>
      </w:r>
      <w:r>
        <w:rPr>
          <w:rFonts w:ascii="Tahoma"/>
          <w:b/>
          <w:spacing w:val="13"/>
          <w:sz w:val="18"/>
          <w:u w:val="single"/>
        </w:rPr>
        <w:t xml:space="preserve"> </w:t>
      </w:r>
      <w:r>
        <w:rPr>
          <w:rFonts w:ascii="Tahoma"/>
          <w:b/>
          <w:sz w:val="18"/>
          <w:u w:val="single"/>
        </w:rPr>
        <w:t>saying</w:t>
      </w:r>
      <w:r>
        <w:rPr>
          <w:sz w:val="18"/>
        </w:rPr>
        <w:t xml:space="preserve">. Be patient and focus on what you are being told. Try not to express your own views and feelings. Allow them time to talk freely and do not ask leading </w:t>
      </w:r>
      <w:r>
        <w:rPr>
          <w:spacing w:val="-2"/>
          <w:sz w:val="18"/>
        </w:rPr>
        <w:t>questions.</w:t>
      </w:r>
    </w:p>
    <w:p w14:paraId="5F6B7788" w14:textId="77777777" w:rsidR="00D73F17" w:rsidRDefault="00A83A70">
      <w:pPr>
        <w:spacing w:before="53" w:line="288" w:lineRule="auto"/>
        <w:ind w:left="600" w:right="140" w:hanging="182"/>
        <w:jc w:val="both"/>
        <w:rPr>
          <w:sz w:val="18"/>
        </w:rPr>
      </w:pPr>
      <w:r>
        <w:rPr>
          <w:noProof/>
          <w:position w:val="4"/>
        </w:rPr>
        <w:drawing>
          <wp:inline distT="0" distB="0" distL="0" distR="0" wp14:anchorId="486E0768" wp14:editId="401EFB98">
            <wp:extent cx="45719" cy="4572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
          <w:w w:val="105"/>
          <w:sz w:val="20"/>
        </w:rPr>
        <w:t xml:space="preserve"> </w:t>
      </w:r>
      <w:r>
        <w:rPr>
          <w:rFonts w:ascii="Tahoma"/>
          <w:b/>
          <w:w w:val="105"/>
          <w:sz w:val="18"/>
          <w:u w:val="single"/>
        </w:rPr>
        <w:t>Stay</w:t>
      </w:r>
      <w:r>
        <w:rPr>
          <w:rFonts w:ascii="Tahoma"/>
          <w:b/>
          <w:spacing w:val="-11"/>
          <w:w w:val="105"/>
          <w:sz w:val="18"/>
          <w:u w:val="single"/>
        </w:rPr>
        <w:t xml:space="preserve"> </w:t>
      </w:r>
      <w:r>
        <w:rPr>
          <w:rFonts w:ascii="Tahoma"/>
          <w:b/>
          <w:w w:val="105"/>
          <w:sz w:val="18"/>
          <w:u w:val="single"/>
        </w:rPr>
        <w:t>calm</w:t>
      </w:r>
      <w:r>
        <w:rPr>
          <w:rFonts w:ascii="Tahoma"/>
          <w:b/>
          <w:spacing w:val="-11"/>
          <w:w w:val="105"/>
          <w:sz w:val="18"/>
          <w:u w:val="single"/>
        </w:rPr>
        <w:t xml:space="preserve"> </w:t>
      </w:r>
      <w:r>
        <w:rPr>
          <w:rFonts w:ascii="Tahoma"/>
          <w:b/>
          <w:w w:val="105"/>
          <w:sz w:val="18"/>
          <w:u w:val="single"/>
        </w:rPr>
        <w:t>and</w:t>
      </w:r>
      <w:r>
        <w:rPr>
          <w:rFonts w:ascii="Tahoma"/>
          <w:b/>
          <w:spacing w:val="-11"/>
          <w:w w:val="105"/>
          <w:sz w:val="18"/>
          <w:u w:val="single"/>
        </w:rPr>
        <w:t xml:space="preserve"> </w:t>
      </w:r>
      <w:r>
        <w:rPr>
          <w:rFonts w:ascii="Tahoma"/>
          <w:b/>
          <w:w w:val="105"/>
          <w:sz w:val="18"/>
          <w:u w:val="single"/>
        </w:rPr>
        <w:t>do</w:t>
      </w:r>
      <w:r>
        <w:rPr>
          <w:rFonts w:ascii="Tahoma"/>
          <w:b/>
          <w:spacing w:val="-11"/>
          <w:w w:val="105"/>
          <w:sz w:val="18"/>
          <w:u w:val="single"/>
        </w:rPr>
        <w:t xml:space="preserve"> </w:t>
      </w:r>
      <w:r>
        <w:rPr>
          <w:rFonts w:ascii="Tahoma"/>
          <w:b/>
          <w:w w:val="105"/>
          <w:sz w:val="18"/>
          <w:u w:val="single"/>
        </w:rPr>
        <w:t>not</w:t>
      </w:r>
      <w:r>
        <w:rPr>
          <w:rFonts w:ascii="Tahoma"/>
          <w:b/>
          <w:spacing w:val="-11"/>
          <w:w w:val="105"/>
          <w:sz w:val="18"/>
          <w:u w:val="single"/>
        </w:rPr>
        <w:t xml:space="preserve"> </w:t>
      </w:r>
      <w:r>
        <w:rPr>
          <w:rFonts w:ascii="Tahoma"/>
          <w:b/>
          <w:w w:val="105"/>
          <w:sz w:val="18"/>
          <w:u w:val="single"/>
        </w:rPr>
        <w:t>show</w:t>
      </w:r>
      <w:r>
        <w:rPr>
          <w:rFonts w:ascii="Tahoma"/>
          <w:b/>
          <w:spacing w:val="-11"/>
          <w:w w:val="105"/>
          <w:sz w:val="18"/>
          <w:u w:val="single"/>
        </w:rPr>
        <w:t xml:space="preserve"> </w:t>
      </w:r>
      <w:r>
        <w:rPr>
          <w:rFonts w:ascii="Tahoma"/>
          <w:b/>
          <w:w w:val="105"/>
          <w:sz w:val="18"/>
          <w:u w:val="single"/>
        </w:rPr>
        <w:t>that</w:t>
      </w:r>
      <w:r>
        <w:rPr>
          <w:rFonts w:ascii="Tahoma"/>
          <w:b/>
          <w:spacing w:val="-11"/>
          <w:w w:val="105"/>
          <w:sz w:val="18"/>
          <w:u w:val="single"/>
        </w:rPr>
        <w:t xml:space="preserve"> </w:t>
      </w:r>
      <w:r>
        <w:rPr>
          <w:rFonts w:ascii="Tahoma"/>
          <w:b/>
          <w:w w:val="105"/>
          <w:sz w:val="18"/>
          <w:u w:val="single"/>
        </w:rPr>
        <w:t>you</w:t>
      </w:r>
      <w:r>
        <w:rPr>
          <w:rFonts w:ascii="Tahoma"/>
          <w:b/>
          <w:spacing w:val="-11"/>
          <w:w w:val="105"/>
          <w:sz w:val="18"/>
          <w:u w:val="single"/>
        </w:rPr>
        <w:t xml:space="preserve"> </w:t>
      </w:r>
      <w:r>
        <w:rPr>
          <w:rFonts w:ascii="Tahoma"/>
          <w:b/>
          <w:w w:val="105"/>
          <w:sz w:val="18"/>
          <w:u w:val="single"/>
        </w:rPr>
        <w:t>are</w:t>
      </w:r>
      <w:r>
        <w:rPr>
          <w:rFonts w:ascii="Tahoma"/>
          <w:b/>
          <w:spacing w:val="-11"/>
          <w:w w:val="105"/>
          <w:sz w:val="18"/>
          <w:u w:val="single"/>
        </w:rPr>
        <w:t xml:space="preserve"> </w:t>
      </w:r>
      <w:r>
        <w:rPr>
          <w:rFonts w:ascii="Tahoma"/>
          <w:b/>
          <w:w w:val="105"/>
          <w:sz w:val="18"/>
          <w:u w:val="single"/>
        </w:rPr>
        <w:t>shocked</w:t>
      </w:r>
      <w:r>
        <w:rPr>
          <w:rFonts w:ascii="Tahoma"/>
          <w:b/>
          <w:spacing w:val="-11"/>
          <w:w w:val="105"/>
          <w:sz w:val="18"/>
          <w:u w:val="single"/>
        </w:rPr>
        <w:t xml:space="preserve"> </w:t>
      </w:r>
      <w:r>
        <w:rPr>
          <w:rFonts w:ascii="Tahoma"/>
          <w:b/>
          <w:w w:val="105"/>
          <w:sz w:val="18"/>
          <w:u w:val="single"/>
        </w:rPr>
        <w:t>or</w:t>
      </w:r>
      <w:r>
        <w:rPr>
          <w:rFonts w:ascii="Tahoma"/>
          <w:b/>
          <w:spacing w:val="-11"/>
          <w:w w:val="105"/>
          <w:sz w:val="18"/>
          <w:u w:val="single"/>
        </w:rPr>
        <w:t xml:space="preserve"> </w:t>
      </w:r>
      <w:r>
        <w:rPr>
          <w:rFonts w:ascii="Tahoma"/>
          <w:b/>
          <w:w w:val="105"/>
          <w:sz w:val="18"/>
          <w:u w:val="single"/>
        </w:rPr>
        <w:t>upset</w:t>
      </w:r>
      <w:r>
        <w:rPr>
          <w:w w:val="105"/>
          <w:sz w:val="18"/>
        </w:rPr>
        <w:t>.</w:t>
      </w:r>
      <w:r>
        <w:rPr>
          <w:spacing w:val="-17"/>
          <w:w w:val="105"/>
          <w:sz w:val="18"/>
        </w:rPr>
        <w:t xml:space="preserve"> </w:t>
      </w:r>
      <w:r>
        <w:rPr>
          <w:w w:val="105"/>
          <w:sz w:val="18"/>
        </w:rPr>
        <w:t>If</w:t>
      </w:r>
      <w:r>
        <w:rPr>
          <w:spacing w:val="-17"/>
          <w:w w:val="105"/>
          <w:sz w:val="18"/>
        </w:rPr>
        <w:t xml:space="preserve"> </w:t>
      </w:r>
      <w:r>
        <w:rPr>
          <w:w w:val="105"/>
          <w:sz w:val="18"/>
        </w:rPr>
        <w:t>you</w:t>
      </w:r>
      <w:r>
        <w:rPr>
          <w:spacing w:val="-16"/>
          <w:w w:val="105"/>
          <w:sz w:val="18"/>
        </w:rPr>
        <w:t xml:space="preserve"> </w:t>
      </w:r>
      <w:r>
        <w:rPr>
          <w:w w:val="105"/>
          <w:sz w:val="18"/>
        </w:rPr>
        <w:t>appear</w:t>
      </w:r>
      <w:r>
        <w:rPr>
          <w:spacing w:val="-17"/>
          <w:w w:val="105"/>
          <w:sz w:val="18"/>
        </w:rPr>
        <w:t xml:space="preserve"> </w:t>
      </w:r>
      <w:r>
        <w:rPr>
          <w:w w:val="105"/>
          <w:sz w:val="18"/>
        </w:rPr>
        <w:t>shocked</w:t>
      </w:r>
      <w:r>
        <w:rPr>
          <w:spacing w:val="-17"/>
          <w:w w:val="105"/>
          <w:sz w:val="18"/>
        </w:rPr>
        <w:t xml:space="preserve"> </w:t>
      </w:r>
      <w:r>
        <w:rPr>
          <w:w w:val="105"/>
          <w:sz w:val="18"/>
        </w:rPr>
        <w:t>or</w:t>
      </w:r>
      <w:r>
        <w:rPr>
          <w:spacing w:val="-16"/>
          <w:w w:val="105"/>
          <w:sz w:val="18"/>
        </w:rPr>
        <w:t xml:space="preserve"> </w:t>
      </w:r>
      <w:r>
        <w:rPr>
          <w:w w:val="105"/>
          <w:sz w:val="18"/>
        </w:rPr>
        <w:t>as</w:t>
      </w:r>
      <w:r>
        <w:rPr>
          <w:spacing w:val="-17"/>
          <w:w w:val="105"/>
          <w:sz w:val="18"/>
        </w:rPr>
        <w:t xml:space="preserve"> </w:t>
      </w:r>
      <w:r>
        <w:rPr>
          <w:w w:val="105"/>
          <w:sz w:val="18"/>
        </w:rPr>
        <w:t>you</w:t>
      </w:r>
      <w:r>
        <w:rPr>
          <w:spacing w:val="-16"/>
          <w:w w:val="105"/>
          <w:sz w:val="18"/>
        </w:rPr>
        <w:t xml:space="preserve"> </w:t>
      </w:r>
      <w:r>
        <w:rPr>
          <w:w w:val="105"/>
          <w:sz w:val="18"/>
        </w:rPr>
        <w:t>do</w:t>
      </w:r>
      <w:r>
        <w:rPr>
          <w:spacing w:val="-17"/>
          <w:w w:val="105"/>
          <w:sz w:val="18"/>
        </w:rPr>
        <w:t xml:space="preserve"> </w:t>
      </w:r>
      <w:r>
        <w:rPr>
          <w:w w:val="105"/>
          <w:sz w:val="18"/>
        </w:rPr>
        <w:t>not believe</w:t>
      </w:r>
      <w:r>
        <w:rPr>
          <w:spacing w:val="-18"/>
          <w:w w:val="105"/>
          <w:sz w:val="18"/>
        </w:rPr>
        <w:t xml:space="preserve"> </w:t>
      </w:r>
      <w:r>
        <w:rPr>
          <w:w w:val="105"/>
          <w:sz w:val="18"/>
        </w:rPr>
        <w:t>them,</w:t>
      </w:r>
      <w:r>
        <w:rPr>
          <w:spacing w:val="-17"/>
          <w:w w:val="105"/>
          <w:sz w:val="18"/>
        </w:rPr>
        <w:t xml:space="preserve"> </w:t>
      </w:r>
      <w:r>
        <w:rPr>
          <w:w w:val="105"/>
          <w:sz w:val="18"/>
        </w:rPr>
        <w:t>it</w:t>
      </w:r>
      <w:r>
        <w:rPr>
          <w:spacing w:val="-17"/>
          <w:w w:val="105"/>
          <w:sz w:val="18"/>
        </w:rPr>
        <w:t xml:space="preserve"> </w:t>
      </w:r>
      <w:r>
        <w:rPr>
          <w:w w:val="105"/>
          <w:sz w:val="18"/>
        </w:rPr>
        <w:t>could</w:t>
      </w:r>
      <w:r>
        <w:rPr>
          <w:spacing w:val="-17"/>
          <w:w w:val="105"/>
          <w:sz w:val="18"/>
        </w:rPr>
        <w:t xml:space="preserve"> </w:t>
      </w:r>
      <w:r>
        <w:rPr>
          <w:w w:val="105"/>
          <w:sz w:val="18"/>
        </w:rPr>
        <w:t>make</w:t>
      </w:r>
      <w:r>
        <w:rPr>
          <w:spacing w:val="-17"/>
          <w:w w:val="105"/>
          <w:sz w:val="18"/>
        </w:rPr>
        <w:t xml:space="preserve"> </w:t>
      </w:r>
      <w:r>
        <w:rPr>
          <w:w w:val="105"/>
          <w:sz w:val="18"/>
        </w:rPr>
        <w:t>them</w:t>
      </w:r>
      <w:r>
        <w:rPr>
          <w:spacing w:val="-17"/>
          <w:w w:val="105"/>
          <w:sz w:val="18"/>
        </w:rPr>
        <w:t xml:space="preserve"> </w:t>
      </w:r>
      <w:r>
        <w:rPr>
          <w:w w:val="105"/>
          <w:sz w:val="18"/>
        </w:rPr>
        <w:t>stop</w:t>
      </w:r>
      <w:r>
        <w:rPr>
          <w:spacing w:val="-18"/>
          <w:w w:val="105"/>
          <w:sz w:val="18"/>
        </w:rPr>
        <w:t xml:space="preserve"> </w:t>
      </w:r>
      <w:r>
        <w:rPr>
          <w:w w:val="105"/>
          <w:sz w:val="18"/>
        </w:rPr>
        <w:t>talking</w:t>
      </w:r>
      <w:r>
        <w:rPr>
          <w:spacing w:val="-17"/>
          <w:w w:val="105"/>
          <w:sz w:val="18"/>
        </w:rPr>
        <w:t xml:space="preserve"> </w:t>
      </w:r>
      <w:r>
        <w:rPr>
          <w:w w:val="105"/>
          <w:sz w:val="18"/>
        </w:rPr>
        <w:t>and</w:t>
      </w:r>
      <w:r>
        <w:rPr>
          <w:spacing w:val="-17"/>
          <w:w w:val="105"/>
          <w:sz w:val="18"/>
        </w:rPr>
        <w:t xml:space="preserve"> </w:t>
      </w:r>
      <w:r>
        <w:rPr>
          <w:w w:val="105"/>
          <w:sz w:val="18"/>
        </w:rPr>
        <w:t>take</w:t>
      </w:r>
      <w:r>
        <w:rPr>
          <w:spacing w:val="-17"/>
          <w:w w:val="105"/>
          <w:sz w:val="18"/>
        </w:rPr>
        <w:t xml:space="preserve"> </w:t>
      </w:r>
      <w:r>
        <w:rPr>
          <w:w w:val="105"/>
          <w:sz w:val="18"/>
        </w:rPr>
        <w:t>back</w:t>
      </w:r>
      <w:r>
        <w:rPr>
          <w:spacing w:val="-17"/>
          <w:w w:val="105"/>
          <w:sz w:val="18"/>
        </w:rPr>
        <w:t xml:space="preserve"> </w:t>
      </w:r>
      <w:r>
        <w:rPr>
          <w:w w:val="105"/>
          <w:sz w:val="18"/>
        </w:rPr>
        <w:t>what</w:t>
      </w:r>
      <w:r>
        <w:rPr>
          <w:spacing w:val="-17"/>
          <w:w w:val="105"/>
          <w:sz w:val="18"/>
        </w:rPr>
        <w:t xml:space="preserve"> </w:t>
      </w:r>
      <w:r>
        <w:rPr>
          <w:w w:val="105"/>
          <w:sz w:val="18"/>
        </w:rPr>
        <w:t>they</w:t>
      </w:r>
      <w:r>
        <w:rPr>
          <w:spacing w:val="-18"/>
          <w:w w:val="105"/>
          <w:sz w:val="18"/>
        </w:rPr>
        <w:t xml:space="preserve"> </w:t>
      </w:r>
      <w:r>
        <w:rPr>
          <w:w w:val="105"/>
          <w:sz w:val="18"/>
        </w:rPr>
        <w:t>have</w:t>
      </w:r>
      <w:r>
        <w:rPr>
          <w:spacing w:val="-17"/>
          <w:w w:val="105"/>
          <w:sz w:val="18"/>
        </w:rPr>
        <w:t xml:space="preserve"> </w:t>
      </w:r>
      <w:r>
        <w:rPr>
          <w:w w:val="105"/>
          <w:sz w:val="18"/>
        </w:rPr>
        <w:t>said.</w:t>
      </w:r>
    </w:p>
    <w:p w14:paraId="38D580E3" w14:textId="77777777" w:rsidR="00D73F17" w:rsidRDefault="00A83A70">
      <w:pPr>
        <w:spacing w:before="41" w:line="288" w:lineRule="auto"/>
        <w:ind w:left="600" w:right="141" w:hanging="182"/>
        <w:jc w:val="both"/>
        <w:rPr>
          <w:sz w:val="18"/>
        </w:rPr>
      </w:pPr>
      <w:r>
        <w:rPr>
          <w:noProof/>
          <w:position w:val="4"/>
        </w:rPr>
        <w:drawing>
          <wp:inline distT="0" distB="0" distL="0" distR="0" wp14:anchorId="7FA6D5C0" wp14:editId="3E63174B">
            <wp:extent cx="45719" cy="4572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1"/>
          <w:sz w:val="20"/>
        </w:rPr>
        <w:t xml:space="preserve"> </w:t>
      </w:r>
      <w:r>
        <w:rPr>
          <w:rFonts w:ascii="Tahoma"/>
          <w:b/>
          <w:sz w:val="18"/>
          <w:u w:val="single"/>
        </w:rPr>
        <w:t>Let</w:t>
      </w:r>
      <w:r>
        <w:rPr>
          <w:rFonts w:ascii="Tahoma"/>
          <w:b/>
          <w:spacing w:val="-1"/>
          <w:sz w:val="18"/>
          <w:u w:val="single"/>
        </w:rPr>
        <w:t xml:space="preserve"> </w:t>
      </w:r>
      <w:r>
        <w:rPr>
          <w:rFonts w:ascii="Tahoma"/>
          <w:b/>
          <w:sz w:val="18"/>
          <w:u w:val="single"/>
        </w:rPr>
        <w:t>them</w:t>
      </w:r>
      <w:r>
        <w:rPr>
          <w:rFonts w:ascii="Tahoma"/>
          <w:b/>
          <w:spacing w:val="-1"/>
          <w:sz w:val="18"/>
          <w:u w:val="single"/>
        </w:rPr>
        <w:t xml:space="preserve"> </w:t>
      </w:r>
      <w:r>
        <w:rPr>
          <w:rFonts w:ascii="Tahoma"/>
          <w:b/>
          <w:sz w:val="18"/>
          <w:u w:val="single"/>
        </w:rPr>
        <w:t>know</w:t>
      </w:r>
      <w:r>
        <w:rPr>
          <w:rFonts w:ascii="Tahoma"/>
          <w:b/>
          <w:spacing w:val="-1"/>
          <w:sz w:val="18"/>
          <w:u w:val="single"/>
        </w:rPr>
        <w:t xml:space="preserve"> </w:t>
      </w:r>
      <w:r>
        <w:rPr>
          <w:rFonts w:ascii="Tahoma"/>
          <w:b/>
          <w:sz w:val="18"/>
          <w:u w:val="single"/>
        </w:rPr>
        <w:t>they</w:t>
      </w:r>
      <w:r>
        <w:rPr>
          <w:rFonts w:ascii="Tahoma"/>
          <w:b/>
          <w:spacing w:val="-1"/>
          <w:sz w:val="18"/>
          <w:u w:val="single"/>
        </w:rPr>
        <w:t xml:space="preserve"> </w:t>
      </w:r>
      <w:r>
        <w:rPr>
          <w:rFonts w:ascii="Tahoma"/>
          <w:b/>
          <w:sz w:val="18"/>
          <w:u w:val="single"/>
        </w:rPr>
        <w:t>have</w:t>
      </w:r>
      <w:r>
        <w:rPr>
          <w:rFonts w:ascii="Tahoma"/>
          <w:b/>
          <w:spacing w:val="-1"/>
          <w:sz w:val="18"/>
          <w:u w:val="single"/>
        </w:rPr>
        <w:t xml:space="preserve"> </w:t>
      </w:r>
      <w:r>
        <w:rPr>
          <w:rFonts w:ascii="Tahoma"/>
          <w:b/>
          <w:sz w:val="18"/>
          <w:u w:val="single"/>
        </w:rPr>
        <w:t>done</w:t>
      </w:r>
      <w:r>
        <w:rPr>
          <w:rFonts w:ascii="Tahoma"/>
          <w:b/>
          <w:spacing w:val="-1"/>
          <w:sz w:val="18"/>
          <w:u w:val="single"/>
        </w:rPr>
        <w:t xml:space="preserve"> </w:t>
      </w:r>
      <w:r>
        <w:rPr>
          <w:rFonts w:ascii="Tahoma"/>
          <w:b/>
          <w:sz w:val="18"/>
          <w:u w:val="single"/>
        </w:rPr>
        <w:t>the</w:t>
      </w:r>
      <w:r>
        <w:rPr>
          <w:rFonts w:ascii="Tahoma"/>
          <w:b/>
          <w:spacing w:val="-1"/>
          <w:sz w:val="18"/>
          <w:u w:val="single"/>
        </w:rPr>
        <w:t xml:space="preserve"> </w:t>
      </w:r>
      <w:r>
        <w:rPr>
          <w:rFonts w:ascii="Tahoma"/>
          <w:b/>
          <w:sz w:val="18"/>
          <w:u w:val="single"/>
        </w:rPr>
        <w:t>right</w:t>
      </w:r>
      <w:r>
        <w:rPr>
          <w:rFonts w:ascii="Tahoma"/>
          <w:b/>
          <w:spacing w:val="-1"/>
          <w:sz w:val="18"/>
          <w:u w:val="single"/>
        </w:rPr>
        <w:t xml:space="preserve"> </w:t>
      </w:r>
      <w:r>
        <w:rPr>
          <w:rFonts w:ascii="Tahoma"/>
          <w:b/>
          <w:sz w:val="18"/>
          <w:u w:val="single"/>
        </w:rPr>
        <w:t>thing</w:t>
      </w:r>
      <w:r>
        <w:rPr>
          <w:rFonts w:ascii="Tahoma"/>
          <w:b/>
          <w:spacing w:val="-1"/>
          <w:sz w:val="18"/>
          <w:u w:val="single"/>
        </w:rPr>
        <w:t xml:space="preserve"> </w:t>
      </w:r>
      <w:r>
        <w:rPr>
          <w:rFonts w:ascii="Tahoma"/>
          <w:b/>
          <w:sz w:val="18"/>
          <w:u w:val="single"/>
        </w:rPr>
        <w:t>in</w:t>
      </w:r>
      <w:r>
        <w:rPr>
          <w:rFonts w:ascii="Tahoma"/>
          <w:b/>
          <w:spacing w:val="-1"/>
          <w:sz w:val="18"/>
          <w:u w:val="single"/>
        </w:rPr>
        <w:t xml:space="preserve"> </w:t>
      </w:r>
      <w:r>
        <w:rPr>
          <w:rFonts w:ascii="Tahoma"/>
          <w:b/>
          <w:sz w:val="18"/>
          <w:u w:val="single"/>
        </w:rPr>
        <w:t>telling</w:t>
      </w:r>
      <w:r>
        <w:rPr>
          <w:rFonts w:ascii="Tahoma"/>
          <w:b/>
          <w:spacing w:val="-1"/>
          <w:sz w:val="18"/>
          <w:u w:val="single"/>
        </w:rPr>
        <w:t xml:space="preserve"> </w:t>
      </w:r>
      <w:r>
        <w:rPr>
          <w:rFonts w:ascii="Tahoma"/>
          <w:b/>
          <w:sz w:val="18"/>
          <w:u w:val="single"/>
        </w:rPr>
        <w:t>you</w:t>
      </w:r>
      <w:r>
        <w:rPr>
          <w:sz w:val="18"/>
        </w:rPr>
        <w:t>.</w:t>
      </w:r>
      <w:r>
        <w:rPr>
          <w:spacing w:val="-8"/>
          <w:sz w:val="18"/>
        </w:rPr>
        <w:t xml:space="preserve"> </w:t>
      </w:r>
      <w:r>
        <w:rPr>
          <w:sz w:val="18"/>
        </w:rPr>
        <w:t>If</w:t>
      </w:r>
      <w:r>
        <w:rPr>
          <w:spacing w:val="-8"/>
          <w:sz w:val="18"/>
        </w:rPr>
        <w:t xml:space="preserve"> </w:t>
      </w:r>
      <w:r>
        <w:rPr>
          <w:sz w:val="18"/>
        </w:rPr>
        <w:t>they</w:t>
      </w:r>
      <w:r>
        <w:rPr>
          <w:spacing w:val="-8"/>
          <w:sz w:val="18"/>
        </w:rPr>
        <w:t xml:space="preserve"> </w:t>
      </w:r>
      <w:r>
        <w:rPr>
          <w:sz w:val="18"/>
        </w:rPr>
        <w:t>have</w:t>
      </w:r>
      <w:r>
        <w:rPr>
          <w:spacing w:val="-8"/>
          <w:sz w:val="18"/>
        </w:rPr>
        <w:t xml:space="preserve"> </w:t>
      </w:r>
      <w:r>
        <w:rPr>
          <w:sz w:val="18"/>
        </w:rPr>
        <w:t>kept</w:t>
      </w:r>
      <w:r>
        <w:rPr>
          <w:spacing w:val="-8"/>
          <w:sz w:val="18"/>
        </w:rPr>
        <w:t xml:space="preserve"> </w:t>
      </w:r>
      <w:r>
        <w:rPr>
          <w:sz w:val="18"/>
        </w:rPr>
        <w:t>the</w:t>
      </w:r>
      <w:r>
        <w:rPr>
          <w:spacing w:val="-8"/>
          <w:sz w:val="18"/>
        </w:rPr>
        <w:t xml:space="preserve"> </w:t>
      </w:r>
      <w:r>
        <w:rPr>
          <w:sz w:val="18"/>
        </w:rPr>
        <w:t>abuse</w:t>
      </w:r>
      <w:r>
        <w:rPr>
          <w:spacing w:val="-8"/>
          <w:sz w:val="18"/>
        </w:rPr>
        <w:t xml:space="preserve"> </w:t>
      </w:r>
      <w:r>
        <w:rPr>
          <w:sz w:val="18"/>
        </w:rPr>
        <w:t>a</w:t>
      </w:r>
      <w:r>
        <w:rPr>
          <w:spacing w:val="-8"/>
          <w:sz w:val="18"/>
        </w:rPr>
        <w:t xml:space="preserve"> </w:t>
      </w:r>
      <w:r>
        <w:rPr>
          <w:sz w:val="18"/>
        </w:rPr>
        <w:t>secret,</w:t>
      </w:r>
      <w:r>
        <w:rPr>
          <w:spacing w:val="-8"/>
          <w:sz w:val="18"/>
        </w:rPr>
        <w:t xml:space="preserve"> </w:t>
      </w:r>
      <w:r>
        <w:rPr>
          <w:sz w:val="18"/>
        </w:rPr>
        <w:t>it can have a big impact knowing they have shared what has happened.</w:t>
      </w:r>
    </w:p>
    <w:p w14:paraId="71BE4E31" w14:textId="77777777" w:rsidR="00D73F17" w:rsidRDefault="00A83A70">
      <w:pPr>
        <w:spacing w:before="41" w:line="288" w:lineRule="auto"/>
        <w:ind w:left="600" w:hanging="182"/>
        <w:rPr>
          <w:sz w:val="18"/>
        </w:rPr>
      </w:pPr>
      <w:r>
        <w:rPr>
          <w:noProof/>
          <w:position w:val="4"/>
        </w:rPr>
        <w:drawing>
          <wp:inline distT="0" distB="0" distL="0" distR="0" wp14:anchorId="7A816B7D" wp14:editId="5205930B">
            <wp:extent cx="45719" cy="4572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73"/>
          <w:sz w:val="20"/>
        </w:rPr>
        <w:t xml:space="preserve"> </w:t>
      </w:r>
      <w:r>
        <w:rPr>
          <w:rFonts w:ascii="Tahoma" w:hAnsi="Tahoma"/>
          <w:b/>
          <w:sz w:val="18"/>
          <w:u w:val="single"/>
        </w:rPr>
        <w:t>Tell them it is not their fault and they have done the right thing telling you</w:t>
      </w:r>
      <w:r>
        <w:rPr>
          <w:sz w:val="18"/>
        </w:rPr>
        <w:t>.</w:t>
      </w:r>
      <w:r>
        <w:rPr>
          <w:spacing w:val="-7"/>
          <w:sz w:val="18"/>
        </w:rPr>
        <w:t xml:space="preserve"> </w:t>
      </w:r>
      <w:r>
        <w:rPr>
          <w:sz w:val="18"/>
        </w:rPr>
        <w:t>Abuse</w:t>
      </w:r>
      <w:r>
        <w:rPr>
          <w:spacing w:val="-7"/>
          <w:sz w:val="18"/>
        </w:rPr>
        <w:t xml:space="preserve"> </w:t>
      </w:r>
      <w:r>
        <w:rPr>
          <w:sz w:val="18"/>
        </w:rPr>
        <w:t>is</w:t>
      </w:r>
      <w:r>
        <w:rPr>
          <w:spacing w:val="-7"/>
          <w:sz w:val="18"/>
        </w:rPr>
        <w:t xml:space="preserve"> </w:t>
      </w:r>
      <w:r>
        <w:rPr>
          <w:sz w:val="18"/>
        </w:rPr>
        <w:t>never</w:t>
      </w:r>
      <w:r>
        <w:rPr>
          <w:spacing w:val="-7"/>
          <w:sz w:val="18"/>
        </w:rPr>
        <w:t xml:space="preserve"> </w:t>
      </w:r>
      <w:r>
        <w:rPr>
          <w:sz w:val="18"/>
        </w:rPr>
        <w:t>a</w:t>
      </w:r>
      <w:r>
        <w:rPr>
          <w:spacing w:val="-7"/>
          <w:sz w:val="18"/>
        </w:rPr>
        <w:t xml:space="preserve"> </w:t>
      </w:r>
      <w:r>
        <w:rPr>
          <w:sz w:val="18"/>
        </w:rPr>
        <w:t>child’s fault. It is important they hear and know this.</w:t>
      </w:r>
    </w:p>
    <w:p w14:paraId="2CCAA3D0" w14:textId="77777777" w:rsidR="00D73F17" w:rsidRDefault="00A83A70">
      <w:pPr>
        <w:spacing w:before="41" w:line="288" w:lineRule="auto"/>
        <w:ind w:left="600" w:right="142" w:hanging="182"/>
        <w:rPr>
          <w:sz w:val="18"/>
        </w:rPr>
      </w:pPr>
      <w:r>
        <w:rPr>
          <w:noProof/>
          <w:position w:val="4"/>
        </w:rPr>
        <w:drawing>
          <wp:inline distT="0" distB="0" distL="0" distR="0" wp14:anchorId="3AE6F7EB" wp14:editId="49C1D3ED">
            <wp:extent cx="45719" cy="45720"/>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rPr>
          <w:rFonts w:ascii="Tahoma"/>
          <w:b/>
          <w:sz w:val="18"/>
          <w:u w:val="single"/>
        </w:rPr>
        <w:t>Explain</w:t>
      </w:r>
      <w:r>
        <w:rPr>
          <w:rFonts w:ascii="Tahoma"/>
          <w:b/>
          <w:spacing w:val="12"/>
          <w:sz w:val="18"/>
          <w:u w:val="single"/>
        </w:rPr>
        <w:t xml:space="preserve"> </w:t>
      </w:r>
      <w:r>
        <w:rPr>
          <w:rFonts w:ascii="Tahoma"/>
          <w:b/>
          <w:sz w:val="18"/>
          <w:u w:val="single"/>
        </w:rPr>
        <w:t>what</w:t>
      </w:r>
      <w:r>
        <w:rPr>
          <w:rFonts w:ascii="Tahoma"/>
          <w:b/>
          <w:spacing w:val="12"/>
          <w:sz w:val="18"/>
          <w:u w:val="single"/>
        </w:rPr>
        <w:t xml:space="preserve"> </w:t>
      </w:r>
      <w:r>
        <w:rPr>
          <w:rFonts w:ascii="Tahoma"/>
          <w:b/>
          <w:sz w:val="18"/>
          <w:u w:val="single"/>
        </w:rPr>
        <w:t>will</w:t>
      </w:r>
      <w:r>
        <w:rPr>
          <w:rFonts w:ascii="Tahoma"/>
          <w:b/>
          <w:spacing w:val="12"/>
          <w:sz w:val="18"/>
          <w:u w:val="single"/>
        </w:rPr>
        <w:t xml:space="preserve"> </w:t>
      </w:r>
      <w:r>
        <w:rPr>
          <w:rFonts w:ascii="Tahoma"/>
          <w:b/>
          <w:sz w:val="18"/>
          <w:u w:val="single"/>
        </w:rPr>
        <w:t>happen</w:t>
      </w:r>
      <w:r>
        <w:rPr>
          <w:rFonts w:ascii="Tahoma"/>
          <w:b/>
          <w:spacing w:val="12"/>
          <w:sz w:val="18"/>
          <w:u w:val="single"/>
        </w:rPr>
        <w:t xml:space="preserve"> </w:t>
      </w:r>
      <w:r>
        <w:rPr>
          <w:rFonts w:ascii="Tahoma"/>
          <w:b/>
          <w:sz w:val="18"/>
          <w:u w:val="single"/>
        </w:rPr>
        <w:t>next</w:t>
      </w:r>
      <w:r>
        <w:rPr>
          <w:rFonts w:ascii="Tahoma"/>
          <w:b/>
          <w:spacing w:val="12"/>
          <w:sz w:val="18"/>
          <w:u w:val="single"/>
        </w:rPr>
        <w:t xml:space="preserve"> </w:t>
      </w:r>
      <w:r>
        <w:rPr>
          <w:rFonts w:ascii="Tahoma"/>
          <w:b/>
          <w:sz w:val="18"/>
          <w:u w:val="single"/>
        </w:rPr>
        <w:t>and</w:t>
      </w:r>
      <w:r>
        <w:rPr>
          <w:rFonts w:ascii="Tahoma"/>
          <w:b/>
          <w:spacing w:val="12"/>
          <w:sz w:val="18"/>
          <w:u w:val="single"/>
        </w:rPr>
        <w:t xml:space="preserve"> </w:t>
      </w:r>
      <w:r>
        <w:rPr>
          <w:rFonts w:ascii="Tahoma"/>
          <w:b/>
          <w:sz w:val="18"/>
          <w:u w:val="single"/>
        </w:rPr>
        <w:t>that</w:t>
      </w:r>
      <w:r>
        <w:rPr>
          <w:rFonts w:ascii="Tahoma"/>
          <w:b/>
          <w:spacing w:val="12"/>
          <w:sz w:val="18"/>
          <w:u w:val="single"/>
        </w:rPr>
        <w:t xml:space="preserve"> </w:t>
      </w:r>
      <w:r>
        <w:rPr>
          <w:rFonts w:ascii="Tahoma"/>
          <w:b/>
          <w:sz w:val="18"/>
          <w:u w:val="single"/>
        </w:rPr>
        <w:t>you</w:t>
      </w:r>
      <w:r>
        <w:rPr>
          <w:rFonts w:ascii="Tahoma"/>
          <w:b/>
          <w:spacing w:val="12"/>
          <w:sz w:val="18"/>
          <w:u w:val="single"/>
        </w:rPr>
        <w:t xml:space="preserve"> </w:t>
      </w:r>
      <w:r>
        <w:rPr>
          <w:rFonts w:ascii="Tahoma"/>
          <w:b/>
          <w:sz w:val="18"/>
          <w:u w:val="single"/>
        </w:rPr>
        <w:t>will</w:t>
      </w:r>
      <w:r>
        <w:rPr>
          <w:rFonts w:ascii="Tahoma"/>
          <w:b/>
          <w:spacing w:val="12"/>
          <w:sz w:val="18"/>
          <w:u w:val="single"/>
        </w:rPr>
        <w:t xml:space="preserve"> </w:t>
      </w:r>
      <w:r>
        <w:rPr>
          <w:rFonts w:ascii="Tahoma"/>
          <w:b/>
          <w:sz w:val="18"/>
          <w:u w:val="single"/>
        </w:rPr>
        <w:t>have</w:t>
      </w:r>
      <w:r>
        <w:rPr>
          <w:rFonts w:ascii="Tahoma"/>
          <w:b/>
          <w:spacing w:val="12"/>
          <w:sz w:val="18"/>
          <w:u w:val="single"/>
        </w:rPr>
        <w:t xml:space="preserve"> </w:t>
      </w:r>
      <w:r>
        <w:rPr>
          <w:rFonts w:ascii="Tahoma"/>
          <w:b/>
          <w:sz w:val="18"/>
          <w:u w:val="single"/>
        </w:rPr>
        <w:t>to</w:t>
      </w:r>
      <w:r>
        <w:rPr>
          <w:rFonts w:ascii="Tahoma"/>
          <w:b/>
          <w:spacing w:val="12"/>
          <w:sz w:val="18"/>
          <w:u w:val="single"/>
        </w:rPr>
        <w:t xml:space="preserve"> </w:t>
      </w:r>
      <w:r>
        <w:rPr>
          <w:rFonts w:ascii="Tahoma"/>
          <w:b/>
          <w:sz w:val="18"/>
          <w:u w:val="single"/>
        </w:rPr>
        <w:t>pass</w:t>
      </w:r>
      <w:r>
        <w:rPr>
          <w:rFonts w:ascii="Tahoma"/>
          <w:b/>
          <w:spacing w:val="12"/>
          <w:sz w:val="18"/>
          <w:u w:val="single"/>
        </w:rPr>
        <w:t xml:space="preserve"> </w:t>
      </w:r>
      <w:r>
        <w:rPr>
          <w:rFonts w:ascii="Tahoma"/>
          <w:b/>
          <w:sz w:val="18"/>
          <w:u w:val="single"/>
        </w:rPr>
        <w:t>this</w:t>
      </w:r>
      <w:r>
        <w:rPr>
          <w:rFonts w:ascii="Tahoma"/>
          <w:b/>
          <w:spacing w:val="12"/>
          <w:sz w:val="18"/>
          <w:u w:val="single"/>
        </w:rPr>
        <w:t xml:space="preserve"> </w:t>
      </w:r>
      <w:r>
        <w:rPr>
          <w:rFonts w:ascii="Tahoma"/>
          <w:b/>
          <w:sz w:val="18"/>
          <w:u w:val="single"/>
        </w:rPr>
        <w:t>information</w:t>
      </w:r>
      <w:r>
        <w:rPr>
          <w:rFonts w:ascii="Tahoma"/>
          <w:b/>
          <w:spacing w:val="12"/>
          <w:sz w:val="18"/>
          <w:u w:val="single"/>
        </w:rPr>
        <w:t xml:space="preserve"> </w:t>
      </w:r>
      <w:r>
        <w:rPr>
          <w:rFonts w:ascii="Tahoma"/>
          <w:b/>
          <w:sz w:val="18"/>
          <w:u w:val="single"/>
        </w:rPr>
        <w:t>on</w:t>
      </w:r>
      <w:r>
        <w:rPr>
          <w:sz w:val="18"/>
        </w:rPr>
        <w:t>. Do not promise to keep it a secret.</w:t>
      </w:r>
    </w:p>
    <w:p w14:paraId="74FB3FB2" w14:textId="77777777" w:rsidR="00D73F17" w:rsidRDefault="00A83A70">
      <w:pPr>
        <w:spacing w:before="42"/>
        <w:ind w:left="418"/>
        <w:rPr>
          <w:rFonts w:ascii="Tahoma"/>
          <w:b/>
          <w:sz w:val="18"/>
        </w:rPr>
      </w:pPr>
      <w:r>
        <w:rPr>
          <w:noProof/>
          <w:position w:val="4"/>
        </w:rPr>
        <w:drawing>
          <wp:inline distT="0" distB="0" distL="0" distR="0" wp14:anchorId="2BEC17F8" wp14:editId="1B605C03">
            <wp:extent cx="45719" cy="45719"/>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8"/>
          <w:sz w:val="20"/>
        </w:rPr>
        <w:t xml:space="preserve"> </w:t>
      </w:r>
      <w:r>
        <w:rPr>
          <w:rFonts w:ascii="Tahoma"/>
          <w:b/>
          <w:sz w:val="18"/>
          <w:u w:val="single"/>
        </w:rPr>
        <w:t>If you consider the child to be at immediate risk of harm, tell the DSL or deputy DSL straight away.</w:t>
      </w:r>
    </w:p>
    <w:p w14:paraId="65C78766" w14:textId="77777777" w:rsidR="00D73F17" w:rsidRDefault="00A83A70">
      <w:pPr>
        <w:spacing w:before="105" w:line="288" w:lineRule="auto"/>
        <w:ind w:left="600" w:hanging="182"/>
        <w:rPr>
          <w:sz w:val="18"/>
        </w:rPr>
      </w:pPr>
      <w:r>
        <w:rPr>
          <w:noProof/>
          <w:position w:val="4"/>
        </w:rPr>
        <w:drawing>
          <wp:inline distT="0" distB="0" distL="0" distR="0" wp14:anchorId="5AB6AD8A" wp14:editId="2D2C67CB">
            <wp:extent cx="45719" cy="4572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rPr>
          <w:rFonts w:ascii="Tahoma" w:hAnsi="Tahoma"/>
          <w:b/>
          <w:sz w:val="18"/>
          <w:u w:val="single"/>
        </w:rPr>
        <w:t>Document</w:t>
      </w:r>
      <w:r>
        <w:rPr>
          <w:rFonts w:ascii="Tahoma" w:hAnsi="Tahoma"/>
          <w:b/>
          <w:spacing w:val="21"/>
          <w:sz w:val="18"/>
          <w:u w:val="single"/>
        </w:rPr>
        <w:t xml:space="preserve"> </w:t>
      </w:r>
      <w:r>
        <w:rPr>
          <w:rFonts w:ascii="Tahoma" w:hAnsi="Tahoma"/>
          <w:b/>
          <w:sz w:val="18"/>
          <w:u w:val="single"/>
        </w:rPr>
        <w:t>your</w:t>
      </w:r>
      <w:r>
        <w:rPr>
          <w:rFonts w:ascii="Tahoma" w:hAnsi="Tahoma"/>
          <w:b/>
          <w:spacing w:val="21"/>
          <w:sz w:val="18"/>
          <w:u w:val="single"/>
        </w:rPr>
        <w:t xml:space="preserve"> </w:t>
      </w:r>
      <w:r>
        <w:rPr>
          <w:rFonts w:ascii="Tahoma" w:hAnsi="Tahoma"/>
          <w:b/>
          <w:sz w:val="18"/>
          <w:u w:val="single"/>
        </w:rPr>
        <w:t>conversation</w:t>
      </w:r>
      <w:r>
        <w:rPr>
          <w:rFonts w:ascii="Tahoma" w:hAnsi="Tahoma"/>
          <w:b/>
          <w:spacing w:val="21"/>
          <w:sz w:val="18"/>
          <w:u w:val="single"/>
        </w:rPr>
        <w:t xml:space="preserve"> </w:t>
      </w:r>
      <w:r>
        <w:rPr>
          <w:rFonts w:ascii="Tahoma" w:hAnsi="Tahoma"/>
          <w:b/>
          <w:sz w:val="18"/>
          <w:u w:val="single"/>
        </w:rPr>
        <w:t>as</w:t>
      </w:r>
      <w:r>
        <w:rPr>
          <w:rFonts w:ascii="Tahoma" w:hAnsi="Tahoma"/>
          <w:b/>
          <w:spacing w:val="21"/>
          <w:sz w:val="18"/>
          <w:u w:val="single"/>
        </w:rPr>
        <w:t xml:space="preserve"> </w:t>
      </w:r>
      <w:r>
        <w:rPr>
          <w:rFonts w:ascii="Tahoma" w:hAnsi="Tahoma"/>
          <w:b/>
          <w:sz w:val="18"/>
          <w:u w:val="single"/>
        </w:rPr>
        <w:t>soon</w:t>
      </w:r>
      <w:r>
        <w:rPr>
          <w:rFonts w:ascii="Tahoma" w:hAnsi="Tahoma"/>
          <w:b/>
          <w:spacing w:val="21"/>
          <w:sz w:val="18"/>
          <w:u w:val="single"/>
        </w:rPr>
        <w:t xml:space="preserve"> </w:t>
      </w:r>
      <w:r>
        <w:rPr>
          <w:rFonts w:ascii="Tahoma" w:hAnsi="Tahoma"/>
          <w:b/>
          <w:sz w:val="18"/>
          <w:u w:val="single"/>
        </w:rPr>
        <w:t>as</w:t>
      </w:r>
      <w:r>
        <w:rPr>
          <w:rFonts w:ascii="Tahoma" w:hAnsi="Tahoma"/>
          <w:b/>
          <w:spacing w:val="21"/>
          <w:sz w:val="18"/>
          <w:u w:val="single"/>
        </w:rPr>
        <w:t xml:space="preserve"> </w:t>
      </w:r>
      <w:r>
        <w:rPr>
          <w:rFonts w:ascii="Tahoma" w:hAnsi="Tahoma"/>
          <w:b/>
          <w:sz w:val="18"/>
          <w:u w:val="single"/>
        </w:rPr>
        <w:t>possible</w:t>
      </w:r>
      <w:r>
        <w:rPr>
          <w:rFonts w:ascii="Tahoma" w:hAnsi="Tahoma"/>
          <w:b/>
          <w:spacing w:val="21"/>
          <w:sz w:val="18"/>
          <w:u w:val="single"/>
        </w:rPr>
        <w:t xml:space="preserve"> </w:t>
      </w:r>
      <w:r>
        <w:rPr>
          <w:rFonts w:ascii="Tahoma" w:hAnsi="Tahoma"/>
          <w:b/>
          <w:sz w:val="18"/>
          <w:u w:val="single"/>
        </w:rPr>
        <w:t>using</w:t>
      </w:r>
      <w:r>
        <w:rPr>
          <w:rFonts w:ascii="Tahoma" w:hAnsi="Tahoma"/>
          <w:b/>
          <w:spacing w:val="21"/>
          <w:sz w:val="18"/>
          <w:u w:val="single"/>
        </w:rPr>
        <w:t xml:space="preserve"> </w:t>
      </w:r>
      <w:r>
        <w:rPr>
          <w:rFonts w:ascii="Tahoma" w:hAnsi="Tahoma"/>
          <w:b/>
          <w:sz w:val="18"/>
          <w:u w:val="single"/>
        </w:rPr>
        <w:t>the</w:t>
      </w:r>
      <w:r>
        <w:rPr>
          <w:rFonts w:ascii="Tahoma" w:hAnsi="Tahoma"/>
          <w:b/>
          <w:spacing w:val="21"/>
          <w:sz w:val="18"/>
          <w:u w:val="single"/>
        </w:rPr>
        <w:t xml:space="preserve"> </w:t>
      </w:r>
      <w:r>
        <w:rPr>
          <w:rFonts w:ascii="Tahoma" w:hAnsi="Tahoma"/>
          <w:b/>
          <w:sz w:val="18"/>
          <w:u w:val="single"/>
        </w:rPr>
        <w:t>child’s</w:t>
      </w:r>
      <w:r>
        <w:rPr>
          <w:rFonts w:ascii="Tahoma" w:hAnsi="Tahoma"/>
          <w:b/>
          <w:spacing w:val="21"/>
          <w:sz w:val="18"/>
          <w:u w:val="single"/>
        </w:rPr>
        <w:t xml:space="preserve"> </w:t>
      </w:r>
      <w:r>
        <w:rPr>
          <w:rFonts w:ascii="Tahoma" w:hAnsi="Tahoma"/>
          <w:b/>
          <w:sz w:val="18"/>
          <w:u w:val="single"/>
        </w:rPr>
        <w:t>own</w:t>
      </w:r>
      <w:r>
        <w:rPr>
          <w:rFonts w:ascii="Tahoma" w:hAnsi="Tahoma"/>
          <w:b/>
          <w:spacing w:val="21"/>
          <w:sz w:val="18"/>
          <w:u w:val="single"/>
        </w:rPr>
        <w:t xml:space="preserve"> </w:t>
      </w:r>
      <w:r>
        <w:rPr>
          <w:rFonts w:ascii="Tahoma" w:hAnsi="Tahoma"/>
          <w:b/>
          <w:sz w:val="18"/>
          <w:u w:val="single"/>
        </w:rPr>
        <w:t>words</w:t>
      </w:r>
      <w:r>
        <w:rPr>
          <w:sz w:val="18"/>
        </w:rPr>
        <w:t>. Stick to the facts, and do not put your own judgement on it.</w:t>
      </w:r>
    </w:p>
    <w:p w14:paraId="32A23816" w14:textId="77777777" w:rsidR="00D73F17" w:rsidRDefault="00A83A70">
      <w:pPr>
        <w:spacing w:before="41" w:line="288" w:lineRule="auto"/>
        <w:ind w:left="600" w:hanging="182"/>
        <w:rPr>
          <w:sz w:val="18"/>
        </w:rPr>
      </w:pPr>
      <w:r>
        <w:rPr>
          <w:noProof/>
          <w:position w:val="4"/>
        </w:rPr>
        <w:drawing>
          <wp:inline distT="0" distB="0" distL="0" distR="0" wp14:anchorId="1B96965D" wp14:editId="7B13296D">
            <wp:extent cx="45719" cy="45719"/>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rPr>
          <w:rFonts w:ascii="Tahoma" w:hAnsi="Tahoma"/>
          <w:b/>
          <w:sz w:val="18"/>
          <w:u w:val="single"/>
        </w:rPr>
        <w:t>If</w:t>
      </w:r>
      <w:r>
        <w:rPr>
          <w:rFonts w:ascii="Tahoma" w:hAnsi="Tahoma"/>
          <w:b/>
          <w:spacing w:val="21"/>
          <w:sz w:val="18"/>
          <w:u w:val="single"/>
        </w:rPr>
        <w:t xml:space="preserve"> </w:t>
      </w:r>
      <w:r>
        <w:rPr>
          <w:rFonts w:ascii="Tahoma" w:hAnsi="Tahoma"/>
          <w:b/>
          <w:sz w:val="18"/>
          <w:u w:val="single"/>
        </w:rPr>
        <w:t>they</w:t>
      </w:r>
      <w:r>
        <w:rPr>
          <w:rFonts w:ascii="Tahoma" w:hAnsi="Tahoma"/>
          <w:b/>
          <w:spacing w:val="21"/>
          <w:sz w:val="18"/>
          <w:u w:val="single"/>
        </w:rPr>
        <w:t xml:space="preserve"> </w:t>
      </w:r>
      <w:r>
        <w:rPr>
          <w:rFonts w:ascii="Tahoma" w:hAnsi="Tahoma"/>
          <w:b/>
          <w:sz w:val="18"/>
          <w:u w:val="single"/>
        </w:rPr>
        <w:t>are</w:t>
      </w:r>
      <w:r>
        <w:rPr>
          <w:rFonts w:ascii="Tahoma" w:hAnsi="Tahoma"/>
          <w:b/>
          <w:spacing w:val="21"/>
          <w:sz w:val="18"/>
          <w:u w:val="single"/>
        </w:rPr>
        <w:t xml:space="preserve"> </w:t>
      </w:r>
      <w:r>
        <w:rPr>
          <w:rFonts w:ascii="Tahoma" w:hAnsi="Tahoma"/>
          <w:b/>
          <w:sz w:val="18"/>
          <w:u w:val="single"/>
        </w:rPr>
        <w:t>not</w:t>
      </w:r>
      <w:r>
        <w:rPr>
          <w:rFonts w:ascii="Tahoma" w:hAnsi="Tahoma"/>
          <w:b/>
          <w:spacing w:val="21"/>
          <w:sz w:val="18"/>
          <w:u w:val="single"/>
        </w:rPr>
        <w:t xml:space="preserve"> </w:t>
      </w:r>
      <w:r>
        <w:rPr>
          <w:rFonts w:ascii="Tahoma" w:hAnsi="Tahoma"/>
          <w:b/>
          <w:sz w:val="18"/>
          <w:u w:val="single"/>
        </w:rPr>
        <w:t>available,</w:t>
      </w:r>
      <w:r>
        <w:rPr>
          <w:rFonts w:ascii="Tahoma" w:hAnsi="Tahoma"/>
          <w:b/>
          <w:spacing w:val="21"/>
          <w:sz w:val="18"/>
          <w:u w:val="single"/>
        </w:rPr>
        <w:t xml:space="preserve"> </w:t>
      </w:r>
      <w:r>
        <w:rPr>
          <w:rFonts w:ascii="Tahoma" w:hAnsi="Tahoma"/>
          <w:b/>
          <w:sz w:val="18"/>
          <w:u w:val="single"/>
        </w:rPr>
        <w:t>make</w:t>
      </w:r>
      <w:r>
        <w:rPr>
          <w:rFonts w:ascii="Tahoma" w:hAnsi="Tahoma"/>
          <w:b/>
          <w:spacing w:val="21"/>
          <w:sz w:val="18"/>
          <w:u w:val="single"/>
        </w:rPr>
        <w:t xml:space="preserve"> </w:t>
      </w:r>
      <w:r>
        <w:rPr>
          <w:rFonts w:ascii="Tahoma" w:hAnsi="Tahoma"/>
          <w:b/>
          <w:sz w:val="18"/>
          <w:u w:val="single"/>
        </w:rPr>
        <w:t>a</w:t>
      </w:r>
      <w:r>
        <w:rPr>
          <w:rFonts w:ascii="Tahoma" w:hAnsi="Tahoma"/>
          <w:b/>
          <w:spacing w:val="21"/>
          <w:sz w:val="18"/>
          <w:u w:val="single"/>
        </w:rPr>
        <w:t xml:space="preserve"> </w:t>
      </w:r>
      <w:r>
        <w:rPr>
          <w:rFonts w:ascii="Tahoma" w:hAnsi="Tahoma"/>
          <w:b/>
          <w:sz w:val="18"/>
          <w:u w:val="single"/>
        </w:rPr>
        <w:t>referral</w:t>
      </w:r>
      <w:r>
        <w:rPr>
          <w:rFonts w:ascii="Tahoma" w:hAnsi="Tahoma"/>
          <w:b/>
          <w:spacing w:val="21"/>
          <w:sz w:val="18"/>
          <w:u w:val="single"/>
        </w:rPr>
        <w:t xml:space="preserve"> </w:t>
      </w:r>
      <w:r>
        <w:rPr>
          <w:rFonts w:ascii="Tahoma" w:hAnsi="Tahoma"/>
          <w:b/>
          <w:sz w:val="18"/>
          <w:u w:val="single"/>
        </w:rPr>
        <w:t>to</w:t>
      </w:r>
      <w:r>
        <w:rPr>
          <w:rFonts w:ascii="Tahoma" w:hAnsi="Tahoma"/>
          <w:b/>
          <w:spacing w:val="21"/>
          <w:sz w:val="18"/>
          <w:u w:val="single"/>
        </w:rPr>
        <w:t xml:space="preserve"> </w:t>
      </w:r>
      <w:r>
        <w:rPr>
          <w:rFonts w:ascii="Tahoma" w:hAnsi="Tahoma"/>
          <w:b/>
          <w:sz w:val="18"/>
          <w:u w:val="single"/>
        </w:rPr>
        <w:t>children’s</w:t>
      </w:r>
      <w:r>
        <w:rPr>
          <w:rFonts w:ascii="Tahoma" w:hAnsi="Tahoma"/>
          <w:b/>
          <w:spacing w:val="21"/>
          <w:sz w:val="18"/>
          <w:u w:val="single"/>
        </w:rPr>
        <w:t xml:space="preserve"> </w:t>
      </w:r>
      <w:r>
        <w:rPr>
          <w:rFonts w:ascii="Tahoma" w:hAnsi="Tahoma"/>
          <w:b/>
          <w:sz w:val="18"/>
          <w:u w:val="single"/>
        </w:rPr>
        <w:t>Social</w:t>
      </w:r>
      <w:r>
        <w:rPr>
          <w:rFonts w:ascii="Tahoma" w:hAnsi="Tahoma"/>
          <w:b/>
          <w:spacing w:val="21"/>
          <w:sz w:val="18"/>
          <w:u w:val="single"/>
        </w:rPr>
        <w:t xml:space="preserve"> </w:t>
      </w:r>
      <w:r>
        <w:rPr>
          <w:rFonts w:ascii="Tahoma" w:hAnsi="Tahoma"/>
          <w:b/>
          <w:sz w:val="18"/>
          <w:u w:val="single"/>
        </w:rPr>
        <w:t>Care</w:t>
      </w:r>
      <w:r>
        <w:rPr>
          <w:rFonts w:ascii="Tahoma" w:hAnsi="Tahoma"/>
          <w:b/>
          <w:spacing w:val="21"/>
          <w:sz w:val="18"/>
          <w:u w:val="single"/>
        </w:rPr>
        <w:t xml:space="preserve"> </w:t>
      </w:r>
      <w:r>
        <w:rPr>
          <w:rFonts w:ascii="Tahoma" w:hAnsi="Tahoma"/>
          <w:b/>
          <w:sz w:val="18"/>
          <w:u w:val="single"/>
        </w:rPr>
        <w:t>and/or</w:t>
      </w:r>
      <w:r>
        <w:rPr>
          <w:rFonts w:ascii="Tahoma" w:hAnsi="Tahoma"/>
          <w:b/>
          <w:spacing w:val="21"/>
          <w:sz w:val="18"/>
          <w:u w:val="single"/>
        </w:rPr>
        <w:t xml:space="preserve"> </w:t>
      </w:r>
      <w:r>
        <w:rPr>
          <w:rFonts w:ascii="Tahoma" w:hAnsi="Tahoma"/>
          <w:b/>
          <w:sz w:val="18"/>
          <w:u w:val="single"/>
        </w:rPr>
        <w:t>the</w:t>
      </w:r>
      <w:r>
        <w:rPr>
          <w:rFonts w:ascii="Tahoma" w:hAnsi="Tahoma"/>
          <w:b/>
          <w:spacing w:val="21"/>
          <w:sz w:val="18"/>
          <w:u w:val="single"/>
        </w:rPr>
        <w:t xml:space="preserve"> </w:t>
      </w:r>
      <w:r>
        <w:rPr>
          <w:rFonts w:ascii="Tahoma" w:hAnsi="Tahoma"/>
          <w:b/>
          <w:sz w:val="18"/>
          <w:u w:val="single"/>
        </w:rPr>
        <w:t>police</w:t>
      </w:r>
      <w:r>
        <w:rPr>
          <w:rFonts w:ascii="Tahoma" w:hAnsi="Tahoma"/>
          <w:b/>
          <w:spacing w:val="21"/>
          <w:sz w:val="18"/>
          <w:u w:val="single"/>
        </w:rPr>
        <w:t xml:space="preserve"> </w:t>
      </w:r>
      <w:r>
        <w:rPr>
          <w:rFonts w:ascii="Tahoma" w:hAnsi="Tahoma"/>
          <w:b/>
          <w:sz w:val="18"/>
          <w:u w:val="single"/>
        </w:rPr>
        <w:t>directly</w:t>
      </w:r>
      <w:r>
        <w:rPr>
          <w:rFonts w:ascii="Tahoma" w:hAnsi="Tahoma"/>
          <w:b/>
          <w:spacing w:val="20"/>
          <w:sz w:val="18"/>
        </w:rPr>
        <w:t xml:space="preserve"> </w:t>
      </w:r>
      <w:r>
        <w:rPr>
          <w:sz w:val="18"/>
        </w:rPr>
        <w:t>and inform the DSL as soon as possible that you have done so.</w:t>
      </w:r>
    </w:p>
    <w:p w14:paraId="144E6A47" w14:textId="77777777" w:rsidR="00D73F17" w:rsidRDefault="00A83A70">
      <w:pPr>
        <w:spacing w:before="183"/>
        <w:rPr>
          <w:rFonts w:ascii="Tahoma"/>
          <w:b/>
          <w:sz w:val="18"/>
        </w:rPr>
      </w:pPr>
      <w:r>
        <w:rPr>
          <w:rFonts w:ascii="Tahoma"/>
          <w:b/>
          <w:sz w:val="18"/>
          <w:u w:val="single"/>
        </w:rPr>
        <w:t>If</w:t>
      </w:r>
      <w:r>
        <w:rPr>
          <w:rFonts w:ascii="Tahoma"/>
          <w:b/>
          <w:spacing w:val="-4"/>
          <w:sz w:val="18"/>
          <w:u w:val="single"/>
        </w:rPr>
        <w:t xml:space="preserve"> </w:t>
      </w:r>
      <w:r>
        <w:rPr>
          <w:rFonts w:ascii="Tahoma"/>
          <w:b/>
          <w:sz w:val="18"/>
          <w:u w:val="single"/>
        </w:rPr>
        <w:t>you</w:t>
      </w:r>
      <w:r>
        <w:rPr>
          <w:rFonts w:ascii="Tahoma"/>
          <w:b/>
          <w:spacing w:val="-3"/>
          <w:sz w:val="18"/>
          <w:u w:val="single"/>
        </w:rPr>
        <w:t xml:space="preserve"> </w:t>
      </w:r>
      <w:r>
        <w:rPr>
          <w:rFonts w:ascii="Tahoma"/>
          <w:b/>
          <w:sz w:val="18"/>
          <w:u w:val="single"/>
        </w:rPr>
        <w:t>discover</w:t>
      </w:r>
      <w:r>
        <w:rPr>
          <w:rFonts w:ascii="Tahoma"/>
          <w:b/>
          <w:spacing w:val="-3"/>
          <w:sz w:val="18"/>
          <w:u w:val="single"/>
        </w:rPr>
        <w:t xml:space="preserve"> </w:t>
      </w:r>
      <w:r>
        <w:rPr>
          <w:rFonts w:ascii="Tahoma"/>
          <w:b/>
          <w:sz w:val="18"/>
          <w:u w:val="single"/>
        </w:rPr>
        <w:t>that</w:t>
      </w:r>
      <w:r>
        <w:rPr>
          <w:rFonts w:ascii="Tahoma"/>
          <w:b/>
          <w:spacing w:val="-4"/>
          <w:sz w:val="18"/>
          <w:u w:val="single"/>
        </w:rPr>
        <w:t xml:space="preserve"> </w:t>
      </w:r>
      <w:r>
        <w:rPr>
          <w:rFonts w:ascii="Tahoma"/>
          <w:b/>
          <w:sz w:val="18"/>
          <w:u w:val="single"/>
        </w:rPr>
        <w:t>FGM</w:t>
      </w:r>
      <w:r>
        <w:rPr>
          <w:rFonts w:ascii="Tahoma"/>
          <w:b/>
          <w:spacing w:val="-3"/>
          <w:sz w:val="18"/>
          <w:u w:val="single"/>
        </w:rPr>
        <w:t xml:space="preserve"> </w:t>
      </w:r>
      <w:r>
        <w:rPr>
          <w:rFonts w:ascii="Tahoma"/>
          <w:b/>
          <w:sz w:val="18"/>
          <w:u w:val="single"/>
        </w:rPr>
        <w:t>has</w:t>
      </w:r>
      <w:r>
        <w:rPr>
          <w:rFonts w:ascii="Tahoma"/>
          <w:b/>
          <w:spacing w:val="-4"/>
          <w:sz w:val="18"/>
          <w:u w:val="single"/>
        </w:rPr>
        <w:t xml:space="preserve"> </w:t>
      </w:r>
      <w:r>
        <w:rPr>
          <w:rFonts w:ascii="Tahoma"/>
          <w:b/>
          <w:sz w:val="18"/>
          <w:u w:val="single"/>
        </w:rPr>
        <w:t>taken</w:t>
      </w:r>
      <w:r>
        <w:rPr>
          <w:rFonts w:ascii="Tahoma"/>
          <w:b/>
          <w:spacing w:val="-3"/>
          <w:sz w:val="18"/>
          <w:u w:val="single"/>
        </w:rPr>
        <w:t xml:space="preserve"> </w:t>
      </w:r>
      <w:r>
        <w:rPr>
          <w:rFonts w:ascii="Tahoma"/>
          <w:b/>
          <w:sz w:val="18"/>
          <w:u w:val="single"/>
        </w:rPr>
        <w:t>place,</w:t>
      </w:r>
      <w:r>
        <w:rPr>
          <w:rFonts w:ascii="Tahoma"/>
          <w:b/>
          <w:spacing w:val="-3"/>
          <w:sz w:val="18"/>
          <w:u w:val="single"/>
        </w:rPr>
        <w:t xml:space="preserve"> </w:t>
      </w:r>
      <w:r>
        <w:rPr>
          <w:rFonts w:ascii="Tahoma"/>
          <w:b/>
          <w:sz w:val="18"/>
          <w:u w:val="single"/>
        </w:rPr>
        <w:t>or</w:t>
      </w:r>
      <w:r>
        <w:rPr>
          <w:rFonts w:ascii="Tahoma"/>
          <w:b/>
          <w:spacing w:val="-4"/>
          <w:sz w:val="18"/>
          <w:u w:val="single"/>
        </w:rPr>
        <w:t xml:space="preserve"> </w:t>
      </w:r>
      <w:r>
        <w:rPr>
          <w:rFonts w:ascii="Tahoma"/>
          <w:b/>
          <w:sz w:val="18"/>
          <w:u w:val="single"/>
        </w:rPr>
        <w:t>a</w:t>
      </w:r>
      <w:r>
        <w:rPr>
          <w:rFonts w:ascii="Tahoma"/>
          <w:b/>
          <w:spacing w:val="-3"/>
          <w:sz w:val="18"/>
          <w:u w:val="single"/>
        </w:rPr>
        <w:t xml:space="preserve"> </w:t>
      </w:r>
      <w:r>
        <w:rPr>
          <w:rFonts w:ascii="Tahoma"/>
          <w:b/>
          <w:sz w:val="18"/>
          <w:u w:val="single"/>
        </w:rPr>
        <w:t>child</w:t>
      </w:r>
      <w:r>
        <w:rPr>
          <w:rFonts w:ascii="Tahoma"/>
          <w:b/>
          <w:spacing w:val="-3"/>
          <w:sz w:val="18"/>
          <w:u w:val="single"/>
        </w:rPr>
        <w:t xml:space="preserve"> </w:t>
      </w:r>
      <w:r>
        <w:rPr>
          <w:rFonts w:ascii="Tahoma"/>
          <w:b/>
          <w:sz w:val="18"/>
          <w:u w:val="single"/>
        </w:rPr>
        <w:t>is</w:t>
      </w:r>
      <w:r>
        <w:rPr>
          <w:rFonts w:ascii="Tahoma"/>
          <w:b/>
          <w:spacing w:val="-4"/>
          <w:sz w:val="18"/>
          <w:u w:val="single"/>
        </w:rPr>
        <w:t xml:space="preserve"> </w:t>
      </w:r>
      <w:r>
        <w:rPr>
          <w:rFonts w:ascii="Tahoma"/>
          <w:b/>
          <w:sz w:val="18"/>
          <w:u w:val="single"/>
        </w:rPr>
        <w:t>at</w:t>
      </w:r>
      <w:r>
        <w:rPr>
          <w:rFonts w:ascii="Tahoma"/>
          <w:b/>
          <w:spacing w:val="-3"/>
          <w:sz w:val="18"/>
          <w:u w:val="single"/>
        </w:rPr>
        <w:t xml:space="preserve"> </w:t>
      </w:r>
      <w:r>
        <w:rPr>
          <w:rFonts w:ascii="Tahoma"/>
          <w:b/>
          <w:sz w:val="18"/>
          <w:u w:val="single"/>
        </w:rPr>
        <w:t>risk</w:t>
      </w:r>
      <w:r>
        <w:rPr>
          <w:rFonts w:ascii="Tahoma"/>
          <w:b/>
          <w:spacing w:val="-3"/>
          <w:sz w:val="18"/>
          <w:u w:val="single"/>
        </w:rPr>
        <w:t xml:space="preserve"> </w:t>
      </w:r>
      <w:r>
        <w:rPr>
          <w:rFonts w:ascii="Tahoma"/>
          <w:b/>
          <w:sz w:val="18"/>
          <w:u w:val="single"/>
        </w:rPr>
        <w:t>of</w:t>
      </w:r>
      <w:r>
        <w:rPr>
          <w:rFonts w:ascii="Tahoma"/>
          <w:b/>
          <w:spacing w:val="-4"/>
          <w:sz w:val="18"/>
          <w:u w:val="single"/>
        </w:rPr>
        <w:t xml:space="preserve"> FGM:</w:t>
      </w:r>
    </w:p>
    <w:p w14:paraId="1F4FE7CF" w14:textId="77777777" w:rsidR="00D73F17" w:rsidRDefault="00D73F17">
      <w:pPr>
        <w:pStyle w:val="BodyText"/>
        <w:rPr>
          <w:rFonts w:ascii="Tahoma"/>
          <w:b/>
        </w:rPr>
      </w:pPr>
    </w:p>
    <w:p w14:paraId="577CA4A6" w14:textId="77777777" w:rsidR="00D73F17" w:rsidRDefault="00D73F17">
      <w:pPr>
        <w:pStyle w:val="BodyText"/>
        <w:spacing w:before="128"/>
        <w:rPr>
          <w:rFonts w:ascii="Tahoma"/>
          <w:b/>
        </w:rPr>
      </w:pPr>
    </w:p>
    <w:p w14:paraId="63C553D6" w14:textId="77777777" w:rsidR="00D73F17" w:rsidRDefault="00A83A70">
      <w:pPr>
        <w:pStyle w:val="BodyText"/>
        <w:spacing w:line="266" w:lineRule="auto"/>
        <w:ind w:right="139"/>
        <w:jc w:val="both"/>
      </w:pPr>
      <w:r>
        <w:t>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242E2949" w14:textId="77777777" w:rsidR="00D73F17" w:rsidRDefault="00D73F17">
      <w:pPr>
        <w:pStyle w:val="BodyText"/>
        <w:spacing w:before="26"/>
      </w:pPr>
    </w:p>
    <w:p w14:paraId="19F2A89E" w14:textId="77777777" w:rsidR="00D73F17" w:rsidRDefault="00A83A70">
      <w:pPr>
        <w:spacing w:line="268" w:lineRule="auto"/>
        <w:ind w:right="138"/>
        <w:jc w:val="both"/>
        <w:rPr>
          <w:sz w:val="18"/>
        </w:rPr>
      </w:pPr>
      <w:r>
        <w:rPr>
          <w:rFonts w:ascii="Tahoma"/>
          <w:b/>
          <w:sz w:val="18"/>
          <w:u w:val="single"/>
        </w:rPr>
        <w:t xml:space="preserve">Any other member of staff </w:t>
      </w:r>
      <w:r>
        <w:rPr>
          <w:sz w:val="18"/>
        </w:rPr>
        <w:t xml:space="preserve">who discovers that an act of FGM appears to have been carried out on a </w:t>
      </w:r>
      <w:r>
        <w:rPr>
          <w:rFonts w:ascii="Tahoma"/>
          <w:b/>
          <w:sz w:val="18"/>
          <w:u w:val="single"/>
        </w:rPr>
        <w:t>child</w:t>
      </w:r>
      <w:r>
        <w:rPr>
          <w:rFonts w:ascii="Tahoma"/>
          <w:b/>
          <w:sz w:val="18"/>
        </w:rPr>
        <w:t xml:space="preserve"> </w:t>
      </w:r>
      <w:r>
        <w:rPr>
          <w:rFonts w:ascii="Tahoma"/>
          <w:b/>
          <w:sz w:val="18"/>
          <w:u w:val="single"/>
        </w:rPr>
        <w:t>under 18</w:t>
      </w:r>
      <w:r>
        <w:rPr>
          <w:rFonts w:ascii="Tahoma"/>
          <w:b/>
          <w:sz w:val="18"/>
        </w:rPr>
        <w:t xml:space="preserve"> </w:t>
      </w:r>
      <w:r>
        <w:rPr>
          <w:sz w:val="18"/>
        </w:rPr>
        <w:t xml:space="preserve">must speak to the DSL and follow </w:t>
      </w:r>
      <w:hyperlink r:id="rId64">
        <w:r>
          <w:rPr>
            <w:color w:val="0000FF"/>
            <w:sz w:val="18"/>
            <w:u w:val="single" w:color="0000FF"/>
          </w:rPr>
          <w:t>Waltham Forest's FGM Guidance.</w:t>
        </w:r>
      </w:hyperlink>
    </w:p>
    <w:p w14:paraId="0D3B79BD" w14:textId="77777777" w:rsidR="00D73F17" w:rsidRDefault="00D73F17">
      <w:pPr>
        <w:pStyle w:val="BodyText"/>
        <w:spacing w:before="25"/>
      </w:pPr>
    </w:p>
    <w:p w14:paraId="3DB9EDF3" w14:textId="77777777" w:rsidR="00D73F17" w:rsidRDefault="00A83A70">
      <w:pPr>
        <w:pStyle w:val="BodyText"/>
        <w:spacing w:line="266" w:lineRule="auto"/>
      </w:pPr>
      <w:r>
        <w:rPr>
          <w:rFonts w:ascii="Tahoma"/>
          <w:b/>
          <w:u w:val="single"/>
        </w:rPr>
        <w:t>Any</w:t>
      </w:r>
      <w:r>
        <w:rPr>
          <w:rFonts w:ascii="Tahoma"/>
          <w:b/>
          <w:spacing w:val="27"/>
          <w:u w:val="single"/>
        </w:rPr>
        <w:t xml:space="preserve"> </w:t>
      </w:r>
      <w:r>
        <w:rPr>
          <w:rFonts w:ascii="Tahoma"/>
          <w:b/>
          <w:u w:val="single"/>
        </w:rPr>
        <w:t>member</w:t>
      </w:r>
      <w:r>
        <w:rPr>
          <w:rFonts w:ascii="Tahoma"/>
          <w:b/>
          <w:spacing w:val="27"/>
          <w:u w:val="single"/>
        </w:rPr>
        <w:t xml:space="preserve"> </w:t>
      </w:r>
      <w:r>
        <w:rPr>
          <w:rFonts w:ascii="Tahoma"/>
          <w:b/>
          <w:u w:val="single"/>
        </w:rPr>
        <w:t>of</w:t>
      </w:r>
      <w:r>
        <w:rPr>
          <w:rFonts w:ascii="Tahoma"/>
          <w:b/>
          <w:spacing w:val="27"/>
          <w:u w:val="single"/>
        </w:rPr>
        <w:t xml:space="preserve"> </w:t>
      </w:r>
      <w:r>
        <w:rPr>
          <w:rFonts w:ascii="Tahoma"/>
          <w:b/>
          <w:u w:val="single"/>
        </w:rPr>
        <w:t>staff</w:t>
      </w:r>
      <w:r>
        <w:rPr>
          <w:rFonts w:ascii="Tahoma"/>
          <w:b/>
          <w:spacing w:val="25"/>
        </w:rPr>
        <w:t xml:space="preserve"> </w:t>
      </w:r>
      <w:r>
        <w:t>who</w:t>
      </w:r>
      <w:r>
        <w:rPr>
          <w:spacing w:val="18"/>
        </w:rPr>
        <w:t xml:space="preserve"> </w:t>
      </w:r>
      <w:r>
        <w:t>suspects</w:t>
      </w:r>
      <w:r>
        <w:rPr>
          <w:spacing w:val="18"/>
        </w:rPr>
        <w:t xml:space="preserve"> </w:t>
      </w:r>
      <w:r>
        <w:t>a</w:t>
      </w:r>
      <w:r>
        <w:rPr>
          <w:spacing w:val="18"/>
        </w:rPr>
        <w:t xml:space="preserve"> </w:t>
      </w:r>
      <w:r>
        <w:t>child</w:t>
      </w:r>
      <w:r>
        <w:rPr>
          <w:spacing w:val="18"/>
        </w:rPr>
        <w:t xml:space="preserve"> </w:t>
      </w:r>
      <w:r>
        <w:t>is</w:t>
      </w:r>
      <w:r>
        <w:rPr>
          <w:spacing w:val="18"/>
        </w:rPr>
        <w:t xml:space="preserve"> </w:t>
      </w:r>
      <w:r>
        <w:t>at</w:t>
      </w:r>
      <w:r>
        <w:rPr>
          <w:spacing w:val="20"/>
        </w:rPr>
        <w:t xml:space="preserve"> </w:t>
      </w:r>
      <w:r>
        <w:rPr>
          <w:i/>
        </w:rPr>
        <w:t>risk</w:t>
      </w:r>
      <w:r>
        <w:rPr>
          <w:i/>
          <w:spacing w:val="18"/>
        </w:rPr>
        <w:t xml:space="preserve"> </w:t>
      </w:r>
      <w:r>
        <w:t>of</w:t>
      </w:r>
      <w:r>
        <w:rPr>
          <w:spacing w:val="18"/>
        </w:rPr>
        <w:t xml:space="preserve"> </w:t>
      </w:r>
      <w:r>
        <w:t>FGM</w:t>
      </w:r>
      <w:r>
        <w:rPr>
          <w:spacing w:val="18"/>
        </w:rPr>
        <w:t xml:space="preserve"> </w:t>
      </w:r>
      <w:r>
        <w:t>or</w:t>
      </w:r>
      <w:r>
        <w:rPr>
          <w:spacing w:val="18"/>
        </w:rPr>
        <w:t xml:space="preserve"> </w:t>
      </w:r>
      <w:r>
        <w:t>suspects</w:t>
      </w:r>
      <w:r>
        <w:rPr>
          <w:spacing w:val="18"/>
        </w:rPr>
        <w:t xml:space="preserve"> </w:t>
      </w:r>
      <w:r>
        <w:t>that</w:t>
      </w:r>
      <w:r>
        <w:rPr>
          <w:spacing w:val="18"/>
        </w:rPr>
        <w:t xml:space="preserve"> </w:t>
      </w:r>
      <w:r>
        <w:t>FGM</w:t>
      </w:r>
      <w:r>
        <w:rPr>
          <w:spacing w:val="18"/>
        </w:rPr>
        <w:t xml:space="preserve"> </w:t>
      </w:r>
      <w:r>
        <w:t>has</w:t>
      </w:r>
      <w:r>
        <w:rPr>
          <w:spacing w:val="18"/>
        </w:rPr>
        <w:t xml:space="preserve"> </w:t>
      </w:r>
      <w:r>
        <w:t>been</w:t>
      </w:r>
      <w:r>
        <w:rPr>
          <w:spacing w:val="18"/>
        </w:rPr>
        <w:t xml:space="preserve"> </w:t>
      </w:r>
      <w:r>
        <w:t>carried</w:t>
      </w:r>
      <w:r>
        <w:rPr>
          <w:spacing w:val="18"/>
        </w:rPr>
        <w:t xml:space="preserve"> </w:t>
      </w:r>
      <w:r>
        <w:t>out must speak to the DSL and record their concerns.</w:t>
      </w:r>
    </w:p>
    <w:p w14:paraId="20EA5626" w14:textId="77777777" w:rsidR="00D73F17" w:rsidRDefault="00D73F17">
      <w:pPr>
        <w:pStyle w:val="BodyText"/>
        <w:spacing w:before="28"/>
      </w:pPr>
    </w:p>
    <w:p w14:paraId="58F7C599" w14:textId="77777777" w:rsidR="00D73F17" w:rsidRDefault="00A83A70">
      <w:pPr>
        <w:rPr>
          <w:rFonts w:ascii="Tahoma"/>
          <w:b/>
          <w:sz w:val="18"/>
        </w:rPr>
      </w:pPr>
      <w:r>
        <w:rPr>
          <w:rFonts w:ascii="Tahoma"/>
          <w:b/>
          <w:sz w:val="18"/>
          <w:u w:val="single"/>
        </w:rPr>
        <w:t>Early</w:t>
      </w:r>
      <w:r>
        <w:rPr>
          <w:rFonts w:ascii="Tahoma"/>
          <w:b/>
          <w:spacing w:val="-4"/>
          <w:sz w:val="18"/>
          <w:u w:val="single"/>
        </w:rPr>
        <w:t xml:space="preserve"> Help</w:t>
      </w:r>
      <w:r>
        <w:rPr>
          <w:rFonts w:ascii="Tahoma"/>
          <w:b/>
          <w:spacing w:val="40"/>
          <w:sz w:val="18"/>
          <w:u w:val="single"/>
        </w:rPr>
        <w:t xml:space="preserve"> </w:t>
      </w:r>
    </w:p>
    <w:p w14:paraId="34645799" w14:textId="77777777" w:rsidR="00D73F17" w:rsidRDefault="00D73F17">
      <w:pPr>
        <w:pStyle w:val="BodyText"/>
        <w:spacing w:before="53"/>
        <w:rPr>
          <w:rFonts w:ascii="Tahoma"/>
          <w:b/>
        </w:rPr>
      </w:pPr>
    </w:p>
    <w:p w14:paraId="08815A55" w14:textId="77777777" w:rsidR="00D73F17" w:rsidRDefault="00A83A70">
      <w:pPr>
        <w:pStyle w:val="BodyText"/>
        <w:spacing w:line="266" w:lineRule="auto"/>
        <w:ind w:right="133"/>
        <w:jc w:val="both"/>
      </w:pPr>
      <w:r>
        <w:t xml:space="preserve">An Early Help Assessment is undertaken when it appears a child and family would benefit from coordinated support from more than one agency. Early Help is support for children of all ages that improves a family's resilience and outcomes or reduces the chance of a problem getting worse. The assessment should identify what help the child and family need to prevent needs escalating to a point where intervention would be needed via a statutory assessment under the </w:t>
      </w:r>
      <w:hyperlink r:id="rId65">
        <w:r>
          <w:rPr>
            <w:color w:val="0000FF"/>
            <w:u w:val="single" w:color="0000FF"/>
          </w:rPr>
          <w:t>Children Act 1989.</w:t>
        </w:r>
      </w:hyperlink>
      <w:r>
        <w:rPr>
          <w:color w:val="0000FF"/>
        </w:rPr>
        <w:t xml:space="preserve"> </w:t>
      </w:r>
      <w:r>
        <w:t>The Early Help Assessment with consent from the family should be undertaken by a lead professional who could be a teacher, SENCO, GP, family support worker and/or health visitor.</w:t>
      </w:r>
    </w:p>
    <w:p w14:paraId="657328DF"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DF3E37C" w14:textId="77777777" w:rsidR="00D73F17" w:rsidRDefault="00A83A70">
      <w:pPr>
        <w:pStyle w:val="BodyText"/>
        <w:spacing w:before="77" w:line="266" w:lineRule="auto"/>
        <w:ind w:right="136"/>
        <w:jc w:val="both"/>
      </w:pPr>
      <w:r>
        <w:lastRenderedPageBreak/>
        <w:t>An Early Help Assessment is not necessarily a referral. The DSL should discuss with Children’s Services whether it would be more appropriate to undertake an Early Help Assessment or to make a referral. Further</w:t>
      </w:r>
      <w:r>
        <w:rPr>
          <w:spacing w:val="-8"/>
        </w:rPr>
        <w:t xml:space="preserve"> </w:t>
      </w:r>
      <w:r>
        <w:t>information</w:t>
      </w:r>
      <w:r>
        <w:rPr>
          <w:spacing w:val="-7"/>
        </w:rPr>
        <w:t xml:space="preserve"> </w:t>
      </w:r>
      <w:r>
        <w:t>surrounding</w:t>
      </w:r>
      <w:r>
        <w:rPr>
          <w:spacing w:val="-7"/>
        </w:rPr>
        <w:t xml:space="preserve"> </w:t>
      </w:r>
      <w:r>
        <w:t>the</w:t>
      </w:r>
      <w:r>
        <w:rPr>
          <w:spacing w:val="-7"/>
        </w:rPr>
        <w:t xml:space="preserve"> </w:t>
      </w:r>
      <w:r>
        <w:t>early</w:t>
      </w:r>
      <w:r>
        <w:rPr>
          <w:spacing w:val="-7"/>
        </w:rPr>
        <w:t xml:space="preserve"> </w:t>
      </w:r>
      <w:r>
        <w:t>help</w:t>
      </w:r>
      <w:r>
        <w:rPr>
          <w:spacing w:val="-8"/>
        </w:rPr>
        <w:t xml:space="preserve"> </w:t>
      </w:r>
      <w:r>
        <w:t>offer</w:t>
      </w:r>
      <w:r>
        <w:rPr>
          <w:spacing w:val="-7"/>
        </w:rPr>
        <w:t xml:space="preserve"> </w:t>
      </w:r>
      <w:r>
        <w:t>is</w:t>
      </w:r>
      <w:r>
        <w:rPr>
          <w:spacing w:val="-7"/>
        </w:rPr>
        <w:t xml:space="preserve"> </w:t>
      </w:r>
      <w:r>
        <w:t>available</w:t>
      </w:r>
      <w:r>
        <w:rPr>
          <w:spacing w:val="-7"/>
        </w:rPr>
        <w:t xml:space="preserve"> </w:t>
      </w:r>
      <w:r>
        <w:t>from</w:t>
      </w:r>
      <w:r>
        <w:rPr>
          <w:spacing w:val="-7"/>
        </w:rPr>
        <w:t xml:space="preserve"> </w:t>
      </w:r>
      <w:hyperlink r:id="rId66">
        <w:r>
          <w:rPr>
            <w:color w:val="0000FF"/>
            <w:u w:val="single" w:color="0000FF"/>
          </w:rPr>
          <w:t>Waltham</w:t>
        </w:r>
        <w:r>
          <w:rPr>
            <w:color w:val="0000FF"/>
            <w:spacing w:val="-8"/>
            <w:u w:val="single" w:color="0000FF"/>
          </w:rPr>
          <w:t xml:space="preserve"> </w:t>
        </w:r>
        <w:r>
          <w:rPr>
            <w:color w:val="0000FF"/>
            <w:u w:val="single" w:color="0000FF"/>
          </w:rPr>
          <w:t>Forest's</w:t>
        </w:r>
        <w:r>
          <w:rPr>
            <w:color w:val="0000FF"/>
            <w:spacing w:val="-7"/>
            <w:u w:val="single" w:color="0000FF"/>
          </w:rPr>
          <w:t xml:space="preserve"> </w:t>
        </w:r>
        <w:r>
          <w:rPr>
            <w:color w:val="0000FF"/>
            <w:u w:val="single" w:color="0000FF"/>
          </w:rPr>
          <w:t>Early</w:t>
        </w:r>
        <w:r>
          <w:rPr>
            <w:color w:val="0000FF"/>
            <w:spacing w:val="-7"/>
            <w:u w:val="single" w:color="0000FF"/>
          </w:rPr>
          <w:t xml:space="preserve"> </w:t>
        </w:r>
        <w:r>
          <w:rPr>
            <w:color w:val="0000FF"/>
            <w:u w:val="single" w:color="0000FF"/>
          </w:rPr>
          <w:t>Help</w:t>
        </w:r>
        <w:r>
          <w:rPr>
            <w:color w:val="0000FF"/>
            <w:spacing w:val="-7"/>
            <w:u w:val="single" w:color="0000FF"/>
          </w:rPr>
          <w:t xml:space="preserve"> </w:t>
        </w:r>
        <w:r>
          <w:rPr>
            <w:color w:val="0000FF"/>
            <w:spacing w:val="-2"/>
            <w:u w:val="single" w:color="0000FF"/>
          </w:rPr>
          <w:t>Service.</w:t>
        </w:r>
      </w:hyperlink>
    </w:p>
    <w:p w14:paraId="606AB1CF" w14:textId="77777777" w:rsidR="00D73F17" w:rsidRDefault="00D73F17">
      <w:pPr>
        <w:pStyle w:val="BodyText"/>
        <w:spacing w:before="27"/>
      </w:pPr>
    </w:p>
    <w:p w14:paraId="78344104" w14:textId="77777777" w:rsidR="00D73F17" w:rsidRDefault="00A83A70">
      <w:pPr>
        <w:rPr>
          <w:rFonts w:ascii="Tahoma"/>
          <w:b/>
          <w:sz w:val="18"/>
        </w:rPr>
      </w:pPr>
      <w:r>
        <w:rPr>
          <w:rFonts w:ascii="Tahoma"/>
          <w:b/>
          <w:sz w:val="18"/>
          <w:u w:val="single"/>
        </w:rPr>
        <w:t>Making</w:t>
      </w:r>
      <w:r>
        <w:rPr>
          <w:rFonts w:ascii="Tahoma"/>
          <w:b/>
          <w:spacing w:val="-1"/>
          <w:sz w:val="18"/>
          <w:u w:val="single"/>
        </w:rPr>
        <w:t xml:space="preserve"> </w:t>
      </w:r>
      <w:r>
        <w:rPr>
          <w:rFonts w:ascii="Tahoma"/>
          <w:b/>
          <w:sz w:val="18"/>
          <w:u w:val="single"/>
        </w:rPr>
        <w:t>a</w:t>
      </w:r>
      <w:r>
        <w:rPr>
          <w:rFonts w:ascii="Tahoma"/>
          <w:b/>
          <w:spacing w:val="-1"/>
          <w:sz w:val="18"/>
          <w:u w:val="single"/>
        </w:rPr>
        <w:t xml:space="preserve"> </w:t>
      </w:r>
      <w:r>
        <w:rPr>
          <w:rFonts w:ascii="Tahoma"/>
          <w:b/>
          <w:spacing w:val="-2"/>
          <w:sz w:val="18"/>
          <w:u w:val="single"/>
        </w:rPr>
        <w:t>Referral</w:t>
      </w:r>
      <w:r>
        <w:rPr>
          <w:rFonts w:ascii="Tahoma"/>
          <w:b/>
          <w:spacing w:val="40"/>
          <w:sz w:val="18"/>
          <w:u w:val="single"/>
        </w:rPr>
        <w:t xml:space="preserve"> </w:t>
      </w:r>
    </w:p>
    <w:p w14:paraId="07AF2919" w14:textId="77777777" w:rsidR="00D73F17" w:rsidRDefault="00D73F17">
      <w:pPr>
        <w:pStyle w:val="BodyText"/>
        <w:spacing w:before="53"/>
        <w:rPr>
          <w:rFonts w:ascii="Tahoma"/>
          <w:b/>
        </w:rPr>
      </w:pPr>
    </w:p>
    <w:p w14:paraId="65C85442" w14:textId="77777777" w:rsidR="00D73F17" w:rsidRDefault="00A83A70">
      <w:pPr>
        <w:pStyle w:val="BodyText"/>
        <w:spacing w:before="1" w:line="266" w:lineRule="auto"/>
        <w:ind w:right="138"/>
        <w:jc w:val="both"/>
      </w:pPr>
      <w:r>
        <w:t>Where the DSL deems it appropriate to refer the case to Waltham Forest Children’s Social Care (or the relevant Local Authority where the child resides) or the police, they will make the referral. Generally, the consent of parents or carers should be obtained before making a formal referral, unless to do so would place the child at additional risk of harm.</w:t>
      </w:r>
    </w:p>
    <w:p w14:paraId="51556050" w14:textId="77777777" w:rsidR="00D73F17" w:rsidRDefault="00D73F17">
      <w:pPr>
        <w:pStyle w:val="BodyText"/>
        <w:spacing w:before="22"/>
      </w:pPr>
    </w:p>
    <w:p w14:paraId="535CABF6" w14:textId="77777777" w:rsidR="00D73F17" w:rsidRDefault="00A83A70">
      <w:pPr>
        <w:pStyle w:val="BodyText"/>
        <w:spacing w:line="266" w:lineRule="auto"/>
        <w:ind w:right="136"/>
        <w:jc w:val="both"/>
      </w:pPr>
      <w:r w:rsidRPr="007018DD">
        <w:t>Staff are advised to refer to the Seven Golden Rules of Information Sharing for advice. Where a decision cannot</w:t>
      </w:r>
      <w:r w:rsidRPr="007018DD">
        <w:rPr>
          <w:spacing w:val="-3"/>
        </w:rPr>
        <w:t xml:space="preserve"> </w:t>
      </w:r>
      <w:r w:rsidRPr="007018DD">
        <w:t>be</w:t>
      </w:r>
      <w:r w:rsidRPr="007018DD">
        <w:rPr>
          <w:spacing w:val="-3"/>
        </w:rPr>
        <w:t xml:space="preserve"> </w:t>
      </w:r>
      <w:r w:rsidRPr="007018DD">
        <w:t>made</w:t>
      </w:r>
      <w:r w:rsidRPr="007018DD">
        <w:rPr>
          <w:spacing w:val="-3"/>
        </w:rPr>
        <w:t xml:space="preserve"> </w:t>
      </w:r>
      <w:r w:rsidRPr="007018DD">
        <w:t>in</w:t>
      </w:r>
      <w:r w:rsidRPr="007018DD">
        <w:rPr>
          <w:spacing w:val="-3"/>
        </w:rPr>
        <w:t xml:space="preserve"> </w:t>
      </w:r>
      <w:r w:rsidRPr="007018DD">
        <w:t>relation</w:t>
      </w:r>
      <w:r w:rsidRPr="007018DD">
        <w:rPr>
          <w:spacing w:val="-3"/>
        </w:rPr>
        <w:t xml:space="preserve"> </w:t>
      </w:r>
      <w:r w:rsidRPr="007018DD">
        <w:t>to</w:t>
      </w:r>
      <w:r w:rsidRPr="007018DD">
        <w:rPr>
          <w:spacing w:val="-3"/>
        </w:rPr>
        <w:t xml:space="preserve"> </w:t>
      </w:r>
      <w:r w:rsidRPr="007018DD">
        <w:t>whether</w:t>
      </w:r>
      <w:r w:rsidRPr="007018DD">
        <w:rPr>
          <w:spacing w:val="-3"/>
        </w:rPr>
        <w:t xml:space="preserve"> </w:t>
      </w:r>
      <w:r w:rsidRPr="007018DD">
        <w:t>to</w:t>
      </w:r>
      <w:r w:rsidRPr="007018DD">
        <w:rPr>
          <w:spacing w:val="-3"/>
        </w:rPr>
        <w:t xml:space="preserve"> </w:t>
      </w:r>
      <w:r w:rsidRPr="007018DD">
        <w:t>seek</w:t>
      </w:r>
      <w:r w:rsidRPr="007018DD">
        <w:rPr>
          <w:spacing w:val="-3"/>
        </w:rPr>
        <w:t xml:space="preserve"> </w:t>
      </w:r>
      <w:r w:rsidRPr="007018DD">
        <w:t>consent</w:t>
      </w:r>
      <w:r w:rsidRPr="007018DD">
        <w:rPr>
          <w:spacing w:val="-3"/>
        </w:rPr>
        <w:t xml:space="preserve"> </w:t>
      </w:r>
      <w:r w:rsidRPr="007018DD">
        <w:t>or</w:t>
      </w:r>
      <w:r w:rsidRPr="007018DD">
        <w:rPr>
          <w:spacing w:val="-3"/>
        </w:rPr>
        <w:t xml:space="preserve"> </w:t>
      </w:r>
      <w:r w:rsidRPr="007018DD">
        <w:t>not,</w:t>
      </w:r>
      <w:r w:rsidRPr="007018DD">
        <w:rPr>
          <w:spacing w:val="-3"/>
        </w:rPr>
        <w:t xml:space="preserve"> </w:t>
      </w:r>
      <w:r w:rsidRPr="007018DD">
        <w:t>the</w:t>
      </w:r>
      <w:r w:rsidRPr="007018DD">
        <w:rPr>
          <w:spacing w:val="-3"/>
        </w:rPr>
        <w:t xml:space="preserve"> </w:t>
      </w:r>
      <w:r w:rsidRPr="007018DD">
        <w:t>DSL</w:t>
      </w:r>
      <w:r w:rsidRPr="007018DD">
        <w:rPr>
          <w:spacing w:val="-3"/>
        </w:rPr>
        <w:t xml:space="preserve"> </w:t>
      </w:r>
      <w:r w:rsidRPr="007018DD">
        <w:t>should</w:t>
      </w:r>
      <w:r w:rsidRPr="007018DD">
        <w:rPr>
          <w:spacing w:val="-3"/>
        </w:rPr>
        <w:t xml:space="preserve"> </w:t>
      </w:r>
      <w:r w:rsidRPr="007018DD">
        <w:t>seek</w:t>
      </w:r>
      <w:r w:rsidRPr="007018DD">
        <w:rPr>
          <w:spacing w:val="-3"/>
        </w:rPr>
        <w:t xml:space="preserve"> </w:t>
      </w:r>
      <w:r w:rsidRPr="007018DD">
        <w:t>advice</w:t>
      </w:r>
      <w:r w:rsidRPr="007018DD">
        <w:rPr>
          <w:spacing w:val="-3"/>
        </w:rPr>
        <w:t xml:space="preserve"> </w:t>
      </w:r>
      <w:r w:rsidRPr="007018DD">
        <w:t>on</w:t>
      </w:r>
      <w:r w:rsidRPr="007018DD">
        <w:rPr>
          <w:spacing w:val="-3"/>
        </w:rPr>
        <w:t xml:space="preserve"> </w:t>
      </w:r>
      <w:r w:rsidRPr="007018DD">
        <w:t>the</w:t>
      </w:r>
      <w:r w:rsidRPr="007018DD">
        <w:rPr>
          <w:spacing w:val="-3"/>
        </w:rPr>
        <w:t xml:space="preserve"> </w:t>
      </w:r>
      <w:r w:rsidRPr="007018DD">
        <w:t>scenario from Waltham Forest's MASH team (or the relevant Local Authority where the child resides) without disclosing the identity of the child/family and record the decisions reached.</w:t>
      </w:r>
    </w:p>
    <w:p w14:paraId="253DE079" w14:textId="77777777" w:rsidR="00D73F17" w:rsidRDefault="00D73F17">
      <w:pPr>
        <w:pStyle w:val="BodyText"/>
        <w:spacing w:before="23"/>
      </w:pPr>
    </w:p>
    <w:p w14:paraId="51D94F35" w14:textId="77777777" w:rsidR="00D73F17" w:rsidRDefault="00A83A70">
      <w:pPr>
        <w:pStyle w:val="BodyText"/>
        <w:spacing w:line="266" w:lineRule="auto"/>
        <w:ind w:right="138"/>
        <w:jc w:val="both"/>
      </w:pPr>
      <w:r>
        <w:t>If staff members make a referral directly to Waltham Forest Children’s Social Care (or the relevant Local Authority where the child resides), they must tell the DSL as soon as possible.</w:t>
      </w:r>
    </w:p>
    <w:p w14:paraId="18C08883" w14:textId="77777777" w:rsidR="00D73F17" w:rsidRDefault="00D73F17">
      <w:pPr>
        <w:pStyle w:val="BodyText"/>
        <w:spacing w:before="23"/>
      </w:pPr>
    </w:p>
    <w:p w14:paraId="2D41BE6A" w14:textId="77777777" w:rsidR="00D73F17" w:rsidRDefault="00A83A70">
      <w:pPr>
        <w:pStyle w:val="BodyText"/>
        <w:spacing w:line="266" w:lineRule="auto"/>
        <w:ind w:right="139"/>
        <w:jc w:val="both"/>
      </w:pPr>
      <w:r>
        <w:t>The Local Authority will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w:t>
      </w:r>
      <w:r>
        <w:rPr>
          <w:spacing w:val="40"/>
        </w:rPr>
        <w:t xml:space="preserve"> </w:t>
      </w:r>
      <w:r>
        <w:t>are properly recorded.</w:t>
      </w:r>
    </w:p>
    <w:p w14:paraId="4E32C485" w14:textId="77777777" w:rsidR="00D73F17" w:rsidRDefault="00D73F17">
      <w:pPr>
        <w:pStyle w:val="BodyText"/>
        <w:spacing w:before="23"/>
      </w:pPr>
    </w:p>
    <w:p w14:paraId="0CA9FE42" w14:textId="77777777" w:rsidR="00D73F17" w:rsidRDefault="00A83A70">
      <w:pPr>
        <w:pStyle w:val="BodyText"/>
        <w:spacing w:line="266" w:lineRule="auto"/>
        <w:ind w:right="138"/>
        <w:jc w:val="both"/>
      </w:pPr>
      <w:r>
        <w:t>If the child’s situation does not seem to be improving after the referral or there is a disagreement about the</w:t>
      </w:r>
      <w:r>
        <w:rPr>
          <w:spacing w:val="-5"/>
        </w:rPr>
        <w:t xml:space="preserve"> </w:t>
      </w:r>
      <w:r>
        <w:t>threshold</w:t>
      </w:r>
      <w:r>
        <w:rPr>
          <w:spacing w:val="-5"/>
        </w:rPr>
        <w:t xml:space="preserve"> </w:t>
      </w:r>
      <w:r>
        <w:t>outcome</w:t>
      </w:r>
      <w:r>
        <w:rPr>
          <w:spacing w:val="-5"/>
        </w:rPr>
        <w:t xml:space="preserve"> </w:t>
      </w:r>
      <w:r>
        <w:t>from</w:t>
      </w:r>
      <w:r>
        <w:rPr>
          <w:spacing w:val="-5"/>
        </w:rPr>
        <w:t xml:space="preserve"> </w:t>
      </w:r>
      <w:r>
        <w:t>a</w:t>
      </w:r>
      <w:r>
        <w:rPr>
          <w:spacing w:val="-5"/>
        </w:rPr>
        <w:t xml:space="preserve"> </w:t>
      </w:r>
      <w:r>
        <w:t>referral</w:t>
      </w:r>
      <w:r>
        <w:rPr>
          <w:spacing w:val="-5"/>
        </w:rPr>
        <w:t xml:space="preserve"> </w:t>
      </w:r>
      <w:r>
        <w:t>that</w:t>
      </w:r>
      <w:r>
        <w:rPr>
          <w:spacing w:val="-5"/>
        </w:rPr>
        <w:t xml:space="preserve"> </w:t>
      </w:r>
      <w:r>
        <w:t>has</w:t>
      </w:r>
      <w:r>
        <w:rPr>
          <w:spacing w:val="-5"/>
        </w:rPr>
        <w:t xml:space="preserve"> </w:t>
      </w:r>
      <w:r>
        <w:t>been</w:t>
      </w:r>
      <w:r>
        <w:rPr>
          <w:spacing w:val="-5"/>
        </w:rPr>
        <w:t xml:space="preserve"> </w:t>
      </w:r>
      <w:r>
        <w:t>made,</w:t>
      </w:r>
      <w:r>
        <w:rPr>
          <w:spacing w:val="-5"/>
        </w:rPr>
        <w:t xml:space="preserve"> </w:t>
      </w:r>
      <w:r>
        <w:t>the</w:t>
      </w:r>
      <w:r>
        <w:rPr>
          <w:spacing w:val="-5"/>
        </w:rPr>
        <w:t xml:space="preserve"> </w:t>
      </w:r>
      <w:r>
        <w:t>DSL</w:t>
      </w:r>
      <w:r>
        <w:rPr>
          <w:spacing w:val="-5"/>
        </w:rPr>
        <w:t xml:space="preserve"> </w:t>
      </w:r>
      <w:r>
        <w:t>or</w:t>
      </w:r>
      <w:r>
        <w:rPr>
          <w:spacing w:val="-5"/>
        </w:rPr>
        <w:t xml:space="preserve"> </w:t>
      </w:r>
      <w:r>
        <w:t>person</w:t>
      </w:r>
      <w:r>
        <w:rPr>
          <w:spacing w:val="-5"/>
        </w:rPr>
        <w:t xml:space="preserve"> </w:t>
      </w:r>
      <w:r>
        <w:t>who</w:t>
      </w:r>
      <w:r>
        <w:rPr>
          <w:spacing w:val="-5"/>
        </w:rPr>
        <w:t xml:space="preserve"> </w:t>
      </w:r>
      <w:r>
        <w:t>made</w:t>
      </w:r>
      <w:r>
        <w:rPr>
          <w:spacing w:val="-5"/>
        </w:rPr>
        <w:t xml:space="preserve"> </w:t>
      </w:r>
      <w:r>
        <w:t>the</w:t>
      </w:r>
      <w:r>
        <w:rPr>
          <w:spacing w:val="-5"/>
        </w:rPr>
        <w:t xml:space="preserve"> </w:t>
      </w:r>
      <w:r>
        <w:t>referral</w:t>
      </w:r>
      <w:r>
        <w:rPr>
          <w:spacing w:val="-5"/>
        </w:rPr>
        <w:t xml:space="preserve"> </w:t>
      </w:r>
      <w:r>
        <w:t xml:space="preserve">must follow </w:t>
      </w:r>
      <w:hyperlink r:id="rId67">
        <w:r>
          <w:rPr>
            <w:color w:val="0000FF"/>
            <w:u w:val="single" w:color="0000FF"/>
          </w:rPr>
          <w:t>Waltham Forest Escalation Procedures</w:t>
        </w:r>
      </w:hyperlink>
      <w:r>
        <w:rPr>
          <w:color w:val="0000FF"/>
        </w:rPr>
        <w:t xml:space="preserve"> </w:t>
      </w:r>
      <w:r>
        <w:t>(or the relevant Local Authority where the child resides) to ensure their concerns have been addressed and that the child’s situation improves.</w:t>
      </w:r>
    </w:p>
    <w:p w14:paraId="708BD894" w14:textId="77777777" w:rsidR="00D73F17" w:rsidRDefault="00D73F17">
      <w:pPr>
        <w:pStyle w:val="BodyText"/>
        <w:spacing w:before="26"/>
      </w:pPr>
    </w:p>
    <w:p w14:paraId="4000A538" w14:textId="77777777" w:rsidR="00D73F17" w:rsidRDefault="00A83A70">
      <w:pPr>
        <w:jc w:val="both"/>
        <w:rPr>
          <w:rFonts w:ascii="Tahoma"/>
          <w:b/>
          <w:sz w:val="18"/>
        </w:rPr>
      </w:pPr>
      <w:r>
        <w:rPr>
          <w:rFonts w:ascii="Tahoma"/>
          <w:b/>
          <w:sz w:val="18"/>
          <w:u w:val="single"/>
        </w:rPr>
        <w:t>Radicalisation</w:t>
      </w:r>
      <w:r>
        <w:rPr>
          <w:rFonts w:ascii="Tahoma"/>
          <w:b/>
          <w:spacing w:val="2"/>
          <w:sz w:val="18"/>
          <w:u w:val="single"/>
        </w:rPr>
        <w:t xml:space="preserve"> </w:t>
      </w:r>
      <w:r>
        <w:rPr>
          <w:rFonts w:ascii="Tahoma"/>
          <w:b/>
          <w:sz w:val="18"/>
          <w:u w:val="single"/>
        </w:rPr>
        <w:t>/</w:t>
      </w:r>
      <w:r>
        <w:rPr>
          <w:rFonts w:ascii="Tahoma"/>
          <w:b/>
          <w:spacing w:val="2"/>
          <w:sz w:val="18"/>
          <w:u w:val="single"/>
        </w:rPr>
        <w:t xml:space="preserve"> </w:t>
      </w:r>
      <w:r>
        <w:rPr>
          <w:rFonts w:ascii="Tahoma"/>
          <w:b/>
          <w:spacing w:val="-2"/>
          <w:sz w:val="18"/>
          <w:u w:val="single"/>
        </w:rPr>
        <w:t>Extremism</w:t>
      </w:r>
    </w:p>
    <w:p w14:paraId="73CF2E22" w14:textId="77777777" w:rsidR="00D73F17" w:rsidRDefault="00D73F17">
      <w:pPr>
        <w:pStyle w:val="BodyText"/>
        <w:spacing w:before="53"/>
        <w:rPr>
          <w:rFonts w:ascii="Tahoma"/>
          <w:b/>
        </w:rPr>
      </w:pPr>
    </w:p>
    <w:p w14:paraId="6E29B18E" w14:textId="77777777" w:rsidR="00D73F17" w:rsidRDefault="00A83A70">
      <w:pPr>
        <w:pStyle w:val="BodyText"/>
        <w:spacing w:before="1" w:line="266" w:lineRule="auto"/>
        <w:ind w:right="136"/>
        <w:jc w:val="both"/>
      </w:pPr>
      <w:r>
        <w:t xml:space="preserve">We recognise that safeguarding against radicalisation and extremism is no different to safeguarding against any other form of vulnerability. At Chingford Mount Baptist Church Pre-School, we will ensure </w:t>
      </w:r>
      <w:r>
        <w:rPr>
          <w:spacing w:val="-2"/>
        </w:rPr>
        <w:t>that:</w:t>
      </w:r>
    </w:p>
    <w:p w14:paraId="508D814E" w14:textId="77777777" w:rsidR="00D73F17" w:rsidRDefault="00D73F17">
      <w:pPr>
        <w:pStyle w:val="BodyText"/>
        <w:spacing w:before="110"/>
      </w:pPr>
    </w:p>
    <w:p w14:paraId="5FA67CC1" w14:textId="77777777" w:rsidR="00D73F17" w:rsidRDefault="00A83A70">
      <w:pPr>
        <w:pStyle w:val="BodyText"/>
        <w:spacing w:line="288" w:lineRule="auto"/>
        <w:ind w:left="600" w:hanging="182"/>
      </w:pPr>
      <w:r>
        <w:rPr>
          <w:noProof/>
          <w:position w:val="4"/>
        </w:rPr>
        <w:drawing>
          <wp:inline distT="0" distB="0" distL="0" distR="0" wp14:anchorId="29292AEB" wp14:editId="2B6037A3">
            <wp:extent cx="45719" cy="45719"/>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Through training, staff, volunteers and our Board of Trustees understand what radicalisation and extremism is, why we need to be vigilant and how to respond when concerns arise.</w:t>
      </w:r>
    </w:p>
    <w:p w14:paraId="110CD5C7" w14:textId="77777777" w:rsidR="00D73F17" w:rsidRDefault="00A83A70">
      <w:pPr>
        <w:pStyle w:val="BodyText"/>
        <w:spacing w:before="41" w:line="288" w:lineRule="auto"/>
        <w:ind w:left="600" w:hanging="182"/>
      </w:pPr>
      <w:r>
        <w:rPr>
          <w:noProof/>
          <w:position w:val="4"/>
        </w:rPr>
        <w:drawing>
          <wp:inline distT="0" distB="0" distL="0" distR="0" wp14:anchorId="25433FE2" wp14:editId="1FF68883">
            <wp:extent cx="45719" cy="4572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 are systems in place for keeping children safe from extremist material when accessing the internet in our setting by using effective filtering and usage policies.</w:t>
      </w:r>
    </w:p>
    <w:p w14:paraId="3471E8B8" w14:textId="77777777" w:rsidR="00D73F17" w:rsidRDefault="00A83A70">
      <w:pPr>
        <w:pStyle w:val="BodyText"/>
        <w:spacing w:before="41" w:line="288" w:lineRule="auto"/>
        <w:ind w:left="600" w:right="142" w:hanging="182"/>
      </w:pPr>
      <w:r>
        <w:rPr>
          <w:noProof/>
          <w:position w:val="4"/>
        </w:rPr>
        <w:drawing>
          <wp:inline distT="0" distB="0" distL="0" distR="0" wp14:anchorId="4FDFC109" wp14:editId="55FD5FFE">
            <wp:extent cx="45719" cy="4572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8"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w:t>
      </w:r>
      <w:r>
        <w:rPr>
          <w:spacing w:val="-1"/>
        </w:rPr>
        <w:t xml:space="preserve"> </w:t>
      </w:r>
      <w:r>
        <w:t>DSL</w:t>
      </w:r>
      <w:r>
        <w:rPr>
          <w:spacing w:val="-1"/>
        </w:rPr>
        <w:t xml:space="preserve"> </w:t>
      </w:r>
      <w:r>
        <w:t>has</w:t>
      </w:r>
      <w:r>
        <w:rPr>
          <w:spacing w:val="-1"/>
        </w:rPr>
        <w:t xml:space="preserve"> </w:t>
      </w:r>
      <w:r>
        <w:t>received</w:t>
      </w:r>
      <w:r>
        <w:rPr>
          <w:spacing w:val="-1"/>
        </w:rPr>
        <w:t xml:space="preserve"> </w:t>
      </w:r>
      <w:r>
        <w:t>Prevent</w:t>
      </w:r>
      <w:r>
        <w:rPr>
          <w:spacing w:val="-1"/>
        </w:rPr>
        <w:t xml:space="preserve"> </w:t>
      </w:r>
      <w:r>
        <w:t>training</w:t>
      </w:r>
      <w:r>
        <w:rPr>
          <w:spacing w:val="-1"/>
        </w:rPr>
        <w:t xml:space="preserve"> </w:t>
      </w:r>
      <w:r>
        <w:t>and</w:t>
      </w:r>
      <w:r>
        <w:rPr>
          <w:spacing w:val="-1"/>
        </w:rPr>
        <w:t xml:space="preserve"> </w:t>
      </w:r>
      <w:r>
        <w:t>will</w:t>
      </w:r>
      <w:r>
        <w:rPr>
          <w:spacing w:val="-1"/>
        </w:rPr>
        <w:t xml:space="preserve"> </w:t>
      </w:r>
      <w:r>
        <w:t>act</w:t>
      </w:r>
      <w:r>
        <w:rPr>
          <w:spacing w:val="-1"/>
        </w:rPr>
        <w:t xml:space="preserve"> </w:t>
      </w:r>
      <w:r>
        <w:t>as</w:t>
      </w:r>
      <w:r>
        <w:rPr>
          <w:spacing w:val="-1"/>
        </w:rPr>
        <w:t xml:space="preserve"> </w:t>
      </w:r>
      <w:r>
        <w:t>the</w:t>
      </w:r>
      <w:r>
        <w:rPr>
          <w:spacing w:val="-1"/>
        </w:rPr>
        <w:t xml:space="preserve"> </w:t>
      </w:r>
      <w:r>
        <w:t>point</w:t>
      </w:r>
      <w:r>
        <w:rPr>
          <w:spacing w:val="-1"/>
        </w:rPr>
        <w:t xml:space="preserve"> </w:t>
      </w:r>
      <w:r>
        <w:t>of</w:t>
      </w:r>
      <w:r>
        <w:rPr>
          <w:spacing w:val="-1"/>
        </w:rPr>
        <w:t xml:space="preserve"> </w:t>
      </w:r>
      <w:r>
        <w:t>contact</w:t>
      </w:r>
      <w:r>
        <w:rPr>
          <w:spacing w:val="-1"/>
        </w:rPr>
        <w:t xml:space="preserve"> </w:t>
      </w:r>
      <w:r>
        <w:t>for</w:t>
      </w:r>
      <w:r>
        <w:rPr>
          <w:spacing w:val="-1"/>
        </w:rPr>
        <w:t xml:space="preserve"> </w:t>
      </w:r>
      <w:r>
        <w:t>any</w:t>
      </w:r>
      <w:r>
        <w:rPr>
          <w:spacing w:val="-1"/>
        </w:rPr>
        <w:t xml:space="preserve"> </w:t>
      </w:r>
      <w:r>
        <w:t>concerns</w:t>
      </w:r>
      <w:r>
        <w:rPr>
          <w:spacing w:val="-1"/>
        </w:rPr>
        <w:t xml:space="preserve"> </w:t>
      </w:r>
      <w:r>
        <w:t>relating to radicalisation and extremism.</w:t>
      </w:r>
    </w:p>
    <w:p w14:paraId="10F9A1E1" w14:textId="77777777" w:rsidR="00D73F17" w:rsidRDefault="00A83A70">
      <w:pPr>
        <w:pStyle w:val="BodyText"/>
        <w:spacing w:before="40" w:line="288" w:lineRule="auto"/>
        <w:ind w:left="600" w:hanging="182"/>
      </w:pPr>
      <w:r>
        <w:rPr>
          <w:noProof/>
          <w:position w:val="4"/>
        </w:rPr>
        <w:drawing>
          <wp:inline distT="0" distB="0" distL="0" distR="0" wp14:anchorId="7458786C" wp14:editId="0110CFAF">
            <wp:extent cx="45719" cy="4572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The</w:t>
      </w:r>
      <w:r>
        <w:rPr>
          <w:spacing w:val="40"/>
        </w:rPr>
        <w:t xml:space="preserve"> </w:t>
      </w:r>
      <w:r>
        <w:t>DSL</w:t>
      </w:r>
      <w:r>
        <w:rPr>
          <w:spacing w:val="40"/>
        </w:rPr>
        <w:t xml:space="preserve"> </w:t>
      </w:r>
      <w:r>
        <w:t>will</w:t>
      </w:r>
      <w:r>
        <w:rPr>
          <w:spacing w:val="40"/>
        </w:rPr>
        <w:t xml:space="preserve"> </w:t>
      </w:r>
      <w:r>
        <w:t>make</w:t>
      </w:r>
      <w:r>
        <w:rPr>
          <w:spacing w:val="40"/>
        </w:rPr>
        <w:t xml:space="preserve"> </w:t>
      </w:r>
      <w:r>
        <w:t>referrals</w:t>
      </w:r>
      <w:r>
        <w:rPr>
          <w:spacing w:val="40"/>
        </w:rPr>
        <w:t xml:space="preserve"> </w:t>
      </w:r>
      <w:r>
        <w:t>to</w:t>
      </w:r>
      <w:r>
        <w:rPr>
          <w:spacing w:val="40"/>
        </w:rPr>
        <w:t xml:space="preserve"> </w:t>
      </w:r>
      <w:r>
        <w:t>Children’s</w:t>
      </w:r>
      <w:r>
        <w:rPr>
          <w:spacing w:val="40"/>
        </w:rPr>
        <w:t xml:space="preserve"> </w:t>
      </w:r>
      <w:r>
        <w:t>Services</w:t>
      </w:r>
      <w:r>
        <w:rPr>
          <w:spacing w:val="40"/>
        </w:rPr>
        <w:t xml:space="preserve"> </w:t>
      </w:r>
      <w:r>
        <w:t>and</w:t>
      </w:r>
      <w:r>
        <w:rPr>
          <w:spacing w:val="40"/>
        </w:rPr>
        <w:t xml:space="preserve"> </w:t>
      </w:r>
      <w:r>
        <w:t>will</w:t>
      </w:r>
      <w:r>
        <w:rPr>
          <w:spacing w:val="40"/>
        </w:rPr>
        <w:t xml:space="preserve"> </w:t>
      </w:r>
      <w:r>
        <w:t>represent</w:t>
      </w:r>
      <w:r>
        <w:rPr>
          <w:spacing w:val="40"/>
        </w:rPr>
        <w:t xml:space="preserve"> </w:t>
      </w:r>
      <w:r>
        <w:t>our</w:t>
      </w:r>
      <w:r>
        <w:rPr>
          <w:spacing w:val="40"/>
        </w:rPr>
        <w:t xml:space="preserve"> </w:t>
      </w:r>
      <w:r>
        <w:t>setting</w:t>
      </w:r>
      <w:r>
        <w:rPr>
          <w:spacing w:val="40"/>
        </w:rPr>
        <w:t xml:space="preserve"> </w:t>
      </w:r>
      <w:r>
        <w:t>at</w:t>
      </w:r>
      <w:r>
        <w:rPr>
          <w:spacing w:val="40"/>
        </w:rPr>
        <w:t xml:space="preserve"> </w:t>
      </w:r>
      <w:r>
        <w:t>Channel meetings as required.</w:t>
      </w:r>
    </w:p>
    <w:p w14:paraId="53C3EFB5" w14:textId="77777777" w:rsidR="00D73F17" w:rsidRDefault="00A83A70">
      <w:pPr>
        <w:pStyle w:val="BodyText"/>
        <w:spacing w:before="41" w:line="288" w:lineRule="auto"/>
        <w:ind w:left="600" w:hanging="182"/>
      </w:pPr>
      <w:r>
        <w:rPr>
          <w:noProof/>
          <w:position w:val="4"/>
        </w:rPr>
        <w:drawing>
          <wp:inline distT="0" distB="0" distL="0" distR="0" wp14:anchorId="7CFC1734" wp14:editId="6E1333A7">
            <wp:extent cx="45719" cy="45719"/>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Through our curriculum, we will promote the spiritual, moral, social, and cultural development of </w:t>
      </w:r>
      <w:r>
        <w:rPr>
          <w:spacing w:val="-2"/>
          <w:w w:val="105"/>
        </w:rPr>
        <w:t>children.</w:t>
      </w:r>
    </w:p>
    <w:p w14:paraId="1ECFCAB9" w14:textId="77777777" w:rsidR="00D73F17" w:rsidRDefault="00D73F17">
      <w:pPr>
        <w:pStyle w:val="BodyText"/>
        <w:spacing w:before="30"/>
      </w:pPr>
    </w:p>
    <w:p w14:paraId="24A0D820" w14:textId="77777777" w:rsidR="00D73F17" w:rsidRDefault="00A83A70">
      <w:pPr>
        <w:pStyle w:val="BodyText"/>
        <w:spacing w:line="266" w:lineRule="auto"/>
        <w:ind w:right="142"/>
        <w:jc w:val="both"/>
      </w:pPr>
      <w:r>
        <w:t xml:space="preserve">If a child is not in immediate danger, staff should speak to the DSL in the first instance to agree a course </w:t>
      </w:r>
      <w:r>
        <w:rPr>
          <w:w w:val="105"/>
        </w:rPr>
        <w:t>of</w:t>
      </w:r>
      <w:r>
        <w:rPr>
          <w:spacing w:val="-9"/>
          <w:w w:val="105"/>
        </w:rPr>
        <w:t xml:space="preserve"> </w:t>
      </w:r>
      <w:r>
        <w:rPr>
          <w:w w:val="105"/>
        </w:rPr>
        <w:t>action.</w:t>
      </w:r>
    </w:p>
    <w:p w14:paraId="499010F3" w14:textId="77777777" w:rsidR="00D73F17" w:rsidRDefault="00D73F17">
      <w:pPr>
        <w:pStyle w:val="BodyText"/>
        <w:spacing w:before="23"/>
      </w:pPr>
    </w:p>
    <w:p w14:paraId="36E72580" w14:textId="77777777" w:rsidR="00D73F17" w:rsidRDefault="00A83A70">
      <w:pPr>
        <w:pStyle w:val="BodyText"/>
        <w:spacing w:before="1" w:line="266" w:lineRule="auto"/>
        <w:ind w:right="135"/>
        <w:jc w:val="both"/>
      </w:pPr>
      <w:r>
        <w:t>If in exceptional circumstances the DSL and any deputies are not available, this should not delay appropriate action being taken. Speak to a member of the senior leadership team and/or seek advice from Children’s Social Care. Make a referral to Children’s Social Care directly if appropriate. Inform the DSL as soon as practically possible after the referral.</w:t>
      </w:r>
    </w:p>
    <w:p w14:paraId="5C967691"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134F7511" w14:textId="77777777" w:rsidR="00D73F17" w:rsidRDefault="00A83A70">
      <w:pPr>
        <w:pStyle w:val="BodyText"/>
        <w:spacing w:before="77" w:line="266" w:lineRule="auto"/>
        <w:ind w:right="136"/>
        <w:jc w:val="both"/>
      </w:pPr>
      <w:r>
        <w:lastRenderedPageBreak/>
        <w:t>Where there is a concern, the DSL will consider the level of risk and decide what next steps to take. This could include seeking consent to complete a referral to Channel, the government’s programme for identifying and supporting individuals at risk of being drawn into terrorism, and the Waltham Forest Children’s Social Care team (or the relevant Local Authority where the child resides).</w:t>
      </w:r>
    </w:p>
    <w:p w14:paraId="6A4ABF3A" w14:textId="77777777" w:rsidR="00D73F17" w:rsidRDefault="00D73F17">
      <w:pPr>
        <w:pStyle w:val="BodyText"/>
      </w:pPr>
    </w:p>
    <w:p w14:paraId="5096FACC" w14:textId="77777777" w:rsidR="00D73F17" w:rsidRDefault="00D73F17">
      <w:pPr>
        <w:pStyle w:val="BodyText"/>
        <w:spacing w:before="154"/>
      </w:pPr>
    </w:p>
    <w:p w14:paraId="4B203F12" w14:textId="77777777" w:rsidR="00D73F17" w:rsidRDefault="00A83A70">
      <w:pPr>
        <w:pStyle w:val="BodyText"/>
        <w:spacing w:line="266" w:lineRule="auto"/>
        <w:ind w:right="2181"/>
      </w:pPr>
      <w:r>
        <w:t>London</w:t>
      </w:r>
      <w:r>
        <w:rPr>
          <w:spacing w:val="-1"/>
        </w:rPr>
        <w:t xml:space="preserve"> </w:t>
      </w:r>
      <w:r>
        <w:t>Borough</w:t>
      </w:r>
      <w:r>
        <w:rPr>
          <w:spacing w:val="-1"/>
        </w:rPr>
        <w:t xml:space="preserve"> </w:t>
      </w:r>
      <w:r>
        <w:t>of</w:t>
      </w:r>
      <w:r>
        <w:rPr>
          <w:spacing w:val="-1"/>
        </w:rPr>
        <w:t xml:space="preserve"> </w:t>
      </w:r>
      <w:r>
        <w:t>Waltham</w:t>
      </w:r>
      <w:r>
        <w:rPr>
          <w:spacing w:val="-1"/>
        </w:rPr>
        <w:t xml:space="preserve"> </w:t>
      </w:r>
      <w:r>
        <w:t>Forest</w:t>
      </w:r>
      <w:r>
        <w:rPr>
          <w:spacing w:val="-1"/>
        </w:rPr>
        <w:t xml:space="preserve"> </w:t>
      </w:r>
      <w:r>
        <w:t>are</w:t>
      </w:r>
      <w:r>
        <w:rPr>
          <w:spacing w:val="-1"/>
        </w:rPr>
        <w:t xml:space="preserve"> </w:t>
      </w:r>
      <w:r>
        <w:t>available</w:t>
      </w:r>
      <w:r>
        <w:rPr>
          <w:spacing w:val="-1"/>
        </w:rPr>
        <w:t xml:space="preserve"> </w:t>
      </w:r>
      <w:r>
        <w:t>for</w:t>
      </w:r>
      <w:r>
        <w:rPr>
          <w:spacing w:val="-1"/>
        </w:rPr>
        <w:t xml:space="preserve"> </w:t>
      </w:r>
      <w:r>
        <w:t>consultation</w:t>
      </w:r>
      <w:r>
        <w:rPr>
          <w:spacing w:val="-1"/>
        </w:rPr>
        <w:t xml:space="preserve"> </w:t>
      </w:r>
      <w:r>
        <w:t>by</w:t>
      </w:r>
      <w:r>
        <w:rPr>
          <w:spacing w:val="-1"/>
        </w:rPr>
        <w:t xml:space="preserve"> </w:t>
      </w:r>
      <w:r>
        <w:t xml:space="preserve">emailing </w:t>
      </w:r>
      <w:hyperlink r:id="rId69">
        <w:r>
          <w:rPr>
            <w:color w:val="0000FF"/>
            <w:spacing w:val="-2"/>
            <w:u w:val="single" w:color="0000FF"/>
          </w:rPr>
          <w:t>prevent@walthamforest.gov.uk</w:t>
        </w:r>
        <w:r>
          <w:rPr>
            <w:color w:val="0000FF"/>
            <w:spacing w:val="40"/>
            <w:u w:val="single" w:color="0000FF"/>
          </w:rPr>
          <w:t xml:space="preserve"> </w:t>
        </w:r>
      </w:hyperlink>
    </w:p>
    <w:p w14:paraId="2F208303" w14:textId="77777777" w:rsidR="00D73F17" w:rsidRDefault="00D73F17">
      <w:pPr>
        <w:pStyle w:val="BodyText"/>
      </w:pPr>
    </w:p>
    <w:p w14:paraId="0D4ECC08" w14:textId="77777777" w:rsidR="00D73F17" w:rsidRDefault="00D73F17">
      <w:pPr>
        <w:pStyle w:val="BodyText"/>
        <w:spacing w:before="154"/>
      </w:pPr>
    </w:p>
    <w:p w14:paraId="22F5FC64" w14:textId="77777777" w:rsidR="00D73F17" w:rsidRDefault="00A83A70">
      <w:pPr>
        <w:pStyle w:val="BodyText"/>
        <w:spacing w:line="266" w:lineRule="auto"/>
        <w:ind w:right="123"/>
        <w:jc w:val="both"/>
      </w:pPr>
      <w:r>
        <w:t>The</w:t>
      </w:r>
      <w:r>
        <w:rPr>
          <w:spacing w:val="-4"/>
        </w:rPr>
        <w:t xml:space="preserve"> </w:t>
      </w:r>
      <w:r>
        <w:t>Department</w:t>
      </w:r>
      <w:r>
        <w:rPr>
          <w:spacing w:val="-4"/>
        </w:rPr>
        <w:t xml:space="preserve"> </w:t>
      </w:r>
      <w:r>
        <w:t>for</w:t>
      </w:r>
      <w:r>
        <w:rPr>
          <w:spacing w:val="-4"/>
        </w:rPr>
        <w:t xml:space="preserve"> </w:t>
      </w:r>
      <w:r>
        <w:t>Education</w:t>
      </w:r>
      <w:r>
        <w:rPr>
          <w:spacing w:val="-4"/>
        </w:rPr>
        <w:t xml:space="preserve"> </w:t>
      </w:r>
      <w:r>
        <w:t>also</w:t>
      </w:r>
      <w:r>
        <w:rPr>
          <w:spacing w:val="-4"/>
        </w:rPr>
        <w:t xml:space="preserve"> </w:t>
      </w:r>
      <w:r>
        <w:t>has</w:t>
      </w:r>
      <w:r>
        <w:rPr>
          <w:spacing w:val="-4"/>
        </w:rPr>
        <w:t xml:space="preserve"> </w:t>
      </w:r>
      <w:r>
        <w:t>a</w:t>
      </w:r>
      <w:r>
        <w:rPr>
          <w:spacing w:val="-4"/>
        </w:rPr>
        <w:t xml:space="preserve"> </w:t>
      </w:r>
      <w:r>
        <w:t>dedicated</w:t>
      </w:r>
      <w:r>
        <w:rPr>
          <w:spacing w:val="-4"/>
        </w:rPr>
        <w:t xml:space="preserve"> </w:t>
      </w:r>
      <w:r>
        <w:t>telephone</w:t>
      </w:r>
      <w:r>
        <w:rPr>
          <w:spacing w:val="-4"/>
        </w:rPr>
        <w:t xml:space="preserve"> </w:t>
      </w:r>
      <w:r>
        <w:t>helpline,</w:t>
      </w:r>
      <w:r>
        <w:rPr>
          <w:spacing w:val="-4"/>
        </w:rPr>
        <w:t xml:space="preserve"> </w:t>
      </w:r>
      <w:r>
        <w:t>020</w:t>
      </w:r>
      <w:r>
        <w:rPr>
          <w:spacing w:val="-4"/>
        </w:rPr>
        <w:t xml:space="preserve"> </w:t>
      </w:r>
      <w:r>
        <w:t>7340</w:t>
      </w:r>
      <w:r>
        <w:rPr>
          <w:spacing w:val="-4"/>
        </w:rPr>
        <w:t xml:space="preserve"> </w:t>
      </w:r>
      <w:r>
        <w:t>7264,</w:t>
      </w:r>
      <w:r>
        <w:rPr>
          <w:spacing w:val="-4"/>
        </w:rPr>
        <w:t xml:space="preserve"> </w:t>
      </w:r>
      <w:r>
        <w:t>which</w:t>
      </w:r>
      <w:r>
        <w:rPr>
          <w:spacing w:val="-4"/>
        </w:rPr>
        <w:t xml:space="preserve"> </w:t>
      </w:r>
      <w:r>
        <w:t>setting</w:t>
      </w:r>
      <w:r>
        <w:rPr>
          <w:spacing w:val="-4"/>
        </w:rPr>
        <w:t xml:space="preserve"> </w:t>
      </w:r>
      <w:r>
        <w:t xml:space="preserve">staff </w:t>
      </w:r>
      <w:r>
        <w:rPr>
          <w:spacing w:val="10"/>
        </w:rPr>
        <w:t xml:space="preserve">can </w:t>
      </w:r>
      <w:r>
        <w:rPr>
          <w:spacing w:val="12"/>
        </w:rPr>
        <w:t xml:space="preserve">call </w:t>
      </w:r>
      <w:r>
        <w:t xml:space="preserve">to </w:t>
      </w:r>
      <w:r>
        <w:rPr>
          <w:spacing w:val="12"/>
        </w:rPr>
        <w:t xml:space="preserve">raise </w:t>
      </w:r>
      <w:r>
        <w:rPr>
          <w:spacing w:val="14"/>
        </w:rPr>
        <w:t xml:space="preserve">concerns </w:t>
      </w:r>
      <w:r>
        <w:rPr>
          <w:spacing w:val="12"/>
        </w:rPr>
        <w:t xml:space="preserve">about </w:t>
      </w:r>
      <w:r>
        <w:rPr>
          <w:spacing w:val="14"/>
        </w:rPr>
        <w:t xml:space="preserve">extremism </w:t>
      </w:r>
      <w:r>
        <w:rPr>
          <w:spacing w:val="12"/>
        </w:rPr>
        <w:t xml:space="preserve">with </w:t>
      </w:r>
      <w:r>
        <w:rPr>
          <w:spacing w:val="13"/>
        </w:rPr>
        <w:t xml:space="preserve">respect </w:t>
      </w:r>
      <w:r>
        <w:t xml:space="preserve">to a </w:t>
      </w:r>
      <w:r>
        <w:rPr>
          <w:spacing w:val="13"/>
        </w:rPr>
        <w:t xml:space="preserve">child. </w:t>
      </w:r>
      <w:r>
        <w:rPr>
          <w:spacing w:val="10"/>
        </w:rPr>
        <w:t xml:space="preserve">You can </w:t>
      </w:r>
      <w:r>
        <w:rPr>
          <w:spacing w:val="12"/>
        </w:rPr>
        <w:t xml:space="preserve">also email </w:t>
      </w:r>
      <w:hyperlink r:id="rId70">
        <w:r>
          <w:t>counter.extremism@education.gov.uk.</w:t>
        </w:r>
      </w:hyperlink>
      <w:r>
        <w:t xml:space="preserve"> Note that this is not for use in emergency situations.</w:t>
      </w:r>
    </w:p>
    <w:p w14:paraId="51E0459E" w14:textId="77777777" w:rsidR="00D73F17" w:rsidRDefault="00D73F17">
      <w:pPr>
        <w:pStyle w:val="BodyText"/>
        <w:spacing w:before="23"/>
      </w:pPr>
    </w:p>
    <w:p w14:paraId="23DBAE91" w14:textId="77777777" w:rsidR="00D73F17" w:rsidRDefault="00A83A70">
      <w:pPr>
        <w:pStyle w:val="BodyText"/>
        <w:jc w:val="both"/>
      </w:pPr>
      <w:r>
        <w:t>In</w:t>
      </w:r>
      <w:r>
        <w:rPr>
          <w:spacing w:val="-13"/>
        </w:rPr>
        <w:t xml:space="preserve"> </w:t>
      </w:r>
      <w:r>
        <w:t>an</w:t>
      </w:r>
      <w:r>
        <w:rPr>
          <w:spacing w:val="-13"/>
        </w:rPr>
        <w:t xml:space="preserve"> </w:t>
      </w:r>
      <w:r>
        <w:t>emergency,</w:t>
      </w:r>
      <w:r>
        <w:rPr>
          <w:spacing w:val="-13"/>
        </w:rPr>
        <w:t xml:space="preserve"> </w:t>
      </w:r>
      <w:r>
        <w:t>call</w:t>
      </w:r>
      <w:r>
        <w:rPr>
          <w:spacing w:val="-13"/>
        </w:rPr>
        <w:t xml:space="preserve"> </w:t>
      </w:r>
      <w:r>
        <w:t>999</w:t>
      </w:r>
      <w:r>
        <w:rPr>
          <w:spacing w:val="-13"/>
        </w:rPr>
        <w:t xml:space="preserve"> </w:t>
      </w:r>
      <w:r>
        <w:t>or</w:t>
      </w:r>
      <w:r>
        <w:rPr>
          <w:spacing w:val="-13"/>
        </w:rPr>
        <w:t xml:space="preserve"> </w:t>
      </w:r>
      <w:r>
        <w:t>the</w:t>
      </w:r>
      <w:r>
        <w:rPr>
          <w:spacing w:val="-13"/>
        </w:rPr>
        <w:t xml:space="preserve"> </w:t>
      </w:r>
      <w:r>
        <w:t>confidential</w:t>
      </w:r>
      <w:r>
        <w:rPr>
          <w:spacing w:val="-13"/>
        </w:rPr>
        <w:t xml:space="preserve"> </w:t>
      </w:r>
      <w:r>
        <w:t>anti-terrorist</w:t>
      </w:r>
      <w:r>
        <w:rPr>
          <w:spacing w:val="-13"/>
        </w:rPr>
        <w:t xml:space="preserve"> </w:t>
      </w:r>
      <w:r>
        <w:t>hotline</w:t>
      </w:r>
      <w:r>
        <w:rPr>
          <w:spacing w:val="-13"/>
        </w:rPr>
        <w:t xml:space="preserve"> </w:t>
      </w:r>
      <w:r>
        <w:t>on</w:t>
      </w:r>
      <w:r>
        <w:rPr>
          <w:spacing w:val="-13"/>
        </w:rPr>
        <w:t xml:space="preserve"> </w:t>
      </w:r>
      <w:r>
        <w:t>0800</w:t>
      </w:r>
      <w:r>
        <w:rPr>
          <w:spacing w:val="-13"/>
        </w:rPr>
        <w:t xml:space="preserve"> </w:t>
      </w:r>
      <w:r>
        <w:t>789</w:t>
      </w:r>
      <w:r>
        <w:rPr>
          <w:spacing w:val="-13"/>
        </w:rPr>
        <w:t xml:space="preserve"> </w:t>
      </w:r>
      <w:r>
        <w:t>321</w:t>
      </w:r>
      <w:r>
        <w:rPr>
          <w:spacing w:val="-13"/>
        </w:rPr>
        <w:t xml:space="preserve"> </w:t>
      </w:r>
      <w:r>
        <w:t>if</w:t>
      </w:r>
      <w:r>
        <w:rPr>
          <w:spacing w:val="-13"/>
        </w:rPr>
        <w:t xml:space="preserve"> </w:t>
      </w:r>
      <w:r>
        <w:rPr>
          <w:spacing w:val="-4"/>
        </w:rPr>
        <w:t>you:</w:t>
      </w:r>
    </w:p>
    <w:p w14:paraId="3DC4C74B" w14:textId="77777777" w:rsidR="00D73F17" w:rsidRDefault="00D73F17">
      <w:pPr>
        <w:pStyle w:val="BodyText"/>
        <w:spacing w:before="135"/>
      </w:pPr>
    </w:p>
    <w:p w14:paraId="411E6130" w14:textId="77777777" w:rsidR="00D73F17" w:rsidRDefault="00A83A70">
      <w:pPr>
        <w:pStyle w:val="BodyText"/>
        <w:ind w:left="418"/>
      </w:pPr>
      <w:r>
        <w:rPr>
          <w:noProof/>
          <w:position w:val="4"/>
        </w:rPr>
        <w:drawing>
          <wp:inline distT="0" distB="0" distL="0" distR="0" wp14:anchorId="71B18C85" wp14:editId="4368B816">
            <wp:extent cx="45719" cy="45720"/>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Think someone is in immediate danger.</w:t>
      </w:r>
    </w:p>
    <w:p w14:paraId="45833937" w14:textId="77777777" w:rsidR="00D73F17" w:rsidRDefault="00A83A70">
      <w:pPr>
        <w:pStyle w:val="BodyText"/>
        <w:spacing w:before="104" w:line="355" w:lineRule="auto"/>
        <w:ind w:left="418" w:right="2949"/>
      </w:pPr>
      <w:r>
        <w:rPr>
          <w:noProof/>
          <w:position w:val="4"/>
        </w:rPr>
        <w:drawing>
          <wp:inline distT="0" distB="0" distL="0" distR="0" wp14:anchorId="236B01E1" wp14:editId="5B33DF11">
            <wp:extent cx="45719" cy="45720"/>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71"/>
          <w:sz w:val="20"/>
        </w:rPr>
        <w:t xml:space="preserve"> </w:t>
      </w:r>
      <w:r>
        <w:t>Think</w:t>
      </w:r>
      <w:r>
        <w:rPr>
          <w:spacing w:val="-9"/>
        </w:rPr>
        <w:t xml:space="preserve"> </w:t>
      </w:r>
      <w:r>
        <w:t>someone</w:t>
      </w:r>
      <w:r>
        <w:rPr>
          <w:spacing w:val="-9"/>
        </w:rPr>
        <w:t xml:space="preserve"> </w:t>
      </w:r>
      <w:r>
        <w:t>may</w:t>
      </w:r>
      <w:r>
        <w:rPr>
          <w:spacing w:val="-9"/>
        </w:rPr>
        <w:t xml:space="preserve"> </w:t>
      </w:r>
      <w:r>
        <w:t>be</w:t>
      </w:r>
      <w:r>
        <w:rPr>
          <w:spacing w:val="-9"/>
        </w:rPr>
        <w:t xml:space="preserve"> </w:t>
      </w:r>
      <w:r>
        <w:t>planning</w:t>
      </w:r>
      <w:r>
        <w:rPr>
          <w:spacing w:val="-9"/>
        </w:rPr>
        <w:t xml:space="preserve"> </w:t>
      </w:r>
      <w:r>
        <w:t>to</w:t>
      </w:r>
      <w:r>
        <w:rPr>
          <w:spacing w:val="-9"/>
        </w:rPr>
        <w:t xml:space="preserve"> </w:t>
      </w:r>
      <w:r>
        <w:t>travel</w:t>
      </w:r>
      <w:r>
        <w:rPr>
          <w:spacing w:val="-9"/>
        </w:rPr>
        <w:t xml:space="preserve"> </w:t>
      </w:r>
      <w:r>
        <w:t>to</w:t>
      </w:r>
      <w:r>
        <w:rPr>
          <w:spacing w:val="-9"/>
        </w:rPr>
        <w:t xml:space="preserve"> </w:t>
      </w:r>
      <w:r>
        <w:t>join</w:t>
      </w:r>
      <w:r>
        <w:rPr>
          <w:spacing w:val="-9"/>
        </w:rPr>
        <w:t xml:space="preserve"> </w:t>
      </w:r>
      <w:r>
        <w:t>an</w:t>
      </w:r>
      <w:r>
        <w:rPr>
          <w:spacing w:val="-9"/>
        </w:rPr>
        <w:t xml:space="preserve"> </w:t>
      </w:r>
      <w:r>
        <w:t>extremist</w:t>
      </w:r>
      <w:r>
        <w:rPr>
          <w:spacing w:val="-9"/>
        </w:rPr>
        <w:t xml:space="preserve"> </w:t>
      </w:r>
      <w:r>
        <w:t xml:space="preserve">group. </w:t>
      </w:r>
      <w:r>
        <w:rPr>
          <w:noProof/>
          <w:position w:val="4"/>
        </w:rPr>
        <w:drawing>
          <wp:inline distT="0" distB="0" distL="0" distR="0" wp14:anchorId="70017035" wp14:editId="023A83B7">
            <wp:extent cx="45719" cy="45719"/>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See or hear something that may be terrorist related.</w:t>
      </w:r>
    </w:p>
    <w:p w14:paraId="5636D775" w14:textId="77777777" w:rsidR="00D73F17" w:rsidRDefault="00A83A70">
      <w:pPr>
        <w:spacing w:before="142"/>
        <w:rPr>
          <w:rFonts w:ascii="Tahoma"/>
          <w:b/>
          <w:sz w:val="18"/>
        </w:rPr>
      </w:pPr>
      <w:r>
        <w:rPr>
          <w:rFonts w:ascii="Tahoma"/>
          <w:b/>
          <w:sz w:val="18"/>
          <w:u w:val="single"/>
        </w:rPr>
        <w:t>Harmful</w:t>
      </w:r>
      <w:r>
        <w:rPr>
          <w:rFonts w:ascii="Tahoma"/>
          <w:b/>
          <w:spacing w:val="-4"/>
          <w:sz w:val="18"/>
          <w:u w:val="single"/>
        </w:rPr>
        <w:t xml:space="preserve"> </w:t>
      </w:r>
      <w:r>
        <w:rPr>
          <w:rFonts w:ascii="Tahoma"/>
          <w:b/>
          <w:sz w:val="18"/>
          <w:u w:val="single"/>
        </w:rPr>
        <w:t>Sexual</w:t>
      </w:r>
      <w:r>
        <w:rPr>
          <w:rFonts w:ascii="Tahoma"/>
          <w:b/>
          <w:spacing w:val="-3"/>
          <w:sz w:val="18"/>
          <w:u w:val="single"/>
        </w:rPr>
        <w:t xml:space="preserve"> </w:t>
      </w:r>
      <w:r>
        <w:rPr>
          <w:rFonts w:ascii="Tahoma"/>
          <w:b/>
          <w:sz w:val="18"/>
          <w:u w:val="single"/>
        </w:rPr>
        <w:t>Behaviour</w:t>
      </w:r>
      <w:r>
        <w:rPr>
          <w:rFonts w:ascii="Tahoma"/>
          <w:b/>
          <w:spacing w:val="-3"/>
          <w:sz w:val="18"/>
          <w:u w:val="single"/>
        </w:rPr>
        <w:t xml:space="preserve"> </w:t>
      </w:r>
      <w:r>
        <w:rPr>
          <w:rFonts w:ascii="Tahoma"/>
          <w:b/>
          <w:sz w:val="18"/>
          <w:u w:val="single"/>
        </w:rPr>
        <w:t>(HSB)</w:t>
      </w:r>
      <w:r>
        <w:rPr>
          <w:rFonts w:ascii="Tahoma"/>
          <w:b/>
          <w:spacing w:val="-3"/>
          <w:sz w:val="18"/>
          <w:u w:val="single"/>
        </w:rPr>
        <w:t xml:space="preserve"> </w:t>
      </w:r>
      <w:r>
        <w:rPr>
          <w:rFonts w:ascii="Tahoma"/>
          <w:b/>
          <w:sz w:val="18"/>
          <w:u w:val="single"/>
        </w:rPr>
        <w:t>and</w:t>
      </w:r>
      <w:r>
        <w:rPr>
          <w:rFonts w:ascii="Tahoma"/>
          <w:b/>
          <w:spacing w:val="-3"/>
          <w:sz w:val="18"/>
          <w:u w:val="single"/>
        </w:rPr>
        <w:t xml:space="preserve"> </w:t>
      </w:r>
      <w:r>
        <w:rPr>
          <w:rFonts w:ascii="Tahoma"/>
          <w:b/>
          <w:sz w:val="18"/>
          <w:u w:val="single"/>
        </w:rPr>
        <w:t>Child-on-</w:t>
      </w:r>
      <w:r>
        <w:rPr>
          <w:rFonts w:ascii="Tahoma"/>
          <w:b/>
          <w:spacing w:val="-3"/>
          <w:sz w:val="18"/>
          <w:u w:val="single"/>
        </w:rPr>
        <w:t xml:space="preserve"> </w:t>
      </w:r>
      <w:r>
        <w:rPr>
          <w:rFonts w:ascii="Tahoma"/>
          <w:b/>
          <w:sz w:val="18"/>
          <w:u w:val="single"/>
        </w:rPr>
        <w:t>Child</w:t>
      </w:r>
      <w:r>
        <w:rPr>
          <w:rFonts w:ascii="Tahoma"/>
          <w:b/>
          <w:spacing w:val="-3"/>
          <w:sz w:val="18"/>
          <w:u w:val="single"/>
        </w:rPr>
        <w:t xml:space="preserve"> </w:t>
      </w:r>
      <w:r>
        <w:rPr>
          <w:rFonts w:ascii="Tahoma"/>
          <w:b/>
          <w:spacing w:val="-2"/>
          <w:sz w:val="18"/>
          <w:u w:val="single"/>
        </w:rPr>
        <w:t>Abuse</w:t>
      </w:r>
    </w:p>
    <w:p w14:paraId="10F4939A" w14:textId="77777777" w:rsidR="00D73F17" w:rsidRDefault="00D73F17">
      <w:pPr>
        <w:pStyle w:val="BodyText"/>
        <w:spacing w:before="53"/>
        <w:rPr>
          <w:rFonts w:ascii="Tahoma"/>
          <w:b/>
        </w:rPr>
      </w:pPr>
    </w:p>
    <w:p w14:paraId="11CF243C" w14:textId="77777777" w:rsidR="00D73F17" w:rsidRDefault="00A83A70">
      <w:pPr>
        <w:pStyle w:val="BodyText"/>
        <w:spacing w:line="266" w:lineRule="auto"/>
        <w:ind w:right="138"/>
        <w:jc w:val="both"/>
      </w:pPr>
      <w:r>
        <w:t>We are aware that child on child abuse does take place amongst young children. This may take the form of bullying, physically hurting another child, emotional abuse and or sexual abuse. Problematic, abusive and violent sexual behaviour is developmentally inappropriate and may cause developmental damage. Where the abuse is of a sexual nature, we will report this form of abuse in the same way as we do for adults abusing children and will take advice from Waltham Forest Children’s Social Care (or the relevant Local</w:t>
      </w:r>
      <w:r>
        <w:rPr>
          <w:spacing w:val="-2"/>
        </w:rPr>
        <w:t xml:space="preserve"> </w:t>
      </w:r>
      <w:r>
        <w:t>Authority</w:t>
      </w:r>
      <w:r>
        <w:rPr>
          <w:spacing w:val="-2"/>
        </w:rPr>
        <w:t xml:space="preserve"> </w:t>
      </w:r>
      <w:r>
        <w:t>where</w:t>
      </w:r>
      <w:r>
        <w:rPr>
          <w:spacing w:val="-2"/>
        </w:rPr>
        <w:t xml:space="preserve"> </w:t>
      </w:r>
      <w:r>
        <w:t>the</w:t>
      </w:r>
      <w:r>
        <w:rPr>
          <w:spacing w:val="-2"/>
        </w:rPr>
        <w:t xml:space="preserve"> </w:t>
      </w:r>
      <w:r>
        <w:t>child</w:t>
      </w:r>
      <w:r>
        <w:rPr>
          <w:spacing w:val="-2"/>
        </w:rPr>
        <w:t xml:space="preserve"> </w:t>
      </w:r>
      <w:r>
        <w:t>resides)</w:t>
      </w:r>
      <w:r>
        <w:rPr>
          <w:spacing w:val="-2"/>
        </w:rPr>
        <w:t xml:space="preserve"> </w:t>
      </w:r>
      <w:r>
        <w:t>to</w:t>
      </w:r>
      <w:r>
        <w:rPr>
          <w:spacing w:val="-2"/>
        </w:rPr>
        <w:t xml:space="preserve"> </w:t>
      </w:r>
      <w:r>
        <w:t>access</w:t>
      </w:r>
      <w:r>
        <w:rPr>
          <w:spacing w:val="-2"/>
        </w:rPr>
        <w:t xml:space="preserve"> </w:t>
      </w:r>
      <w:r>
        <w:t>support</w:t>
      </w:r>
      <w:r>
        <w:rPr>
          <w:spacing w:val="-2"/>
        </w:rPr>
        <w:t xml:space="preserve"> </w:t>
      </w:r>
      <w:r>
        <w:t>for</w:t>
      </w:r>
      <w:r>
        <w:rPr>
          <w:spacing w:val="-2"/>
        </w:rPr>
        <w:t xml:space="preserve"> </w:t>
      </w:r>
      <w:r>
        <w:t>both</w:t>
      </w:r>
      <w:r>
        <w:rPr>
          <w:spacing w:val="-2"/>
        </w:rPr>
        <w:t xml:space="preserve"> </w:t>
      </w:r>
      <w:r>
        <w:t>the</w:t>
      </w:r>
      <w:r>
        <w:rPr>
          <w:spacing w:val="-2"/>
        </w:rPr>
        <w:t xml:space="preserve"> </w:t>
      </w:r>
      <w:r>
        <w:t>victim</w:t>
      </w:r>
      <w:r>
        <w:rPr>
          <w:spacing w:val="-2"/>
        </w:rPr>
        <w:t xml:space="preserve"> </w:t>
      </w:r>
      <w:r>
        <w:t>and</w:t>
      </w:r>
      <w:r>
        <w:rPr>
          <w:spacing w:val="-2"/>
        </w:rPr>
        <w:t xml:space="preserve"> </w:t>
      </w:r>
      <w:r>
        <w:t>the</w:t>
      </w:r>
      <w:r>
        <w:rPr>
          <w:spacing w:val="-2"/>
        </w:rPr>
        <w:t xml:space="preserve"> </w:t>
      </w:r>
      <w:r>
        <w:t>perpetrator,</w:t>
      </w:r>
      <w:r>
        <w:rPr>
          <w:spacing w:val="-2"/>
        </w:rPr>
        <w:t xml:space="preserve"> </w:t>
      </w:r>
      <w:r>
        <w:t>as</w:t>
      </w:r>
      <w:r>
        <w:rPr>
          <w:spacing w:val="-2"/>
        </w:rPr>
        <w:t xml:space="preserve"> </w:t>
      </w:r>
      <w:r>
        <w:t>they too could also be a victim of abuse.</w:t>
      </w:r>
    </w:p>
    <w:p w14:paraId="52ADC87E" w14:textId="77777777" w:rsidR="00D73F17" w:rsidRDefault="00D73F17">
      <w:pPr>
        <w:pStyle w:val="BodyText"/>
        <w:spacing w:before="22"/>
      </w:pPr>
    </w:p>
    <w:p w14:paraId="6FF17A8A" w14:textId="77777777" w:rsidR="00D73F17" w:rsidRDefault="00A83A70">
      <w:pPr>
        <w:pStyle w:val="BodyText"/>
        <w:spacing w:line="266" w:lineRule="auto"/>
        <w:ind w:right="132"/>
        <w:jc w:val="both"/>
      </w:pPr>
      <w:r>
        <w:t xml:space="preserve">We know that children who develop harmful sexual behaviour have often experienced abuse and neglect </w:t>
      </w:r>
      <w:r>
        <w:rPr>
          <w:w w:val="105"/>
        </w:rPr>
        <w:t xml:space="preserve">themselves. Should the abuse be other than sexual we will use the setting’s policy on managing </w:t>
      </w:r>
      <w:r>
        <w:rPr>
          <w:spacing w:val="-2"/>
          <w:w w:val="105"/>
        </w:rPr>
        <w:t>behaviour.</w:t>
      </w:r>
    </w:p>
    <w:p w14:paraId="1DF6E823" w14:textId="77777777" w:rsidR="00D73F17" w:rsidRDefault="00D73F17">
      <w:pPr>
        <w:pStyle w:val="BodyText"/>
        <w:spacing w:before="23"/>
      </w:pPr>
    </w:p>
    <w:p w14:paraId="24343EB0" w14:textId="77777777" w:rsidR="00D73F17" w:rsidRDefault="00A83A70">
      <w:pPr>
        <w:pStyle w:val="BodyText"/>
        <w:spacing w:line="266" w:lineRule="auto"/>
        <w:ind w:right="139"/>
        <w:jc w:val="both"/>
      </w:pPr>
      <w:r>
        <w:t>As part of safeguarding children in our setting we will ensure that our designated safeguarding lead and deputy safeguarding lead are trained in recognising HSB.</w:t>
      </w:r>
    </w:p>
    <w:p w14:paraId="0355B3B8" w14:textId="77777777" w:rsidR="00D73F17" w:rsidRDefault="00D73F17">
      <w:pPr>
        <w:pStyle w:val="BodyText"/>
        <w:spacing w:before="23"/>
      </w:pPr>
    </w:p>
    <w:p w14:paraId="09DC3BCA" w14:textId="77777777" w:rsidR="00D73F17" w:rsidRDefault="00A83A70">
      <w:pPr>
        <w:pStyle w:val="BodyText"/>
        <w:jc w:val="both"/>
      </w:pPr>
      <w:r>
        <w:rPr>
          <w:u w:val="single"/>
        </w:rPr>
        <w:t>Risk</w:t>
      </w:r>
      <w:r>
        <w:rPr>
          <w:spacing w:val="-14"/>
          <w:u w:val="single"/>
        </w:rPr>
        <w:t xml:space="preserve"> </w:t>
      </w:r>
      <w:r>
        <w:rPr>
          <w:spacing w:val="-2"/>
          <w:u w:val="single"/>
        </w:rPr>
        <w:t>assessment</w:t>
      </w:r>
      <w:r>
        <w:rPr>
          <w:spacing w:val="40"/>
          <w:u w:val="single"/>
        </w:rPr>
        <w:t xml:space="preserve"> </w:t>
      </w:r>
    </w:p>
    <w:p w14:paraId="60EE72B9" w14:textId="77777777" w:rsidR="00D73F17" w:rsidRDefault="00A83A70">
      <w:pPr>
        <w:pStyle w:val="BodyText"/>
        <w:spacing w:before="24" w:line="266" w:lineRule="auto"/>
        <w:ind w:right="137"/>
        <w:jc w:val="both"/>
      </w:pPr>
      <w:r>
        <w:t>When there has been a report of HSB, the designated safeguarding lead (or a deputy) will make an immediate risk and needs assessment. The risk and needs assessment for a report of HSB will consider:</w:t>
      </w:r>
    </w:p>
    <w:p w14:paraId="36B401D8" w14:textId="77777777" w:rsidR="00D73F17" w:rsidRDefault="00D73F17">
      <w:pPr>
        <w:pStyle w:val="BodyText"/>
        <w:spacing w:before="41"/>
      </w:pPr>
    </w:p>
    <w:p w14:paraId="32B77EC1" w14:textId="77777777" w:rsidR="00D73F17" w:rsidRDefault="00A83A70">
      <w:pPr>
        <w:pStyle w:val="BodyText"/>
        <w:spacing w:line="355" w:lineRule="auto"/>
        <w:ind w:left="418" w:right="4588"/>
      </w:pPr>
      <w:r>
        <w:rPr>
          <w:noProof/>
          <w:position w:val="4"/>
        </w:rPr>
        <w:drawing>
          <wp:inline distT="0" distB="0" distL="0" distR="0" wp14:anchorId="19DBAAAC" wp14:editId="1B2F3BE4">
            <wp:extent cx="45719" cy="45720"/>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w:t>
      </w:r>
      <w:r>
        <w:rPr>
          <w:spacing w:val="-5"/>
        </w:rPr>
        <w:t xml:space="preserve"> </w:t>
      </w:r>
      <w:r>
        <w:t>victim,</w:t>
      </w:r>
      <w:r>
        <w:rPr>
          <w:spacing w:val="-5"/>
        </w:rPr>
        <w:t xml:space="preserve"> </w:t>
      </w:r>
      <w:r>
        <w:t>especially</w:t>
      </w:r>
      <w:r>
        <w:rPr>
          <w:spacing w:val="-5"/>
        </w:rPr>
        <w:t xml:space="preserve"> </w:t>
      </w:r>
      <w:r>
        <w:t>their</w:t>
      </w:r>
      <w:r>
        <w:rPr>
          <w:spacing w:val="-5"/>
        </w:rPr>
        <w:t xml:space="preserve"> </w:t>
      </w:r>
      <w:r>
        <w:t>protection</w:t>
      </w:r>
      <w:r>
        <w:rPr>
          <w:spacing w:val="-5"/>
        </w:rPr>
        <w:t xml:space="preserve"> </w:t>
      </w:r>
      <w:r>
        <w:t>and</w:t>
      </w:r>
      <w:r>
        <w:rPr>
          <w:spacing w:val="-5"/>
        </w:rPr>
        <w:t xml:space="preserve"> </w:t>
      </w:r>
      <w:r>
        <w:t xml:space="preserve">support </w:t>
      </w:r>
      <w:r>
        <w:rPr>
          <w:noProof/>
          <w:position w:val="4"/>
        </w:rPr>
        <w:drawing>
          <wp:inline distT="0" distB="0" distL="0" distR="0" wp14:anchorId="7E19552B" wp14:editId="2CE54D6E">
            <wp:extent cx="45719" cy="4572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Whether there may have been other victims</w:t>
      </w:r>
    </w:p>
    <w:p w14:paraId="4486904C" w14:textId="77777777" w:rsidR="00D73F17" w:rsidRDefault="00A83A70">
      <w:pPr>
        <w:pStyle w:val="BodyText"/>
        <w:spacing w:line="218" w:lineRule="exact"/>
        <w:ind w:left="418"/>
      </w:pPr>
      <w:r>
        <w:rPr>
          <w:noProof/>
          <w:position w:val="4"/>
        </w:rPr>
        <w:drawing>
          <wp:inline distT="0" distB="0" distL="0" distR="0" wp14:anchorId="73D843B5" wp14:editId="4AAA7349">
            <wp:extent cx="45719" cy="45719"/>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The alleged perpetrator(s)</w:t>
      </w:r>
    </w:p>
    <w:p w14:paraId="795A99CF" w14:textId="77777777" w:rsidR="00D73F17" w:rsidRDefault="00A83A70">
      <w:pPr>
        <w:pStyle w:val="BodyText"/>
        <w:spacing w:before="104" w:line="288" w:lineRule="auto"/>
        <w:ind w:left="600" w:hanging="182"/>
      </w:pPr>
      <w:r>
        <w:rPr>
          <w:noProof/>
          <w:position w:val="4"/>
        </w:rPr>
        <w:drawing>
          <wp:inline distT="0" distB="0" distL="0" distR="0" wp14:anchorId="08158D2B" wp14:editId="3DD54F56">
            <wp:extent cx="45719" cy="4572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Any/all</w:t>
      </w:r>
      <w:r>
        <w:rPr>
          <w:spacing w:val="24"/>
        </w:rPr>
        <w:t xml:space="preserve"> </w:t>
      </w:r>
      <w:r>
        <w:t>the</w:t>
      </w:r>
      <w:r>
        <w:rPr>
          <w:spacing w:val="24"/>
        </w:rPr>
        <w:t xml:space="preserve"> </w:t>
      </w:r>
      <w:r>
        <w:t>other</w:t>
      </w:r>
      <w:r>
        <w:rPr>
          <w:spacing w:val="24"/>
        </w:rPr>
        <w:t xml:space="preserve"> </w:t>
      </w:r>
      <w:r>
        <w:t>children,</w:t>
      </w:r>
      <w:r>
        <w:rPr>
          <w:spacing w:val="24"/>
        </w:rPr>
        <w:t xml:space="preserve"> </w:t>
      </w:r>
      <w:r>
        <w:t>especially</w:t>
      </w:r>
      <w:r>
        <w:rPr>
          <w:spacing w:val="24"/>
        </w:rPr>
        <w:t xml:space="preserve"> </w:t>
      </w:r>
      <w:r>
        <w:t>any</w:t>
      </w:r>
      <w:r>
        <w:rPr>
          <w:spacing w:val="24"/>
        </w:rPr>
        <w:t xml:space="preserve"> </w:t>
      </w:r>
      <w:r>
        <w:t>actions</w:t>
      </w:r>
      <w:r>
        <w:rPr>
          <w:spacing w:val="24"/>
        </w:rPr>
        <w:t xml:space="preserve"> </w:t>
      </w:r>
      <w:r>
        <w:t>that</w:t>
      </w:r>
      <w:r>
        <w:rPr>
          <w:spacing w:val="24"/>
        </w:rPr>
        <w:t xml:space="preserve"> </w:t>
      </w:r>
      <w:r>
        <w:t>are</w:t>
      </w:r>
      <w:r>
        <w:rPr>
          <w:spacing w:val="24"/>
        </w:rPr>
        <w:t xml:space="preserve"> </w:t>
      </w:r>
      <w:r>
        <w:t>appropriate</w:t>
      </w:r>
      <w:r>
        <w:rPr>
          <w:spacing w:val="24"/>
        </w:rPr>
        <w:t xml:space="preserve"> </w:t>
      </w:r>
      <w:r>
        <w:t>to</w:t>
      </w:r>
      <w:r>
        <w:rPr>
          <w:spacing w:val="24"/>
        </w:rPr>
        <w:t xml:space="preserve"> </w:t>
      </w:r>
      <w:r>
        <w:t>protect</w:t>
      </w:r>
      <w:r>
        <w:rPr>
          <w:spacing w:val="24"/>
        </w:rPr>
        <w:t xml:space="preserve"> </w:t>
      </w:r>
      <w:r>
        <w:t>them</w:t>
      </w:r>
      <w:r>
        <w:rPr>
          <w:spacing w:val="24"/>
        </w:rPr>
        <w:t xml:space="preserve"> </w:t>
      </w:r>
      <w:r>
        <w:t>from</w:t>
      </w:r>
      <w:r>
        <w:rPr>
          <w:spacing w:val="24"/>
        </w:rPr>
        <w:t xml:space="preserve"> </w:t>
      </w:r>
      <w:r>
        <w:t>the alleged perpetrator(s), or from future harms, and</w:t>
      </w:r>
    </w:p>
    <w:p w14:paraId="23CB911D" w14:textId="77777777" w:rsidR="00D73F17" w:rsidRDefault="00A83A70">
      <w:pPr>
        <w:pStyle w:val="BodyText"/>
        <w:spacing w:before="41"/>
        <w:ind w:left="418"/>
      </w:pPr>
      <w:r>
        <w:rPr>
          <w:noProof/>
          <w:position w:val="4"/>
        </w:rPr>
        <w:drawing>
          <wp:inline distT="0" distB="0" distL="0" distR="0" wp14:anchorId="3B51703B" wp14:editId="3E4B670B">
            <wp:extent cx="45719" cy="45719"/>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69"/>
          <w:w w:val="150"/>
          <w:sz w:val="20"/>
        </w:rPr>
        <w:t xml:space="preserve"> </w:t>
      </w:r>
      <w:r>
        <w:t>The time and location of the incident and any action required to make the location safer.</w:t>
      </w:r>
    </w:p>
    <w:p w14:paraId="538AC333" w14:textId="77777777" w:rsidR="00D73F17" w:rsidRDefault="00D73F17">
      <w:pPr>
        <w:pStyle w:val="BodyText"/>
        <w:spacing w:before="28"/>
      </w:pPr>
    </w:p>
    <w:p w14:paraId="0D6F682D" w14:textId="77777777" w:rsidR="00D73F17" w:rsidRDefault="00A83A70">
      <w:pPr>
        <w:rPr>
          <w:rFonts w:ascii="Tahoma"/>
          <w:b/>
          <w:sz w:val="18"/>
        </w:rPr>
      </w:pPr>
      <w:r>
        <w:rPr>
          <w:rFonts w:ascii="Tahoma"/>
          <w:b/>
          <w:sz w:val="18"/>
          <w:u w:val="single"/>
        </w:rPr>
        <w:t>Bruising</w:t>
      </w:r>
      <w:r>
        <w:rPr>
          <w:rFonts w:ascii="Tahoma"/>
          <w:b/>
          <w:spacing w:val="-8"/>
          <w:sz w:val="18"/>
          <w:u w:val="single"/>
        </w:rPr>
        <w:t xml:space="preserve"> </w:t>
      </w:r>
      <w:r>
        <w:rPr>
          <w:rFonts w:ascii="Tahoma"/>
          <w:b/>
          <w:sz w:val="18"/>
          <w:u w:val="single"/>
        </w:rPr>
        <w:t>in</w:t>
      </w:r>
      <w:r>
        <w:rPr>
          <w:rFonts w:ascii="Tahoma"/>
          <w:b/>
          <w:spacing w:val="-8"/>
          <w:sz w:val="18"/>
          <w:u w:val="single"/>
        </w:rPr>
        <w:t xml:space="preserve"> </w:t>
      </w:r>
      <w:r>
        <w:rPr>
          <w:rFonts w:ascii="Tahoma"/>
          <w:b/>
          <w:spacing w:val="-2"/>
          <w:sz w:val="18"/>
          <w:u w:val="single"/>
        </w:rPr>
        <w:t>babies</w:t>
      </w:r>
    </w:p>
    <w:p w14:paraId="05FC485D" w14:textId="77777777" w:rsidR="00D73F17" w:rsidRDefault="00D73F17">
      <w:pPr>
        <w:pStyle w:val="BodyText"/>
        <w:spacing w:before="53"/>
        <w:rPr>
          <w:rFonts w:ascii="Tahoma"/>
          <w:b/>
        </w:rPr>
      </w:pPr>
    </w:p>
    <w:p w14:paraId="3A70CC3C" w14:textId="77777777" w:rsidR="00D73F17" w:rsidRDefault="00A83A70">
      <w:pPr>
        <w:pStyle w:val="BodyText"/>
        <w:spacing w:before="1" w:line="266" w:lineRule="auto"/>
        <w:ind w:right="137"/>
        <w:jc w:val="both"/>
      </w:pPr>
      <w:r>
        <w:rPr>
          <w:w w:val="105"/>
        </w:rPr>
        <w:t>Bruising</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baby</w:t>
      </w:r>
      <w:r>
        <w:rPr>
          <w:spacing w:val="-11"/>
          <w:w w:val="105"/>
        </w:rPr>
        <w:t xml:space="preserve"> </w:t>
      </w:r>
      <w:r>
        <w:rPr>
          <w:w w:val="105"/>
        </w:rPr>
        <w:t>who</w:t>
      </w:r>
      <w:r>
        <w:rPr>
          <w:spacing w:val="-11"/>
          <w:w w:val="105"/>
        </w:rPr>
        <w:t xml:space="preserve"> </w:t>
      </w:r>
      <w:r>
        <w:rPr>
          <w:w w:val="105"/>
        </w:rPr>
        <w:t>is</w:t>
      </w:r>
      <w:r>
        <w:rPr>
          <w:spacing w:val="-11"/>
          <w:w w:val="105"/>
        </w:rPr>
        <w:t xml:space="preserve"> </w:t>
      </w:r>
      <w:r>
        <w:rPr>
          <w:w w:val="105"/>
        </w:rPr>
        <w:t>not</w:t>
      </w:r>
      <w:r>
        <w:rPr>
          <w:spacing w:val="-11"/>
          <w:w w:val="105"/>
        </w:rPr>
        <w:t xml:space="preserve"> </w:t>
      </w:r>
      <w:r>
        <w:rPr>
          <w:w w:val="105"/>
        </w:rPr>
        <w:t>independently</w:t>
      </w:r>
      <w:r>
        <w:rPr>
          <w:spacing w:val="-11"/>
          <w:w w:val="105"/>
        </w:rPr>
        <w:t xml:space="preserve"> </w:t>
      </w:r>
      <w:r>
        <w:rPr>
          <w:w w:val="105"/>
        </w:rPr>
        <w:t>mobility,</w:t>
      </w:r>
      <w:r>
        <w:rPr>
          <w:spacing w:val="-11"/>
          <w:w w:val="105"/>
        </w:rPr>
        <w:t xml:space="preserve"> </w:t>
      </w:r>
      <w:r>
        <w:rPr>
          <w:w w:val="105"/>
        </w:rPr>
        <w:t>is</w:t>
      </w:r>
      <w:r>
        <w:rPr>
          <w:spacing w:val="-11"/>
          <w:w w:val="105"/>
        </w:rPr>
        <w:t xml:space="preserve"> </w:t>
      </w:r>
      <w:r>
        <w:rPr>
          <w:w w:val="105"/>
        </w:rPr>
        <w:t>unusual.</w:t>
      </w:r>
      <w:r>
        <w:rPr>
          <w:spacing w:val="-11"/>
          <w:w w:val="105"/>
        </w:rPr>
        <w:t xml:space="preserve"> </w:t>
      </w:r>
      <w:r>
        <w:rPr>
          <w:w w:val="105"/>
        </w:rPr>
        <w:t>Should</w:t>
      </w:r>
      <w:r>
        <w:rPr>
          <w:spacing w:val="-11"/>
          <w:w w:val="105"/>
        </w:rPr>
        <w:t xml:space="preserve"> </w:t>
      </w:r>
      <w:r>
        <w:rPr>
          <w:w w:val="105"/>
        </w:rPr>
        <w:t>we</w:t>
      </w:r>
      <w:r>
        <w:rPr>
          <w:spacing w:val="-11"/>
          <w:w w:val="105"/>
        </w:rPr>
        <w:t xml:space="preserve"> </w:t>
      </w:r>
      <w:r>
        <w:rPr>
          <w:w w:val="105"/>
        </w:rPr>
        <w:t>observe</w:t>
      </w:r>
      <w:r>
        <w:rPr>
          <w:spacing w:val="-11"/>
          <w:w w:val="105"/>
        </w:rPr>
        <w:t xml:space="preserve"> </w:t>
      </w:r>
      <w:r>
        <w:rPr>
          <w:w w:val="105"/>
        </w:rPr>
        <w:t>bruising</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 xml:space="preserve">baby who is not crawling, cruising or independently mobile depending on the timing and the nature of the </w:t>
      </w:r>
      <w:r>
        <w:t>concern</w:t>
      </w:r>
      <w:r>
        <w:rPr>
          <w:spacing w:val="-5"/>
        </w:rPr>
        <w:t xml:space="preserve"> </w:t>
      </w:r>
      <w:r>
        <w:t>we</w:t>
      </w:r>
      <w:r>
        <w:rPr>
          <w:spacing w:val="-4"/>
        </w:rPr>
        <w:t xml:space="preserve"> </w:t>
      </w:r>
      <w:r>
        <w:t>will</w:t>
      </w:r>
      <w:r>
        <w:rPr>
          <w:spacing w:val="-4"/>
        </w:rPr>
        <w:t xml:space="preserve"> </w:t>
      </w:r>
      <w:r>
        <w:t>raise</w:t>
      </w:r>
      <w:r>
        <w:rPr>
          <w:spacing w:val="-4"/>
        </w:rPr>
        <w:t xml:space="preserve"> </w:t>
      </w:r>
      <w:r>
        <w:t>the</w:t>
      </w:r>
      <w:r>
        <w:rPr>
          <w:spacing w:val="-4"/>
        </w:rPr>
        <w:t xml:space="preserve"> </w:t>
      </w:r>
      <w:r>
        <w:t>concern</w:t>
      </w:r>
      <w:r>
        <w:rPr>
          <w:spacing w:val="-4"/>
        </w:rPr>
        <w:t xml:space="preserve"> </w:t>
      </w:r>
      <w:r>
        <w:t>with</w:t>
      </w:r>
      <w:r>
        <w:rPr>
          <w:spacing w:val="-5"/>
        </w:rPr>
        <w:t xml:space="preserve"> </w:t>
      </w:r>
      <w:r>
        <w:t>the</w:t>
      </w:r>
      <w:r>
        <w:rPr>
          <w:spacing w:val="-4"/>
        </w:rPr>
        <w:t xml:space="preserve"> </w:t>
      </w:r>
      <w:r>
        <w:t>child’s</w:t>
      </w:r>
      <w:r>
        <w:rPr>
          <w:spacing w:val="-4"/>
        </w:rPr>
        <w:t xml:space="preserve"> </w:t>
      </w:r>
      <w:r>
        <w:t>parent</w:t>
      </w:r>
      <w:r>
        <w:rPr>
          <w:spacing w:val="-4"/>
        </w:rPr>
        <w:t xml:space="preserve"> </w:t>
      </w:r>
      <w:r>
        <w:t>in</w:t>
      </w:r>
      <w:r>
        <w:rPr>
          <w:spacing w:val="-4"/>
        </w:rPr>
        <w:t xml:space="preserve"> </w:t>
      </w:r>
      <w:r>
        <w:t>the</w:t>
      </w:r>
      <w:r>
        <w:rPr>
          <w:spacing w:val="-4"/>
        </w:rPr>
        <w:t xml:space="preserve"> </w:t>
      </w:r>
      <w:r>
        <w:t>first</w:t>
      </w:r>
      <w:r>
        <w:rPr>
          <w:spacing w:val="-4"/>
        </w:rPr>
        <w:t xml:space="preserve"> </w:t>
      </w:r>
      <w:r>
        <w:t>instance</w:t>
      </w:r>
      <w:r>
        <w:rPr>
          <w:spacing w:val="-5"/>
        </w:rPr>
        <w:t xml:space="preserve"> </w:t>
      </w:r>
      <w:r>
        <w:t>(unless</w:t>
      </w:r>
      <w:r>
        <w:rPr>
          <w:spacing w:val="-4"/>
        </w:rPr>
        <w:t xml:space="preserve"> </w:t>
      </w:r>
      <w:r>
        <w:t>we</w:t>
      </w:r>
      <w:r>
        <w:rPr>
          <w:spacing w:val="-4"/>
        </w:rPr>
        <w:t xml:space="preserve"> </w:t>
      </w:r>
      <w:r>
        <w:t>believe</w:t>
      </w:r>
      <w:r>
        <w:rPr>
          <w:spacing w:val="-4"/>
        </w:rPr>
        <w:t xml:space="preserve"> </w:t>
      </w:r>
      <w:r>
        <w:t>this</w:t>
      </w:r>
      <w:r>
        <w:rPr>
          <w:spacing w:val="-4"/>
        </w:rPr>
        <w:t xml:space="preserve"> </w:t>
      </w:r>
      <w:r>
        <w:rPr>
          <w:spacing w:val="-2"/>
        </w:rPr>
        <w:t>would</w:t>
      </w:r>
    </w:p>
    <w:p w14:paraId="1457F955"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E04FC10" w14:textId="77777777" w:rsidR="00D73F17" w:rsidRDefault="00A83A70">
      <w:pPr>
        <w:pStyle w:val="BodyText"/>
        <w:spacing w:before="77" w:line="266" w:lineRule="auto"/>
      </w:pPr>
      <w:r>
        <w:lastRenderedPageBreak/>
        <w:t>put</w:t>
      </w:r>
      <w:r>
        <w:rPr>
          <w:spacing w:val="36"/>
        </w:rPr>
        <w:t xml:space="preserve"> </w:t>
      </w:r>
      <w:r>
        <w:t>the</w:t>
      </w:r>
      <w:r>
        <w:rPr>
          <w:spacing w:val="36"/>
        </w:rPr>
        <w:t xml:space="preserve"> </w:t>
      </w:r>
      <w:r>
        <w:t>baby</w:t>
      </w:r>
      <w:r>
        <w:rPr>
          <w:spacing w:val="36"/>
        </w:rPr>
        <w:t xml:space="preserve"> </w:t>
      </w:r>
      <w:r>
        <w:t>at</w:t>
      </w:r>
      <w:r>
        <w:rPr>
          <w:spacing w:val="36"/>
        </w:rPr>
        <w:t xml:space="preserve"> </w:t>
      </w:r>
      <w:r>
        <w:t>risk)</w:t>
      </w:r>
      <w:r>
        <w:rPr>
          <w:spacing w:val="36"/>
        </w:rPr>
        <w:t xml:space="preserve"> </w:t>
      </w:r>
      <w:r>
        <w:t>however,</w:t>
      </w:r>
      <w:r>
        <w:rPr>
          <w:spacing w:val="36"/>
        </w:rPr>
        <w:t xml:space="preserve"> </w:t>
      </w:r>
      <w:r>
        <w:t>bruising</w:t>
      </w:r>
      <w:r>
        <w:rPr>
          <w:spacing w:val="36"/>
        </w:rPr>
        <w:t xml:space="preserve"> </w:t>
      </w:r>
      <w:r>
        <w:t>in</w:t>
      </w:r>
      <w:r>
        <w:rPr>
          <w:spacing w:val="36"/>
        </w:rPr>
        <w:t xml:space="preserve"> </w:t>
      </w:r>
      <w:r>
        <w:t>pre-mobile</w:t>
      </w:r>
      <w:r>
        <w:rPr>
          <w:spacing w:val="36"/>
        </w:rPr>
        <w:t xml:space="preserve"> </w:t>
      </w:r>
      <w:r>
        <w:t>children</w:t>
      </w:r>
      <w:r>
        <w:rPr>
          <w:spacing w:val="36"/>
        </w:rPr>
        <w:t xml:space="preserve"> </w:t>
      </w:r>
      <w:r>
        <w:t>always</w:t>
      </w:r>
      <w:r>
        <w:rPr>
          <w:spacing w:val="36"/>
        </w:rPr>
        <w:t xml:space="preserve"> </w:t>
      </w:r>
      <w:r>
        <w:t>requires</w:t>
      </w:r>
      <w:r>
        <w:rPr>
          <w:spacing w:val="36"/>
        </w:rPr>
        <w:t xml:space="preserve"> </w:t>
      </w:r>
      <w:r>
        <w:t>a</w:t>
      </w:r>
      <w:r>
        <w:rPr>
          <w:spacing w:val="36"/>
        </w:rPr>
        <w:t xml:space="preserve"> </w:t>
      </w:r>
      <w:r>
        <w:t>referral</w:t>
      </w:r>
      <w:r>
        <w:rPr>
          <w:spacing w:val="36"/>
        </w:rPr>
        <w:t xml:space="preserve"> </w:t>
      </w:r>
      <w:r>
        <w:t>in</w:t>
      </w:r>
      <w:r>
        <w:rPr>
          <w:spacing w:val="36"/>
        </w:rPr>
        <w:t xml:space="preserve"> </w:t>
      </w:r>
      <w:r>
        <w:t>line</w:t>
      </w:r>
      <w:r>
        <w:rPr>
          <w:spacing w:val="36"/>
        </w:rPr>
        <w:t xml:space="preserve"> </w:t>
      </w:r>
      <w:r>
        <w:t>with Waltham Forest guidance.</w:t>
      </w:r>
    </w:p>
    <w:p w14:paraId="70469E8B" w14:textId="77777777" w:rsidR="00D73F17" w:rsidRDefault="00D73F17">
      <w:pPr>
        <w:pStyle w:val="BodyText"/>
        <w:spacing w:before="27"/>
      </w:pPr>
    </w:p>
    <w:p w14:paraId="603D2531" w14:textId="77777777" w:rsidR="00D73F17" w:rsidRDefault="00A83A70">
      <w:pPr>
        <w:spacing w:before="1"/>
        <w:rPr>
          <w:rFonts w:ascii="Tahoma"/>
          <w:b/>
          <w:sz w:val="18"/>
        </w:rPr>
      </w:pPr>
      <w:r>
        <w:rPr>
          <w:rFonts w:ascii="Tahoma"/>
          <w:b/>
          <w:sz w:val="18"/>
          <w:u w:val="single"/>
        </w:rPr>
        <w:t>Mental</w:t>
      </w:r>
      <w:r>
        <w:rPr>
          <w:rFonts w:ascii="Tahoma"/>
          <w:b/>
          <w:spacing w:val="8"/>
          <w:sz w:val="18"/>
          <w:u w:val="single"/>
        </w:rPr>
        <w:t xml:space="preserve"> </w:t>
      </w:r>
      <w:r>
        <w:rPr>
          <w:rFonts w:ascii="Tahoma"/>
          <w:b/>
          <w:spacing w:val="-2"/>
          <w:sz w:val="18"/>
          <w:u w:val="single"/>
        </w:rPr>
        <w:t>Health</w:t>
      </w:r>
    </w:p>
    <w:p w14:paraId="24C8BBD1" w14:textId="77777777" w:rsidR="00D73F17" w:rsidRDefault="00D73F17">
      <w:pPr>
        <w:pStyle w:val="BodyText"/>
        <w:spacing w:before="53"/>
        <w:rPr>
          <w:rFonts w:ascii="Tahoma"/>
          <w:b/>
        </w:rPr>
      </w:pPr>
    </w:p>
    <w:p w14:paraId="43DA13CC" w14:textId="77777777" w:rsidR="00D73F17" w:rsidRDefault="00A83A70">
      <w:pPr>
        <w:pStyle w:val="BodyText"/>
        <w:spacing w:line="266" w:lineRule="auto"/>
        <w:ind w:right="141"/>
        <w:jc w:val="both"/>
      </w:pPr>
      <w:r>
        <w:t>We</w:t>
      </w:r>
      <w:r>
        <w:rPr>
          <w:spacing w:val="-2"/>
        </w:rPr>
        <w:t xml:space="preserve"> </w:t>
      </w:r>
      <w:r>
        <w:t>recognise</w:t>
      </w:r>
      <w:r>
        <w:rPr>
          <w:spacing w:val="-2"/>
        </w:rPr>
        <w:t xml:space="preserve"> </w:t>
      </w:r>
      <w:r>
        <w:t>that</w:t>
      </w:r>
      <w:r>
        <w:rPr>
          <w:spacing w:val="-2"/>
        </w:rPr>
        <w:t xml:space="preserve"> </w:t>
      </w:r>
      <w:r>
        <w:t>mental</w:t>
      </w:r>
      <w:r>
        <w:rPr>
          <w:spacing w:val="-2"/>
        </w:rPr>
        <w:t xml:space="preserve"> </w:t>
      </w:r>
      <w:r>
        <w:t>health</w:t>
      </w:r>
      <w:r>
        <w:rPr>
          <w:spacing w:val="-2"/>
        </w:rPr>
        <w:t xml:space="preserve"> </w:t>
      </w:r>
      <w:r>
        <w:t>problems</w:t>
      </w:r>
      <w:r>
        <w:rPr>
          <w:spacing w:val="-2"/>
        </w:rPr>
        <w:t xml:space="preserve"> </w:t>
      </w:r>
      <w:r>
        <w:t>can,</w:t>
      </w:r>
      <w:r>
        <w:rPr>
          <w:spacing w:val="-2"/>
        </w:rPr>
        <w:t xml:space="preserve"> </w:t>
      </w:r>
      <w:r>
        <w:t>in</w:t>
      </w:r>
      <w:r>
        <w:rPr>
          <w:spacing w:val="-2"/>
        </w:rPr>
        <w:t xml:space="preserve"> </w:t>
      </w:r>
      <w:r>
        <w:t>some</w:t>
      </w:r>
      <w:r>
        <w:rPr>
          <w:spacing w:val="-2"/>
        </w:rPr>
        <w:t xml:space="preserve"> </w:t>
      </w:r>
      <w:r>
        <w:t>cases,</w:t>
      </w:r>
      <w:r>
        <w:rPr>
          <w:spacing w:val="-2"/>
        </w:rPr>
        <w:t xml:space="preserve"> </w:t>
      </w:r>
      <w:r>
        <w:t>be</w:t>
      </w:r>
      <w:r>
        <w:rPr>
          <w:spacing w:val="-2"/>
        </w:rPr>
        <w:t xml:space="preserve"> </w:t>
      </w:r>
      <w:r>
        <w:t>an</w:t>
      </w:r>
      <w:r>
        <w:rPr>
          <w:spacing w:val="-2"/>
        </w:rPr>
        <w:t xml:space="preserve"> </w:t>
      </w:r>
      <w:r>
        <w:t>indicator</w:t>
      </w:r>
      <w:r>
        <w:rPr>
          <w:spacing w:val="-2"/>
        </w:rPr>
        <w:t xml:space="preserve"> </w:t>
      </w:r>
      <w:r>
        <w:t>that</w:t>
      </w:r>
      <w:r>
        <w:rPr>
          <w:spacing w:val="-2"/>
        </w:rPr>
        <w:t xml:space="preserve"> </w:t>
      </w:r>
      <w:r>
        <w:t>a</w:t>
      </w:r>
      <w:r>
        <w:rPr>
          <w:spacing w:val="-2"/>
        </w:rPr>
        <w:t xml:space="preserve"> </w:t>
      </w:r>
      <w:r>
        <w:t>child</w:t>
      </w:r>
      <w:r>
        <w:rPr>
          <w:spacing w:val="-2"/>
        </w:rPr>
        <w:t xml:space="preserve"> </w:t>
      </w:r>
      <w:r>
        <w:t>has</w:t>
      </w:r>
      <w:r>
        <w:rPr>
          <w:spacing w:val="-2"/>
        </w:rPr>
        <w:t xml:space="preserve"> </w:t>
      </w:r>
      <w:r>
        <w:t>suffered</w:t>
      </w:r>
      <w:r>
        <w:rPr>
          <w:spacing w:val="-2"/>
        </w:rPr>
        <w:t xml:space="preserve"> </w:t>
      </w:r>
      <w:r>
        <w:t>or is at risk of suffering abuse, neglect or exploitation.</w:t>
      </w:r>
    </w:p>
    <w:p w14:paraId="20364EE8" w14:textId="77777777" w:rsidR="00D73F17" w:rsidRDefault="00D73F17">
      <w:pPr>
        <w:pStyle w:val="BodyText"/>
        <w:spacing w:before="23"/>
      </w:pPr>
    </w:p>
    <w:p w14:paraId="5E7DCCEE" w14:textId="77777777" w:rsidR="00D73F17" w:rsidRDefault="00A83A70">
      <w:pPr>
        <w:pStyle w:val="BodyText"/>
        <w:spacing w:line="266" w:lineRule="auto"/>
        <w:ind w:right="137"/>
        <w:jc w:val="both"/>
      </w:pPr>
      <w:r>
        <w:t>Only appropriately trained professionals should attempt to make a diagnosis of a mental health problem. Our staff, however, are well placed to observe children day-to-day and identify those whose behaviour suggests that they may be experiencing a mental health problem or be at risk of developing one.</w:t>
      </w:r>
    </w:p>
    <w:p w14:paraId="1B2BBE93" w14:textId="77777777" w:rsidR="00D73F17" w:rsidRDefault="00D73F17">
      <w:pPr>
        <w:pStyle w:val="BodyText"/>
        <w:spacing w:before="23"/>
      </w:pPr>
    </w:p>
    <w:p w14:paraId="783AC765" w14:textId="77777777" w:rsidR="00D73F17" w:rsidRDefault="00A83A70">
      <w:pPr>
        <w:pStyle w:val="BodyText"/>
        <w:spacing w:line="266" w:lineRule="auto"/>
        <w:ind w:right="137"/>
        <w:jc w:val="both"/>
      </w:pPr>
      <w:r>
        <w:t>Our setting can access a range of advice to help them identify children in need of extra mental health support, this includes working with external agencies. If staff have a mental health concern about a child that is also a safeguarding concern, immediate action will be taken to follow the settings child protection policy and by speaking to the designated safeguarding lead or a deputy.</w:t>
      </w:r>
    </w:p>
    <w:p w14:paraId="02005E2A" w14:textId="77777777" w:rsidR="00D73F17" w:rsidRDefault="00D73F17">
      <w:pPr>
        <w:pStyle w:val="BodyText"/>
        <w:spacing w:before="53"/>
      </w:pPr>
    </w:p>
    <w:p w14:paraId="63291718" w14:textId="77777777" w:rsidR="00D73F17" w:rsidRDefault="00A83A70">
      <w:pPr>
        <w:jc w:val="both"/>
        <w:rPr>
          <w:rFonts w:ascii="Tahoma"/>
          <w:b/>
          <w:sz w:val="18"/>
        </w:rPr>
      </w:pPr>
      <w:r>
        <w:rPr>
          <w:rFonts w:ascii="Tahoma"/>
          <w:b/>
          <w:sz w:val="18"/>
          <w:u w:val="single"/>
        </w:rPr>
        <w:t>Supporting</w:t>
      </w:r>
      <w:r>
        <w:rPr>
          <w:rFonts w:ascii="Tahoma"/>
          <w:b/>
          <w:spacing w:val="4"/>
          <w:sz w:val="18"/>
          <w:u w:val="single"/>
        </w:rPr>
        <w:t xml:space="preserve"> </w:t>
      </w:r>
      <w:r>
        <w:rPr>
          <w:rFonts w:ascii="Tahoma"/>
          <w:b/>
          <w:sz w:val="18"/>
          <w:u w:val="single"/>
        </w:rPr>
        <w:t>children</w:t>
      </w:r>
      <w:r>
        <w:rPr>
          <w:rFonts w:ascii="Tahoma"/>
          <w:b/>
          <w:spacing w:val="4"/>
          <w:sz w:val="18"/>
          <w:u w:val="single"/>
        </w:rPr>
        <w:t xml:space="preserve"> </w:t>
      </w:r>
      <w:r>
        <w:rPr>
          <w:rFonts w:ascii="Tahoma"/>
          <w:b/>
          <w:sz w:val="18"/>
          <w:u w:val="single"/>
        </w:rPr>
        <w:t>with</w:t>
      </w:r>
      <w:r>
        <w:rPr>
          <w:rFonts w:ascii="Tahoma"/>
          <w:b/>
          <w:spacing w:val="4"/>
          <w:sz w:val="18"/>
          <w:u w:val="single"/>
        </w:rPr>
        <w:t xml:space="preserve"> </w:t>
      </w:r>
      <w:r>
        <w:rPr>
          <w:rFonts w:ascii="Tahoma"/>
          <w:b/>
          <w:sz w:val="18"/>
          <w:u w:val="single"/>
        </w:rPr>
        <w:t>online</w:t>
      </w:r>
      <w:r>
        <w:rPr>
          <w:rFonts w:ascii="Tahoma"/>
          <w:b/>
          <w:spacing w:val="4"/>
          <w:sz w:val="18"/>
          <w:u w:val="single"/>
        </w:rPr>
        <w:t xml:space="preserve"> </w:t>
      </w:r>
      <w:r>
        <w:rPr>
          <w:rFonts w:ascii="Tahoma"/>
          <w:b/>
          <w:spacing w:val="-2"/>
          <w:sz w:val="18"/>
          <w:u w:val="single"/>
        </w:rPr>
        <w:t>safety</w:t>
      </w:r>
    </w:p>
    <w:p w14:paraId="3A67E982" w14:textId="77777777" w:rsidR="00D73F17" w:rsidRDefault="00D73F17">
      <w:pPr>
        <w:pStyle w:val="BodyText"/>
        <w:spacing w:before="53"/>
        <w:rPr>
          <w:rFonts w:ascii="Tahoma"/>
          <w:b/>
        </w:rPr>
      </w:pPr>
    </w:p>
    <w:p w14:paraId="3F75FF63" w14:textId="77777777" w:rsidR="00D73F17" w:rsidRDefault="00A83A70">
      <w:pPr>
        <w:pStyle w:val="BodyText"/>
        <w:spacing w:line="266" w:lineRule="auto"/>
        <w:ind w:right="133"/>
        <w:jc w:val="both"/>
      </w:pPr>
      <w:r>
        <w:t>As a setting, we recognise information technology provides endless learning opportunities for children.</w:t>
      </w:r>
      <w:r>
        <w:rPr>
          <w:spacing w:val="40"/>
        </w:rPr>
        <w:t xml:space="preserve"> </w:t>
      </w:r>
      <w:r>
        <w:t xml:space="preserve">We also acknowledge that not all encounters with information technology are positive and as such can be </w:t>
      </w:r>
      <w:r>
        <w:rPr>
          <w:w w:val="105"/>
        </w:rPr>
        <w:t>harmful to the safety and the wellbeing of the children. For this reason, when using information technology</w:t>
      </w:r>
      <w:r>
        <w:rPr>
          <w:spacing w:val="-1"/>
          <w:w w:val="105"/>
        </w:rPr>
        <w:t xml:space="preserve"> </w:t>
      </w:r>
      <w:r>
        <w:rPr>
          <w:w w:val="105"/>
        </w:rPr>
        <w:t>programmes</w:t>
      </w:r>
      <w:r>
        <w:rPr>
          <w:spacing w:val="-1"/>
          <w:w w:val="105"/>
        </w:rPr>
        <w:t xml:space="preserve"> </w:t>
      </w:r>
      <w:r>
        <w:rPr>
          <w:w w:val="105"/>
        </w:rPr>
        <w:t>and</w:t>
      </w:r>
      <w:r>
        <w:rPr>
          <w:spacing w:val="-1"/>
          <w:w w:val="105"/>
        </w:rPr>
        <w:t xml:space="preserve"> </w:t>
      </w:r>
      <w:r>
        <w:rPr>
          <w:w w:val="105"/>
        </w:rPr>
        <w:t>equipment</w:t>
      </w:r>
      <w:r>
        <w:rPr>
          <w:spacing w:val="-1"/>
          <w:w w:val="105"/>
        </w:rPr>
        <w:t xml:space="preserve"> </w:t>
      </w:r>
      <w:r>
        <w:rPr>
          <w:w w:val="105"/>
        </w:rPr>
        <w:t>we</w:t>
      </w:r>
      <w:r>
        <w:rPr>
          <w:spacing w:val="-1"/>
          <w:w w:val="105"/>
        </w:rPr>
        <w:t xml:space="preserve"> </w:t>
      </w:r>
      <w:r>
        <w:rPr>
          <w:w w:val="105"/>
        </w:rPr>
        <w:t>will:</w:t>
      </w:r>
    </w:p>
    <w:p w14:paraId="2CD346AB" w14:textId="77777777" w:rsidR="00D73F17" w:rsidRDefault="00D73F17">
      <w:pPr>
        <w:pStyle w:val="BodyText"/>
        <w:spacing w:before="110"/>
      </w:pPr>
    </w:p>
    <w:p w14:paraId="404ACF75" w14:textId="77777777" w:rsidR="00D73F17" w:rsidRDefault="00A83A70">
      <w:pPr>
        <w:pStyle w:val="BodyText"/>
        <w:spacing w:line="355" w:lineRule="auto"/>
        <w:ind w:left="418" w:right="2181"/>
      </w:pPr>
      <w:r>
        <w:rPr>
          <w:noProof/>
          <w:position w:val="4"/>
        </w:rPr>
        <w:drawing>
          <wp:inline distT="0" distB="0" distL="0" distR="0" wp14:anchorId="6DBCE224" wp14:editId="023C746C">
            <wp:extent cx="45719" cy="4572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68" cstate="print"/>
                    <a:stretch>
                      <a:fillRect/>
                    </a:stretch>
                  </pic:blipFill>
                  <pic:spPr>
                    <a:xfrm>
                      <a:off x="0" y="0"/>
                      <a:ext cx="45719" cy="45720"/>
                    </a:xfrm>
                    <a:prstGeom prst="rect">
                      <a:avLst/>
                    </a:prstGeom>
                  </pic:spPr>
                </pic:pic>
              </a:graphicData>
            </a:graphic>
          </wp:inline>
        </w:drawing>
      </w:r>
      <w:r>
        <w:rPr>
          <w:rFonts w:ascii="Times New Roman"/>
          <w:spacing w:val="76"/>
          <w:sz w:val="20"/>
        </w:rPr>
        <w:t xml:space="preserve"> </w:t>
      </w:r>
      <w:r>
        <w:t>Check</w:t>
      </w:r>
      <w:r>
        <w:rPr>
          <w:spacing w:val="-7"/>
        </w:rPr>
        <w:t xml:space="preserve"> </w:t>
      </w:r>
      <w:r>
        <w:t>all</w:t>
      </w:r>
      <w:r>
        <w:rPr>
          <w:spacing w:val="-7"/>
        </w:rPr>
        <w:t xml:space="preserve"> </w:t>
      </w:r>
      <w:r>
        <w:t>apps,</w:t>
      </w:r>
      <w:r>
        <w:rPr>
          <w:spacing w:val="-7"/>
        </w:rPr>
        <w:t xml:space="preserve"> </w:t>
      </w:r>
      <w:r>
        <w:t>websites,</w:t>
      </w:r>
      <w:r>
        <w:rPr>
          <w:spacing w:val="-7"/>
        </w:rPr>
        <w:t xml:space="preserve"> </w:t>
      </w:r>
      <w:r>
        <w:t>and</w:t>
      </w:r>
      <w:r>
        <w:rPr>
          <w:spacing w:val="-7"/>
        </w:rPr>
        <w:t xml:space="preserve"> </w:t>
      </w:r>
      <w:r>
        <w:t>search</w:t>
      </w:r>
      <w:r>
        <w:rPr>
          <w:spacing w:val="-7"/>
        </w:rPr>
        <w:t xml:space="preserve"> </w:t>
      </w:r>
      <w:r>
        <w:t>results</w:t>
      </w:r>
      <w:r>
        <w:rPr>
          <w:spacing w:val="-7"/>
        </w:rPr>
        <w:t xml:space="preserve"> </w:t>
      </w:r>
      <w:r>
        <w:t>before</w:t>
      </w:r>
      <w:r>
        <w:rPr>
          <w:spacing w:val="-7"/>
        </w:rPr>
        <w:t xml:space="preserve"> </w:t>
      </w:r>
      <w:r>
        <w:t>using</w:t>
      </w:r>
      <w:r>
        <w:rPr>
          <w:spacing w:val="-7"/>
        </w:rPr>
        <w:t xml:space="preserve"> </w:t>
      </w:r>
      <w:r>
        <w:t>them</w:t>
      </w:r>
      <w:r>
        <w:rPr>
          <w:spacing w:val="-7"/>
        </w:rPr>
        <w:t xml:space="preserve"> </w:t>
      </w:r>
      <w:r>
        <w:t>with</w:t>
      </w:r>
      <w:r>
        <w:rPr>
          <w:spacing w:val="-7"/>
        </w:rPr>
        <w:t xml:space="preserve"> </w:t>
      </w:r>
      <w:r>
        <w:t xml:space="preserve">children. </w:t>
      </w:r>
      <w:r>
        <w:rPr>
          <w:noProof/>
          <w:position w:val="4"/>
        </w:rPr>
        <w:drawing>
          <wp:inline distT="0" distB="0" distL="0" distR="0" wp14:anchorId="644AF1BA" wp14:editId="2A286A01">
            <wp:extent cx="45719" cy="4572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Always ensure children are supervised when accessing the internet.</w:t>
      </w:r>
    </w:p>
    <w:p w14:paraId="1105A455" w14:textId="77777777" w:rsidR="00D73F17" w:rsidRDefault="00A83A70">
      <w:pPr>
        <w:pStyle w:val="BodyText"/>
        <w:spacing w:line="355" w:lineRule="auto"/>
        <w:ind w:left="418" w:right="3082"/>
      </w:pPr>
      <w:r>
        <w:rPr>
          <w:noProof/>
          <w:position w:val="4"/>
        </w:rPr>
        <w:drawing>
          <wp:inline distT="0" distB="0" distL="0" distR="0" wp14:anchorId="6B777563" wp14:editId="60DF4CAD">
            <wp:extent cx="45719" cy="45719"/>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Ensure</w:t>
      </w:r>
      <w:r>
        <w:rPr>
          <w:spacing w:val="-5"/>
        </w:rPr>
        <w:t xml:space="preserve"> </w:t>
      </w:r>
      <w:r>
        <w:t>safety</w:t>
      </w:r>
      <w:r>
        <w:rPr>
          <w:spacing w:val="-5"/>
        </w:rPr>
        <w:t xml:space="preserve"> </w:t>
      </w:r>
      <w:r>
        <w:t>modes</w:t>
      </w:r>
      <w:r>
        <w:rPr>
          <w:spacing w:val="-5"/>
        </w:rPr>
        <w:t xml:space="preserve"> </w:t>
      </w:r>
      <w:r>
        <w:t>and</w:t>
      </w:r>
      <w:r>
        <w:rPr>
          <w:spacing w:val="-5"/>
        </w:rPr>
        <w:t xml:space="preserve"> </w:t>
      </w:r>
      <w:r>
        <w:t>filters</w:t>
      </w:r>
      <w:r>
        <w:rPr>
          <w:spacing w:val="-5"/>
        </w:rPr>
        <w:t xml:space="preserve"> </w:t>
      </w:r>
      <w:r>
        <w:t>are</w:t>
      </w:r>
      <w:r>
        <w:rPr>
          <w:spacing w:val="-5"/>
        </w:rPr>
        <w:t xml:space="preserve"> </w:t>
      </w:r>
      <w:r>
        <w:t>applied</w:t>
      </w:r>
      <w:r>
        <w:rPr>
          <w:spacing w:val="-5"/>
        </w:rPr>
        <w:t xml:space="preserve"> </w:t>
      </w:r>
      <w:r>
        <w:t>to</w:t>
      </w:r>
      <w:r>
        <w:rPr>
          <w:spacing w:val="-5"/>
        </w:rPr>
        <w:t xml:space="preserve"> </w:t>
      </w:r>
      <w:r>
        <w:t>computers</w:t>
      </w:r>
      <w:r>
        <w:rPr>
          <w:spacing w:val="-5"/>
        </w:rPr>
        <w:t xml:space="preserve"> </w:t>
      </w:r>
      <w:r>
        <w:t>/</w:t>
      </w:r>
      <w:r>
        <w:rPr>
          <w:spacing w:val="-5"/>
        </w:rPr>
        <w:t xml:space="preserve"> </w:t>
      </w:r>
      <w:r>
        <w:t xml:space="preserve">tablets. </w:t>
      </w:r>
      <w:r>
        <w:rPr>
          <w:noProof/>
          <w:position w:val="4"/>
        </w:rPr>
        <w:drawing>
          <wp:inline distT="0" distB="0" distL="0" distR="0" wp14:anchorId="718D7079" wp14:editId="5A20B3D0">
            <wp:extent cx="45719" cy="4572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68"/>
          <w:w w:val="105"/>
        </w:rPr>
        <w:t xml:space="preserve"> </w:t>
      </w:r>
      <w:r>
        <w:rPr>
          <w:w w:val="105"/>
        </w:rPr>
        <w:t>Role</w:t>
      </w:r>
      <w:r>
        <w:rPr>
          <w:spacing w:val="-15"/>
          <w:w w:val="105"/>
        </w:rPr>
        <w:t xml:space="preserve"> </w:t>
      </w:r>
      <w:r>
        <w:rPr>
          <w:w w:val="105"/>
        </w:rPr>
        <w:t>model</w:t>
      </w:r>
      <w:r>
        <w:rPr>
          <w:spacing w:val="-15"/>
          <w:w w:val="105"/>
        </w:rPr>
        <w:t xml:space="preserve"> </w:t>
      </w:r>
      <w:r>
        <w:rPr>
          <w:w w:val="105"/>
        </w:rPr>
        <w:t>safe</w:t>
      </w:r>
      <w:r>
        <w:rPr>
          <w:spacing w:val="-15"/>
          <w:w w:val="105"/>
        </w:rPr>
        <w:t xml:space="preserve"> </w:t>
      </w:r>
      <w:r>
        <w:rPr>
          <w:w w:val="105"/>
        </w:rPr>
        <w:t>behaviour</w:t>
      </w:r>
      <w:r>
        <w:rPr>
          <w:spacing w:val="-15"/>
          <w:w w:val="105"/>
        </w:rPr>
        <w:t xml:space="preserve"> </w:t>
      </w:r>
      <w:r>
        <w:rPr>
          <w:w w:val="105"/>
        </w:rPr>
        <w:t>and</w:t>
      </w:r>
      <w:r>
        <w:rPr>
          <w:spacing w:val="-15"/>
          <w:w w:val="105"/>
        </w:rPr>
        <w:t xml:space="preserve"> </w:t>
      </w:r>
      <w:r>
        <w:rPr>
          <w:w w:val="105"/>
        </w:rPr>
        <w:t>privacy</w:t>
      </w:r>
      <w:r>
        <w:rPr>
          <w:spacing w:val="-15"/>
          <w:w w:val="105"/>
        </w:rPr>
        <w:t xml:space="preserve"> </w:t>
      </w:r>
      <w:r>
        <w:rPr>
          <w:w w:val="105"/>
        </w:rPr>
        <w:t>awareness.</w:t>
      </w:r>
    </w:p>
    <w:p w14:paraId="207E08C7" w14:textId="77777777" w:rsidR="00D73F17" w:rsidRDefault="00A83A70">
      <w:pPr>
        <w:pStyle w:val="BodyText"/>
        <w:spacing w:line="218" w:lineRule="exact"/>
        <w:ind w:left="418"/>
      </w:pPr>
      <w:r>
        <w:rPr>
          <w:noProof/>
          <w:position w:val="4"/>
        </w:rPr>
        <w:drawing>
          <wp:inline distT="0" distB="0" distL="0" distR="0" wp14:anchorId="339F1518" wp14:editId="78F90E16">
            <wp:extent cx="45719" cy="45720"/>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Talk to children about internet safety.</w:t>
      </w:r>
    </w:p>
    <w:p w14:paraId="1E23811A" w14:textId="77777777" w:rsidR="00D73F17" w:rsidRDefault="00A83A70">
      <w:pPr>
        <w:pStyle w:val="BodyText"/>
        <w:spacing w:before="104"/>
        <w:ind w:left="418"/>
      </w:pPr>
      <w:r>
        <w:rPr>
          <w:noProof/>
          <w:position w:val="4"/>
        </w:rPr>
        <w:drawing>
          <wp:inline distT="0" distB="0" distL="0" distR="0" wp14:anchorId="059E5011" wp14:editId="25724936">
            <wp:extent cx="45719" cy="4572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Ask</w:t>
      </w:r>
      <w:r>
        <w:rPr>
          <w:spacing w:val="-1"/>
        </w:rPr>
        <w:t xml:space="preserve"> </w:t>
      </w:r>
      <w:r>
        <w:t>permission</w:t>
      </w:r>
      <w:r>
        <w:rPr>
          <w:spacing w:val="-1"/>
        </w:rPr>
        <w:t xml:space="preserve"> </w:t>
      </w:r>
      <w:r>
        <w:t>before</w:t>
      </w:r>
      <w:r>
        <w:rPr>
          <w:spacing w:val="-1"/>
        </w:rPr>
        <w:t xml:space="preserve"> </w:t>
      </w:r>
      <w:r>
        <w:t>taking</w:t>
      </w:r>
      <w:r>
        <w:rPr>
          <w:spacing w:val="-1"/>
        </w:rPr>
        <w:t xml:space="preserve"> </w:t>
      </w:r>
      <w:r>
        <w:t>a</w:t>
      </w:r>
      <w:r>
        <w:rPr>
          <w:spacing w:val="-1"/>
        </w:rPr>
        <w:t xml:space="preserve"> </w:t>
      </w:r>
      <w:r>
        <w:t>child’s</w:t>
      </w:r>
      <w:r>
        <w:rPr>
          <w:spacing w:val="-1"/>
        </w:rPr>
        <w:t xml:space="preserve"> </w:t>
      </w:r>
      <w:r>
        <w:t>picture</w:t>
      </w:r>
      <w:r>
        <w:rPr>
          <w:spacing w:val="-1"/>
        </w:rPr>
        <w:t xml:space="preserve"> </w:t>
      </w:r>
      <w:r>
        <w:t>even</w:t>
      </w:r>
      <w:r>
        <w:rPr>
          <w:spacing w:val="-1"/>
        </w:rPr>
        <w:t xml:space="preserve"> </w:t>
      </w:r>
      <w:r>
        <w:t>if</w:t>
      </w:r>
      <w:r>
        <w:rPr>
          <w:spacing w:val="-1"/>
        </w:rPr>
        <w:t xml:space="preserve"> </w:t>
      </w:r>
      <w:r>
        <w:t>parental</w:t>
      </w:r>
      <w:r>
        <w:rPr>
          <w:spacing w:val="-1"/>
        </w:rPr>
        <w:t xml:space="preserve"> </w:t>
      </w:r>
      <w:r>
        <w:t>consent</w:t>
      </w:r>
      <w:r>
        <w:rPr>
          <w:spacing w:val="-1"/>
        </w:rPr>
        <w:t xml:space="preserve"> </w:t>
      </w:r>
      <w:r>
        <w:t>has</w:t>
      </w:r>
      <w:r>
        <w:rPr>
          <w:spacing w:val="-1"/>
        </w:rPr>
        <w:t xml:space="preserve"> </w:t>
      </w:r>
      <w:r>
        <w:t>been</w:t>
      </w:r>
      <w:r>
        <w:rPr>
          <w:spacing w:val="-1"/>
        </w:rPr>
        <w:t xml:space="preserve"> </w:t>
      </w:r>
      <w:r>
        <w:t>given.</w:t>
      </w:r>
    </w:p>
    <w:p w14:paraId="531C8EDF" w14:textId="77777777" w:rsidR="00D73F17" w:rsidRDefault="00A83A70">
      <w:pPr>
        <w:pStyle w:val="BodyText"/>
        <w:spacing w:before="104" w:line="288" w:lineRule="auto"/>
        <w:ind w:left="600" w:hanging="182"/>
      </w:pPr>
      <w:r>
        <w:rPr>
          <w:noProof/>
          <w:position w:val="4"/>
        </w:rPr>
        <w:drawing>
          <wp:inline distT="0" distB="0" distL="0" distR="0" wp14:anchorId="2C6F5677" wp14:editId="4654CF66">
            <wp:extent cx="45719" cy="4572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Check</w:t>
      </w:r>
      <w:r>
        <w:rPr>
          <w:spacing w:val="80"/>
        </w:rPr>
        <w:t xml:space="preserve"> </w:t>
      </w:r>
      <w:r>
        <w:t>privacy</w:t>
      </w:r>
      <w:r>
        <w:rPr>
          <w:spacing w:val="80"/>
        </w:rPr>
        <w:t xml:space="preserve"> </w:t>
      </w:r>
      <w:r>
        <w:t>settings</w:t>
      </w:r>
      <w:r>
        <w:rPr>
          <w:spacing w:val="80"/>
        </w:rPr>
        <w:t xml:space="preserve"> </w:t>
      </w:r>
      <w:r>
        <w:t>to</w:t>
      </w:r>
      <w:r>
        <w:rPr>
          <w:spacing w:val="80"/>
        </w:rPr>
        <w:t xml:space="preserve"> </w:t>
      </w:r>
      <w:r>
        <w:t>make</w:t>
      </w:r>
      <w:r>
        <w:rPr>
          <w:spacing w:val="80"/>
        </w:rPr>
        <w:t xml:space="preserve"> </w:t>
      </w:r>
      <w:r>
        <w:t>sure</w:t>
      </w:r>
      <w:r>
        <w:rPr>
          <w:spacing w:val="80"/>
        </w:rPr>
        <w:t xml:space="preserve"> </w:t>
      </w:r>
      <w:r>
        <w:t>personal</w:t>
      </w:r>
      <w:r>
        <w:rPr>
          <w:spacing w:val="80"/>
        </w:rPr>
        <w:t xml:space="preserve"> </w:t>
      </w:r>
      <w:r>
        <w:t>data</w:t>
      </w:r>
      <w:r>
        <w:rPr>
          <w:spacing w:val="80"/>
        </w:rPr>
        <w:t xml:space="preserve"> </w:t>
      </w:r>
      <w:r>
        <w:t>is</w:t>
      </w:r>
      <w:r>
        <w:rPr>
          <w:spacing w:val="80"/>
        </w:rPr>
        <w:t xml:space="preserve"> </w:t>
      </w:r>
      <w:r>
        <w:t>not</w:t>
      </w:r>
      <w:r>
        <w:rPr>
          <w:spacing w:val="80"/>
        </w:rPr>
        <w:t xml:space="preserve"> </w:t>
      </w:r>
      <w:r>
        <w:t>being</w:t>
      </w:r>
      <w:r>
        <w:rPr>
          <w:spacing w:val="80"/>
        </w:rPr>
        <w:t xml:space="preserve"> </w:t>
      </w:r>
      <w:r>
        <w:t>shared</w:t>
      </w:r>
      <w:r>
        <w:rPr>
          <w:spacing w:val="80"/>
        </w:rPr>
        <w:t xml:space="preserve"> </w:t>
      </w:r>
      <w:r>
        <w:t>inadvertently</w:t>
      </w:r>
      <w:r>
        <w:rPr>
          <w:spacing w:val="80"/>
        </w:rPr>
        <w:t xml:space="preserve"> </w:t>
      </w:r>
      <w:r>
        <w:t xml:space="preserve">or </w:t>
      </w:r>
      <w:r>
        <w:rPr>
          <w:spacing w:val="-2"/>
        </w:rPr>
        <w:t>inappropriately.</w:t>
      </w:r>
    </w:p>
    <w:p w14:paraId="09A1E558" w14:textId="77777777" w:rsidR="00D73F17" w:rsidRDefault="00A83A70">
      <w:pPr>
        <w:pStyle w:val="BodyText"/>
        <w:spacing w:before="41" w:line="288" w:lineRule="auto"/>
        <w:ind w:left="600" w:right="142" w:hanging="182"/>
      </w:pPr>
      <w:r>
        <w:rPr>
          <w:noProof/>
          <w:position w:val="4"/>
        </w:rPr>
        <w:drawing>
          <wp:inline distT="0" distB="0" distL="0" distR="0" wp14:anchorId="3EA5506D" wp14:editId="670B2D4D">
            <wp:extent cx="45719" cy="45719"/>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Offer parents and carer’s advice and guidance and support in identifying risks that may be present to children on-line.</w:t>
      </w:r>
    </w:p>
    <w:p w14:paraId="22E81CC3" w14:textId="77777777" w:rsidR="00D73F17" w:rsidRDefault="00D73F17">
      <w:pPr>
        <w:pStyle w:val="BodyText"/>
      </w:pPr>
    </w:p>
    <w:p w14:paraId="3DA43CBB" w14:textId="77777777" w:rsidR="00D73F17" w:rsidRDefault="00D73F17">
      <w:pPr>
        <w:pStyle w:val="BodyText"/>
        <w:spacing w:before="65"/>
      </w:pPr>
    </w:p>
    <w:p w14:paraId="60BAAE3E" w14:textId="77777777" w:rsidR="00D73F17" w:rsidRDefault="00A83A70">
      <w:pPr>
        <w:pStyle w:val="BodyText"/>
        <w:spacing w:line="266" w:lineRule="auto"/>
        <w:ind w:right="137"/>
        <w:jc w:val="both"/>
      </w:pPr>
      <w:r>
        <w:t>To ensure that the children in our care are always protected we will complete an annual review of our online safety policy which will be supported by an annual risk assessment. This will be to consider and evaluate the risks posed to the children whilst participating in online activities.</w:t>
      </w:r>
    </w:p>
    <w:p w14:paraId="74BB7855" w14:textId="77777777" w:rsidR="00D73F17" w:rsidRDefault="00D73F17">
      <w:pPr>
        <w:pStyle w:val="BodyText"/>
        <w:spacing w:before="23"/>
      </w:pPr>
    </w:p>
    <w:p w14:paraId="57043FBA" w14:textId="77777777" w:rsidR="00D73F17" w:rsidRDefault="00A83A70">
      <w:pPr>
        <w:pStyle w:val="BodyText"/>
        <w:spacing w:line="266" w:lineRule="auto"/>
        <w:ind w:right="137"/>
        <w:jc w:val="both"/>
      </w:pPr>
      <w:r>
        <w:t xml:space="preserve">We follow the </w:t>
      </w:r>
      <w:hyperlink r:id="rId71">
        <w:r>
          <w:rPr>
            <w:color w:val="0000FF"/>
            <w:u w:val="single" w:color="0000FF"/>
          </w:rPr>
          <w:t>Safeguarding children and protecting professionals in early years settings: online safety</w:t>
        </w:r>
      </w:hyperlink>
      <w:r>
        <w:rPr>
          <w:color w:val="0000FF"/>
        </w:rPr>
        <w:t xml:space="preserve"> </w:t>
      </w:r>
      <w:hyperlink r:id="rId72">
        <w:r>
          <w:rPr>
            <w:color w:val="0000FF"/>
            <w:u w:val="single" w:color="0000FF"/>
          </w:rPr>
          <w:t>considerations guidance</w:t>
        </w:r>
      </w:hyperlink>
      <w:r>
        <w:rPr>
          <w:color w:val="0000FF"/>
        </w:rPr>
        <w:t xml:space="preserve"> </w:t>
      </w:r>
      <w:r>
        <w:t xml:space="preserve">issued by the UK Council for Internet Safety and our practice is informed by the Department for </w:t>
      </w:r>
      <w:hyperlink r:id="rId73">
        <w:r>
          <w:rPr>
            <w:color w:val="0000FF"/>
            <w:u w:val="single" w:color="0000FF"/>
          </w:rPr>
          <w:t>Education’s Internet Safety guidance.</w:t>
        </w:r>
      </w:hyperlink>
    </w:p>
    <w:p w14:paraId="590D9D4F" w14:textId="77777777" w:rsidR="00D73F17" w:rsidRDefault="00D73F17">
      <w:pPr>
        <w:pStyle w:val="BodyText"/>
      </w:pPr>
    </w:p>
    <w:p w14:paraId="7A58B843" w14:textId="77777777" w:rsidR="00D73F17" w:rsidRDefault="00D73F17">
      <w:pPr>
        <w:pStyle w:val="BodyText"/>
        <w:spacing w:before="103"/>
      </w:pPr>
    </w:p>
    <w:p w14:paraId="38A1D701" w14:textId="77777777" w:rsidR="00D73F17" w:rsidRDefault="00A83A70">
      <w:pPr>
        <w:spacing w:before="1"/>
        <w:rPr>
          <w:rFonts w:ascii="Tahoma"/>
          <w:b/>
          <w:sz w:val="18"/>
        </w:rPr>
      </w:pPr>
      <w:r>
        <w:rPr>
          <w:rFonts w:ascii="Tahoma"/>
          <w:b/>
          <w:sz w:val="18"/>
          <w:u w:val="single"/>
        </w:rPr>
        <w:t>Children</w:t>
      </w:r>
      <w:r>
        <w:rPr>
          <w:rFonts w:ascii="Tahoma"/>
          <w:b/>
          <w:spacing w:val="12"/>
          <w:sz w:val="18"/>
          <w:u w:val="single"/>
        </w:rPr>
        <w:t xml:space="preserve"> </w:t>
      </w:r>
      <w:r>
        <w:rPr>
          <w:rFonts w:ascii="Tahoma"/>
          <w:b/>
          <w:sz w:val="18"/>
          <w:u w:val="single"/>
        </w:rPr>
        <w:t>Attendance</w:t>
      </w:r>
      <w:r>
        <w:rPr>
          <w:rFonts w:ascii="Tahoma"/>
          <w:b/>
          <w:spacing w:val="13"/>
          <w:sz w:val="18"/>
          <w:u w:val="single"/>
        </w:rPr>
        <w:t xml:space="preserve"> </w:t>
      </w:r>
      <w:r>
        <w:rPr>
          <w:rFonts w:ascii="Tahoma"/>
          <w:b/>
          <w:sz w:val="18"/>
          <w:u w:val="single"/>
        </w:rPr>
        <w:t>and</w:t>
      </w:r>
      <w:r>
        <w:rPr>
          <w:rFonts w:ascii="Tahoma"/>
          <w:b/>
          <w:spacing w:val="13"/>
          <w:sz w:val="18"/>
          <w:u w:val="single"/>
        </w:rPr>
        <w:t xml:space="preserve"> </w:t>
      </w:r>
      <w:r>
        <w:rPr>
          <w:rFonts w:ascii="Tahoma"/>
          <w:b/>
          <w:spacing w:val="-2"/>
          <w:sz w:val="18"/>
          <w:u w:val="single"/>
        </w:rPr>
        <w:t>Absence</w:t>
      </w:r>
    </w:p>
    <w:p w14:paraId="33C21429" w14:textId="77777777" w:rsidR="00D73F17" w:rsidRDefault="00D73F17">
      <w:pPr>
        <w:pStyle w:val="BodyText"/>
        <w:spacing w:before="53"/>
        <w:rPr>
          <w:rFonts w:ascii="Tahoma"/>
          <w:b/>
        </w:rPr>
      </w:pPr>
    </w:p>
    <w:p w14:paraId="378C37B8" w14:textId="77777777" w:rsidR="00D73F17" w:rsidRPr="007018DD" w:rsidRDefault="00A83A70">
      <w:pPr>
        <w:pStyle w:val="BodyText"/>
        <w:spacing w:line="266" w:lineRule="auto"/>
        <w:ind w:right="137"/>
        <w:jc w:val="both"/>
      </w:pPr>
      <w:r w:rsidRPr="007018DD">
        <w:t xml:space="preserve">Although it is not mandatory for children to attend an </w:t>
      </w:r>
      <w:proofErr w:type="gramStart"/>
      <w:r w:rsidRPr="007018DD">
        <w:t>early years</w:t>
      </w:r>
      <w:proofErr w:type="gramEnd"/>
      <w:r w:rsidRPr="007018DD">
        <w:t xml:space="preserve"> setting, it is important that all staff understand that non-attendance can be a safeguarding issue.</w:t>
      </w:r>
    </w:p>
    <w:p w14:paraId="19426AFB" w14:textId="77777777" w:rsidR="00D73F17" w:rsidRPr="007018DD" w:rsidRDefault="00D73F17">
      <w:pPr>
        <w:pStyle w:val="BodyText"/>
        <w:spacing w:before="23"/>
      </w:pPr>
    </w:p>
    <w:p w14:paraId="240EF08F" w14:textId="77777777" w:rsidR="00D73F17" w:rsidRDefault="00A83A70">
      <w:pPr>
        <w:pStyle w:val="BodyText"/>
        <w:spacing w:line="266" w:lineRule="auto"/>
        <w:ind w:right="135"/>
        <w:jc w:val="both"/>
      </w:pPr>
      <w:r w:rsidRPr="007018DD">
        <w:rPr>
          <w:w w:val="105"/>
        </w:rPr>
        <w:t>We</w:t>
      </w:r>
      <w:r w:rsidRPr="007018DD">
        <w:rPr>
          <w:spacing w:val="-4"/>
          <w:w w:val="105"/>
        </w:rPr>
        <w:t xml:space="preserve"> </w:t>
      </w:r>
      <w:r w:rsidRPr="007018DD">
        <w:rPr>
          <w:w w:val="105"/>
        </w:rPr>
        <w:t>maintain</w:t>
      </w:r>
      <w:r w:rsidRPr="007018DD">
        <w:rPr>
          <w:spacing w:val="-4"/>
          <w:w w:val="105"/>
        </w:rPr>
        <w:t xml:space="preserve"> </w:t>
      </w:r>
      <w:r w:rsidRPr="007018DD">
        <w:rPr>
          <w:w w:val="105"/>
        </w:rPr>
        <w:t>daily</w:t>
      </w:r>
      <w:r w:rsidRPr="007018DD">
        <w:rPr>
          <w:spacing w:val="-4"/>
          <w:w w:val="105"/>
        </w:rPr>
        <w:t xml:space="preserve"> </w:t>
      </w:r>
      <w:r w:rsidRPr="007018DD">
        <w:rPr>
          <w:w w:val="105"/>
        </w:rPr>
        <w:t>records</w:t>
      </w:r>
      <w:r w:rsidRPr="007018DD">
        <w:rPr>
          <w:spacing w:val="-4"/>
          <w:w w:val="105"/>
        </w:rPr>
        <w:t xml:space="preserve"> </w:t>
      </w:r>
      <w:r w:rsidRPr="007018DD">
        <w:rPr>
          <w:w w:val="105"/>
        </w:rPr>
        <w:t>of</w:t>
      </w:r>
      <w:r w:rsidRPr="007018DD">
        <w:rPr>
          <w:spacing w:val="-4"/>
          <w:w w:val="105"/>
        </w:rPr>
        <w:t xml:space="preserve"> </w:t>
      </w:r>
      <w:r w:rsidRPr="007018DD">
        <w:rPr>
          <w:w w:val="105"/>
        </w:rPr>
        <w:t>attendance</w:t>
      </w:r>
      <w:r w:rsidRPr="007018DD">
        <w:rPr>
          <w:spacing w:val="-4"/>
          <w:w w:val="105"/>
        </w:rPr>
        <w:t xml:space="preserve"> </w:t>
      </w:r>
      <w:r w:rsidRPr="007018DD">
        <w:rPr>
          <w:w w:val="105"/>
        </w:rPr>
        <w:t>for</w:t>
      </w:r>
      <w:r w:rsidRPr="007018DD">
        <w:rPr>
          <w:spacing w:val="-4"/>
          <w:w w:val="105"/>
        </w:rPr>
        <w:t xml:space="preserve"> </w:t>
      </w:r>
      <w:r w:rsidRPr="007018DD">
        <w:rPr>
          <w:w w:val="105"/>
        </w:rPr>
        <w:t>all</w:t>
      </w:r>
      <w:r w:rsidRPr="007018DD">
        <w:rPr>
          <w:spacing w:val="-4"/>
          <w:w w:val="105"/>
        </w:rPr>
        <w:t xml:space="preserve"> </w:t>
      </w:r>
      <w:r w:rsidRPr="007018DD">
        <w:rPr>
          <w:w w:val="105"/>
        </w:rPr>
        <w:t>children.</w:t>
      </w:r>
      <w:r w:rsidRPr="007018DD">
        <w:rPr>
          <w:spacing w:val="-4"/>
          <w:w w:val="105"/>
        </w:rPr>
        <w:t xml:space="preserve"> </w:t>
      </w:r>
      <w:r w:rsidRPr="007018DD">
        <w:rPr>
          <w:w w:val="105"/>
        </w:rPr>
        <w:t>Any</w:t>
      </w:r>
      <w:r w:rsidRPr="007018DD">
        <w:rPr>
          <w:spacing w:val="-4"/>
          <w:w w:val="105"/>
        </w:rPr>
        <w:t xml:space="preserve"> </w:t>
      </w:r>
      <w:r w:rsidRPr="007018DD">
        <w:rPr>
          <w:w w:val="105"/>
        </w:rPr>
        <w:t>unexplained</w:t>
      </w:r>
      <w:r w:rsidRPr="007018DD">
        <w:rPr>
          <w:spacing w:val="-4"/>
          <w:w w:val="105"/>
        </w:rPr>
        <w:t xml:space="preserve"> </w:t>
      </w:r>
      <w:r w:rsidRPr="007018DD">
        <w:rPr>
          <w:w w:val="105"/>
        </w:rPr>
        <w:t>absence</w:t>
      </w:r>
      <w:r w:rsidRPr="007018DD">
        <w:rPr>
          <w:spacing w:val="-4"/>
          <w:w w:val="105"/>
        </w:rPr>
        <w:t xml:space="preserve"> </w:t>
      </w:r>
      <w:r w:rsidRPr="007018DD">
        <w:rPr>
          <w:w w:val="105"/>
        </w:rPr>
        <w:t>will</w:t>
      </w:r>
      <w:r w:rsidRPr="007018DD">
        <w:rPr>
          <w:spacing w:val="-4"/>
          <w:w w:val="105"/>
        </w:rPr>
        <w:t xml:space="preserve"> </w:t>
      </w:r>
      <w:r w:rsidRPr="007018DD">
        <w:rPr>
          <w:w w:val="105"/>
        </w:rPr>
        <w:t>be</w:t>
      </w:r>
      <w:r w:rsidRPr="007018DD">
        <w:rPr>
          <w:spacing w:val="-4"/>
          <w:w w:val="105"/>
        </w:rPr>
        <w:t xml:space="preserve"> </w:t>
      </w:r>
      <w:r w:rsidRPr="007018DD">
        <w:rPr>
          <w:w w:val="105"/>
        </w:rPr>
        <w:t>followed</w:t>
      </w:r>
      <w:r w:rsidRPr="007018DD">
        <w:rPr>
          <w:spacing w:val="-4"/>
          <w:w w:val="105"/>
        </w:rPr>
        <w:t xml:space="preserve"> </w:t>
      </w:r>
      <w:r w:rsidRPr="007018DD">
        <w:rPr>
          <w:w w:val="105"/>
        </w:rPr>
        <w:t>up with the child’s parent/carer on the same day. Repeated, patterned or prolonged absence will be reported</w:t>
      </w:r>
      <w:r w:rsidRPr="007018DD">
        <w:rPr>
          <w:spacing w:val="-18"/>
          <w:w w:val="105"/>
        </w:rPr>
        <w:t xml:space="preserve"> </w:t>
      </w:r>
      <w:r w:rsidRPr="007018DD">
        <w:rPr>
          <w:w w:val="105"/>
        </w:rPr>
        <w:t>to</w:t>
      </w:r>
      <w:r w:rsidRPr="007018DD">
        <w:rPr>
          <w:spacing w:val="-17"/>
          <w:w w:val="105"/>
        </w:rPr>
        <w:t xml:space="preserve"> </w:t>
      </w:r>
      <w:r w:rsidRPr="007018DD">
        <w:rPr>
          <w:w w:val="105"/>
        </w:rPr>
        <w:t>the</w:t>
      </w:r>
      <w:r w:rsidRPr="007018DD">
        <w:rPr>
          <w:spacing w:val="-17"/>
          <w:w w:val="105"/>
        </w:rPr>
        <w:t xml:space="preserve"> </w:t>
      </w:r>
      <w:r w:rsidRPr="007018DD">
        <w:rPr>
          <w:w w:val="105"/>
        </w:rPr>
        <w:t>DSL</w:t>
      </w:r>
      <w:r w:rsidRPr="007018DD">
        <w:rPr>
          <w:spacing w:val="-17"/>
          <w:w w:val="105"/>
        </w:rPr>
        <w:t xml:space="preserve"> </w:t>
      </w:r>
      <w:r w:rsidRPr="007018DD">
        <w:rPr>
          <w:w w:val="105"/>
        </w:rPr>
        <w:t>and</w:t>
      </w:r>
      <w:r w:rsidRPr="007018DD">
        <w:rPr>
          <w:spacing w:val="-17"/>
          <w:w w:val="105"/>
        </w:rPr>
        <w:t xml:space="preserve"> </w:t>
      </w:r>
      <w:r w:rsidRPr="007018DD">
        <w:rPr>
          <w:w w:val="105"/>
        </w:rPr>
        <w:t>considered</w:t>
      </w:r>
      <w:r w:rsidRPr="007018DD">
        <w:rPr>
          <w:spacing w:val="-17"/>
          <w:w w:val="105"/>
        </w:rPr>
        <w:t xml:space="preserve"> </w:t>
      </w:r>
      <w:r w:rsidRPr="007018DD">
        <w:rPr>
          <w:w w:val="105"/>
        </w:rPr>
        <w:t>in</w:t>
      </w:r>
      <w:r w:rsidRPr="007018DD">
        <w:rPr>
          <w:spacing w:val="-18"/>
          <w:w w:val="105"/>
        </w:rPr>
        <w:t xml:space="preserve"> </w:t>
      </w:r>
      <w:r w:rsidRPr="007018DD">
        <w:rPr>
          <w:w w:val="105"/>
        </w:rPr>
        <w:t>relation</w:t>
      </w:r>
      <w:r w:rsidRPr="007018DD">
        <w:rPr>
          <w:spacing w:val="-17"/>
          <w:w w:val="105"/>
        </w:rPr>
        <w:t xml:space="preserve"> </w:t>
      </w:r>
      <w:r w:rsidRPr="007018DD">
        <w:rPr>
          <w:w w:val="105"/>
        </w:rPr>
        <w:t>to</w:t>
      </w:r>
      <w:r w:rsidRPr="007018DD">
        <w:rPr>
          <w:spacing w:val="-17"/>
          <w:w w:val="105"/>
        </w:rPr>
        <w:t xml:space="preserve"> </w:t>
      </w:r>
      <w:r w:rsidRPr="007018DD">
        <w:rPr>
          <w:w w:val="105"/>
        </w:rPr>
        <w:t>possible</w:t>
      </w:r>
      <w:r w:rsidRPr="007018DD">
        <w:rPr>
          <w:spacing w:val="-17"/>
          <w:w w:val="105"/>
        </w:rPr>
        <w:t xml:space="preserve"> </w:t>
      </w:r>
      <w:r w:rsidRPr="007018DD">
        <w:rPr>
          <w:w w:val="105"/>
        </w:rPr>
        <w:t>safeguarding</w:t>
      </w:r>
      <w:r w:rsidRPr="007018DD">
        <w:rPr>
          <w:spacing w:val="-17"/>
          <w:w w:val="105"/>
        </w:rPr>
        <w:t xml:space="preserve"> </w:t>
      </w:r>
      <w:r w:rsidRPr="007018DD">
        <w:rPr>
          <w:w w:val="105"/>
        </w:rPr>
        <w:t>concerns.</w:t>
      </w:r>
    </w:p>
    <w:p w14:paraId="6C2F5B77"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6FD4C2F0" w14:textId="77777777" w:rsidR="00D73F17" w:rsidRDefault="00A83A70">
      <w:pPr>
        <w:pStyle w:val="BodyText"/>
        <w:spacing w:before="77" w:line="266" w:lineRule="auto"/>
        <w:ind w:right="138"/>
        <w:jc w:val="both"/>
      </w:pPr>
      <w:r>
        <w:lastRenderedPageBreak/>
        <w:t xml:space="preserve">Absences which raise welfare concerns will be escalated to Waltham Forest MASH/Early Help in line with </w:t>
      </w:r>
      <w:r>
        <w:rPr>
          <w:w w:val="105"/>
        </w:rPr>
        <w:t>local</w:t>
      </w:r>
      <w:r>
        <w:rPr>
          <w:spacing w:val="-9"/>
          <w:w w:val="105"/>
        </w:rPr>
        <w:t xml:space="preserve"> </w:t>
      </w:r>
      <w:r>
        <w:rPr>
          <w:w w:val="105"/>
        </w:rPr>
        <w:t>procedures.</w:t>
      </w:r>
    </w:p>
    <w:p w14:paraId="504761CE" w14:textId="77777777" w:rsidR="00D73F17" w:rsidRDefault="00D73F17">
      <w:pPr>
        <w:pStyle w:val="BodyText"/>
        <w:spacing w:before="23"/>
      </w:pPr>
    </w:p>
    <w:p w14:paraId="5D7FF5F9" w14:textId="77777777" w:rsidR="00D73F17" w:rsidRDefault="00A83A70">
      <w:pPr>
        <w:pStyle w:val="BodyText"/>
        <w:spacing w:before="1" w:line="266" w:lineRule="auto"/>
        <w:ind w:right="132"/>
        <w:jc w:val="both"/>
      </w:pPr>
      <w:r>
        <w:rPr>
          <w:w w:val="105"/>
        </w:rPr>
        <w:t>Please refer to our Attendance Policy which we share with parents and/or carers. This includes expectations for reporting child absences and the actions we will take if a child is absent without notification,</w:t>
      </w:r>
      <w:r>
        <w:rPr>
          <w:spacing w:val="-5"/>
          <w:w w:val="105"/>
        </w:rPr>
        <w:t xml:space="preserve"> </w:t>
      </w:r>
      <w:r>
        <w:rPr>
          <w:w w:val="105"/>
        </w:rPr>
        <w:t>or</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prolonged</w:t>
      </w:r>
      <w:r>
        <w:rPr>
          <w:spacing w:val="-5"/>
          <w:w w:val="105"/>
        </w:rPr>
        <w:t xml:space="preserve"> </w:t>
      </w:r>
      <w:r>
        <w:rPr>
          <w:w w:val="105"/>
        </w:rPr>
        <w:t>period</w:t>
      </w:r>
      <w:r>
        <w:rPr>
          <w:spacing w:val="-5"/>
          <w:w w:val="105"/>
        </w:rPr>
        <w:t xml:space="preserve"> </w:t>
      </w:r>
      <w:r>
        <w:rPr>
          <w:w w:val="105"/>
        </w:rPr>
        <w:t>of</w:t>
      </w:r>
      <w:r>
        <w:rPr>
          <w:spacing w:val="-5"/>
          <w:w w:val="105"/>
        </w:rPr>
        <w:t xml:space="preserve"> </w:t>
      </w:r>
      <w:r>
        <w:rPr>
          <w:w w:val="105"/>
        </w:rPr>
        <w:t>time.</w:t>
      </w:r>
    </w:p>
    <w:p w14:paraId="110C3F01" w14:textId="77777777" w:rsidR="00D73F17" w:rsidRDefault="00D73F17">
      <w:pPr>
        <w:pStyle w:val="BodyText"/>
        <w:spacing w:before="22"/>
      </w:pPr>
    </w:p>
    <w:p w14:paraId="1DD9D245" w14:textId="77777777" w:rsidR="00D73F17" w:rsidRDefault="00A83A70">
      <w:pPr>
        <w:pStyle w:val="BodyText"/>
        <w:spacing w:before="1"/>
        <w:jc w:val="both"/>
      </w:pPr>
      <w:r>
        <w:t>We</w:t>
      </w:r>
      <w:r>
        <w:rPr>
          <w:spacing w:val="-1"/>
        </w:rPr>
        <w:t xml:space="preserve"> </w:t>
      </w:r>
      <w:r>
        <w:t>will aim to hold at least two emergency contacts for</w:t>
      </w:r>
      <w:r>
        <w:rPr>
          <w:spacing w:val="-1"/>
        </w:rPr>
        <w:t xml:space="preserve"> </w:t>
      </w:r>
      <w:r>
        <w:t xml:space="preserve">each child wherever </w:t>
      </w:r>
      <w:r>
        <w:rPr>
          <w:spacing w:val="-2"/>
        </w:rPr>
        <w:t>possible.</w:t>
      </w:r>
    </w:p>
    <w:p w14:paraId="486470CA" w14:textId="77777777" w:rsidR="00D73F17" w:rsidRDefault="00D73F17">
      <w:pPr>
        <w:pStyle w:val="BodyText"/>
        <w:spacing w:before="77"/>
      </w:pPr>
    </w:p>
    <w:p w14:paraId="5047D969" w14:textId="77777777" w:rsidR="00D73F17" w:rsidRDefault="00A83A70">
      <w:pPr>
        <w:jc w:val="both"/>
        <w:rPr>
          <w:rFonts w:ascii="Tahoma"/>
          <w:b/>
          <w:sz w:val="18"/>
        </w:rPr>
      </w:pPr>
      <w:r>
        <w:rPr>
          <w:rFonts w:ascii="Tahoma"/>
          <w:b/>
          <w:sz w:val="18"/>
          <w:u w:val="single"/>
        </w:rPr>
        <w:t>Concerns</w:t>
      </w:r>
      <w:r>
        <w:rPr>
          <w:rFonts w:ascii="Tahoma"/>
          <w:b/>
          <w:spacing w:val="4"/>
          <w:sz w:val="18"/>
          <w:u w:val="single"/>
        </w:rPr>
        <w:t xml:space="preserve"> </w:t>
      </w:r>
      <w:r>
        <w:rPr>
          <w:rFonts w:ascii="Tahoma"/>
          <w:b/>
          <w:sz w:val="18"/>
          <w:u w:val="single"/>
        </w:rPr>
        <w:t>about</w:t>
      </w:r>
      <w:r>
        <w:rPr>
          <w:rFonts w:ascii="Tahoma"/>
          <w:b/>
          <w:spacing w:val="4"/>
          <w:sz w:val="18"/>
          <w:u w:val="single"/>
        </w:rPr>
        <w:t xml:space="preserve"> </w:t>
      </w:r>
      <w:r>
        <w:rPr>
          <w:rFonts w:ascii="Tahoma"/>
          <w:b/>
          <w:sz w:val="18"/>
          <w:u w:val="single"/>
        </w:rPr>
        <w:t>a</w:t>
      </w:r>
      <w:r>
        <w:rPr>
          <w:rFonts w:ascii="Tahoma"/>
          <w:b/>
          <w:spacing w:val="4"/>
          <w:sz w:val="18"/>
          <w:u w:val="single"/>
        </w:rPr>
        <w:t xml:space="preserve"> </w:t>
      </w:r>
      <w:r>
        <w:rPr>
          <w:rFonts w:ascii="Tahoma"/>
          <w:b/>
          <w:sz w:val="18"/>
          <w:u w:val="single"/>
        </w:rPr>
        <w:t>staff</w:t>
      </w:r>
      <w:r>
        <w:rPr>
          <w:rFonts w:ascii="Tahoma"/>
          <w:b/>
          <w:spacing w:val="4"/>
          <w:sz w:val="18"/>
          <w:u w:val="single"/>
        </w:rPr>
        <w:t xml:space="preserve"> </w:t>
      </w:r>
      <w:r>
        <w:rPr>
          <w:rFonts w:ascii="Tahoma"/>
          <w:b/>
          <w:sz w:val="18"/>
          <w:u w:val="single"/>
        </w:rPr>
        <w:t>member,</w:t>
      </w:r>
      <w:r>
        <w:rPr>
          <w:rFonts w:ascii="Tahoma"/>
          <w:b/>
          <w:spacing w:val="5"/>
          <w:sz w:val="18"/>
          <w:u w:val="single"/>
        </w:rPr>
        <w:t xml:space="preserve"> </w:t>
      </w:r>
      <w:r>
        <w:rPr>
          <w:rFonts w:ascii="Tahoma"/>
          <w:b/>
          <w:sz w:val="18"/>
          <w:u w:val="single"/>
        </w:rPr>
        <w:t>supply</w:t>
      </w:r>
      <w:r>
        <w:rPr>
          <w:rFonts w:ascii="Tahoma"/>
          <w:b/>
          <w:spacing w:val="4"/>
          <w:sz w:val="18"/>
          <w:u w:val="single"/>
        </w:rPr>
        <w:t xml:space="preserve"> </w:t>
      </w:r>
      <w:r>
        <w:rPr>
          <w:rFonts w:ascii="Tahoma"/>
          <w:b/>
          <w:sz w:val="18"/>
          <w:u w:val="single"/>
        </w:rPr>
        <w:t>teacher,</w:t>
      </w:r>
      <w:r>
        <w:rPr>
          <w:rFonts w:ascii="Tahoma"/>
          <w:b/>
          <w:spacing w:val="4"/>
          <w:sz w:val="18"/>
          <w:u w:val="single"/>
        </w:rPr>
        <w:t xml:space="preserve"> </w:t>
      </w:r>
      <w:r>
        <w:rPr>
          <w:rFonts w:ascii="Tahoma"/>
          <w:b/>
          <w:sz w:val="18"/>
          <w:u w:val="single"/>
        </w:rPr>
        <w:t>volunteer</w:t>
      </w:r>
      <w:r>
        <w:rPr>
          <w:rFonts w:ascii="Tahoma"/>
          <w:b/>
          <w:spacing w:val="4"/>
          <w:sz w:val="18"/>
          <w:u w:val="single"/>
        </w:rPr>
        <w:t xml:space="preserve"> </w:t>
      </w:r>
      <w:r>
        <w:rPr>
          <w:rFonts w:ascii="Tahoma"/>
          <w:b/>
          <w:sz w:val="18"/>
          <w:u w:val="single"/>
        </w:rPr>
        <w:t>or</w:t>
      </w:r>
      <w:r>
        <w:rPr>
          <w:rFonts w:ascii="Tahoma"/>
          <w:b/>
          <w:spacing w:val="4"/>
          <w:sz w:val="18"/>
          <w:u w:val="single"/>
        </w:rPr>
        <w:t xml:space="preserve"> </w:t>
      </w:r>
      <w:r>
        <w:rPr>
          <w:rFonts w:ascii="Tahoma"/>
          <w:b/>
          <w:spacing w:val="-2"/>
          <w:sz w:val="18"/>
          <w:u w:val="single"/>
        </w:rPr>
        <w:t>contractor</w:t>
      </w:r>
      <w:r>
        <w:rPr>
          <w:rFonts w:ascii="Tahoma"/>
          <w:b/>
          <w:spacing w:val="40"/>
          <w:sz w:val="18"/>
          <w:u w:val="single"/>
        </w:rPr>
        <w:t xml:space="preserve"> </w:t>
      </w:r>
    </w:p>
    <w:p w14:paraId="6F6C7DCA" w14:textId="77777777" w:rsidR="00D73F17" w:rsidRDefault="00D73F17">
      <w:pPr>
        <w:pStyle w:val="BodyText"/>
        <w:spacing w:before="53"/>
        <w:rPr>
          <w:rFonts w:ascii="Tahoma"/>
          <w:b/>
        </w:rPr>
      </w:pPr>
    </w:p>
    <w:p w14:paraId="302296C2" w14:textId="77777777" w:rsidR="00D73F17" w:rsidRDefault="00A83A70">
      <w:pPr>
        <w:pStyle w:val="BodyText"/>
        <w:spacing w:before="1" w:line="266" w:lineRule="auto"/>
        <w:ind w:right="134"/>
        <w:jc w:val="both"/>
      </w:pPr>
      <w:r>
        <w:t>If anyone has concerns about a member of staff (including temporary staff, volunteer, or contractor), or an allegation is made about a member of staff (including a temporary staff member, volunteer, or contractor) staff are expected to report this to the Setting Manager.</w:t>
      </w:r>
    </w:p>
    <w:p w14:paraId="39FE6B5E" w14:textId="77777777" w:rsidR="00D73F17" w:rsidRDefault="00D73F17">
      <w:pPr>
        <w:pStyle w:val="BodyText"/>
        <w:spacing w:before="22"/>
      </w:pPr>
    </w:p>
    <w:p w14:paraId="7069B549" w14:textId="77777777" w:rsidR="00D73F17" w:rsidRDefault="00A83A70">
      <w:pPr>
        <w:pStyle w:val="BodyText"/>
        <w:spacing w:before="1" w:line="266" w:lineRule="auto"/>
        <w:ind w:right="139"/>
        <w:jc w:val="both"/>
      </w:pPr>
      <w:r>
        <w:t>If you have concerns or become aware of concerns related to the Setting Manager, staff should speak to the</w:t>
      </w:r>
      <w:r>
        <w:rPr>
          <w:spacing w:val="-5"/>
        </w:rPr>
        <w:t xml:space="preserve"> </w:t>
      </w:r>
      <w:r>
        <w:t>Trustees.</w:t>
      </w:r>
    </w:p>
    <w:p w14:paraId="225C9DF1" w14:textId="77777777" w:rsidR="00D73F17" w:rsidRDefault="00D73F17">
      <w:pPr>
        <w:pStyle w:val="BodyText"/>
        <w:spacing w:before="23"/>
      </w:pPr>
    </w:p>
    <w:p w14:paraId="5623FA18" w14:textId="77777777" w:rsidR="00D73F17" w:rsidRDefault="00A83A70">
      <w:pPr>
        <w:pStyle w:val="BodyText"/>
        <w:spacing w:line="266" w:lineRule="auto"/>
        <w:ind w:right="136"/>
        <w:jc w:val="both"/>
      </w:pPr>
      <w:r>
        <w:t>The Setting Manager/ Trustees will then follow the procedures set out in our ‘Managing Allegations</w:t>
      </w:r>
      <w:r>
        <w:rPr>
          <w:spacing w:val="40"/>
        </w:rPr>
        <w:t xml:space="preserve"> </w:t>
      </w:r>
      <w:r>
        <w:t>against Staff’ policy and/or our ‘Low Level Concerns’ procedures.</w:t>
      </w:r>
    </w:p>
    <w:p w14:paraId="3D3E58DD" w14:textId="77777777" w:rsidR="00D73F17" w:rsidRDefault="00D73F17">
      <w:pPr>
        <w:pStyle w:val="BodyText"/>
      </w:pPr>
    </w:p>
    <w:p w14:paraId="1BE3F094" w14:textId="77777777" w:rsidR="00D73F17" w:rsidRDefault="00D73F17">
      <w:pPr>
        <w:pStyle w:val="BodyText"/>
        <w:spacing w:before="103"/>
      </w:pPr>
    </w:p>
    <w:p w14:paraId="12910C86" w14:textId="77777777" w:rsidR="00D73F17" w:rsidRDefault="00A83A70">
      <w:pPr>
        <w:pStyle w:val="Heading1"/>
        <w:numPr>
          <w:ilvl w:val="0"/>
          <w:numId w:val="1"/>
        </w:numPr>
        <w:tabs>
          <w:tab w:val="left" w:pos="295"/>
        </w:tabs>
        <w:ind w:left="295" w:hanging="295"/>
      </w:pPr>
      <w:bookmarkStart w:id="7" w:name="_TOC_250017"/>
      <w:r>
        <w:rPr>
          <w:color w:val="E74470"/>
        </w:rPr>
        <w:t>SUPERVISION</w:t>
      </w:r>
      <w:r>
        <w:rPr>
          <w:color w:val="E74470"/>
          <w:spacing w:val="2"/>
        </w:rPr>
        <w:t xml:space="preserve"> </w:t>
      </w:r>
      <w:r>
        <w:rPr>
          <w:color w:val="E74470"/>
        </w:rPr>
        <w:t>OF</w:t>
      </w:r>
      <w:r>
        <w:rPr>
          <w:color w:val="E74470"/>
          <w:spacing w:val="3"/>
        </w:rPr>
        <w:t xml:space="preserve"> </w:t>
      </w:r>
      <w:r>
        <w:rPr>
          <w:color w:val="E74470"/>
        </w:rPr>
        <w:t>STAFF,</w:t>
      </w:r>
      <w:r>
        <w:rPr>
          <w:color w:val="E74470"/>
          <w:spacing w:val="2"/>
        </w:rPr>
        <w:t xml:space="preserve"> </w:t>
      </w:r>
      <w:r>
        <w:rPr>
          <w:color w:val="E74470"/>
        </w:rPr>
        <w:t>KEY</w:t>
      </w:r>
      <w:r>
        <w:rPr>
          <w:color w:val="E74470"/>
          <w:spacing w:val="3"/>
        </w:rPr>
        <w:t xml:space="preserve"> </w:t>
      </w:r>
      <w:r>
        <w:rPr>
          <w:color w:val="E74470"/>
        </w:rPr>
        <w:t>PERSON,</w:t>
      </w:r>
      <w:r>
        <w:rPr>
          <w:color w:val="E74470"/>
          <w:spacing w:val="2"/>
        </w:rPr>
        <w:t xml:space="preserve"> </w:t>
      </w:r>
      <w:r>
        <w:rPr>
          <w:color w:val="E74470"/>
        </w:rPr>
        <w:t>AND</w:t>
      </w:r>
      <w:r>
        <w:rPr>
          <w:color w:val="E74470"/>
          <w:spacing w:val="3"/>
        </w:rPr>
        <w:t xml:space="preserve"> </w:t>
      </w:r>
      <w:bookmarkEnd w:id="7"/>
      <w:r>
        <w:rPr>
          <w:color w:val="E74470"/>
          <w:spacing w:val="-2"/>
        </w:rPr>
        <w:t>RATIOS</w:t>
      </w:r>
    </w:p>
    <w:p w14:paraId="619A3157" w14:textId="77777777" w:rsidR="00D73F17" w:rsidRDefault="00D73F17">
      <w:pPr>
        <w:pStyle w:val="BodyText"/>
        <w:spacing w:before="57"/>
        <w:rPr>
          <w:rFonts w:ascii="Tahoma"/>
          <w:b/>
        </w:rPr>
      </w:pPr>
    </w:p>
    <w:p w14:paraId="7363CD70" w14:textId="77777777" w:rsidR="00D73F17" w:rsidRDefault="00A83A70">
      <w:pPr>
        <w:jc w:val="both"/>
        <w:rPr>
          <w:rFonts w:ascii="Tahoma"/>
          <w:b/>
          <w:sz w:val="18"/>
        </w:rPr>
      </w:pPr>
      <w:r>
        <w:rPr>
          <w:rFonts w:ascii="Tahoma"/>
          <w:b/>
          <w:sz w:val="18"/>
          <w:u w:val="single"/>
        </w:rPr>
        <w:t>Supervision</w:t>
      </w:r>
      <w:r>
        <w:rPr>
          <w:rFonts w:ascii="Tahoma"/>
          <w:b/>
          <w:spacing w:val="2"/>
          <w:sz w:val="18"/>
          <w:u w:val="single"/>
        </w:rPr>
        <w:t xml:space="preserve"> </w:t>
      </w:r>
      <w:r>
        <w:rPr>
          <w:rFonts w:ascii="Tahoma"/>
          <w:b/>
          <w:sz w:val="18"/>
          <w:u w:val="single"/>
        </w:rPr>
        <w:t>of</w:t>
      </w:r>
      <w:r>
        <w:rPr>
          <w:rFonts w:ascii="Tahoma"/>
          <w:b/>
          <w:spacing w:val="3"/>
          <w:sz w:val="18"/>
          <w:u w:val="single"/>
        </w:rPr>
        <w:t xml:space="preserve"> </w:t>
      </w:r>
      <w:r>
        <w:rPr>
          <w:rFonts w:ascii="Tahoma"/>
          <w:b/>
          <w:spacing w:val="-2"/>
          <w:sz w:val="18"/>
          <w:u w:val="single"/>
        </w:rPr>
        <w:t>staff</w:t>
      </w:r>
    </w:p>
    <w:p w14:paraId="56CD4509" w14:textId="77777777" w:rsidR="00D73F17" w:rsidRDefault="00D73F17">
      <w:pPr>
        <w:pStyle w:val="BodyText"/>
        <w:spacing w:before="53"/>
        <w:rPr>
          <w:rFonts w:ascii="Tahoma"/>
          <w:b/>
        </w:rPr>
      </w:pPr>
    </w:p>
    <w:p w14:paraId="1BDE5425" w14:textId="77777777" w:rsidR="00D73F17" w:rsidRDefault="00A83A70">
      <w:pPr>
        <w:pStyle w:val="BodyText"/>
        <w:spacing w:before="1" w:line="266" w:lineRule="auto"/>
        <w:ind w:right="133"/>
        <w:jc w:val="both"/>
      </w:pPr>
      <w:r>
        <w:t>To ensure staff are supported and developed to effectively carry out their role in protecting and safeguarding children in their care the settings practice is led by the Setting Manager who has an approved qualification of level 3 or above. This Setting Manager has the responsibility for ensuring that procedures are in place for all staff to receive regular formal supervision that will provide staff with an opportunity</w:t>
      </w:r>
      <w:r>
        <w:rPr>
          <w:spacing w:val="40"/>
        </w:rPr>
        <w:t xml:space="preserve"> </w:t>
      </w:r>
      <w:r>
        <w:t>to</w:t>
      </w:r>
      <w:r>
        <w:rPr>
          <w:spacing w:val="40"/>
        </w:rPr>
        <w:t xml:space="preserve"> </w:t>
      </w:r>
      <w:r>
        <w:t>review</w:t>
      </w:r>
      <w:r>
        <w:rPr>
          <w:spacing w:val="40"/>
        </w:rPr>
        <w:t xml:space="preserve"> </w:t>
      </w:r>
      <w:r>
        <w:t>their</w:t>
      </w:r>
      <w:r>
        <w:rPr>
          <w:spacing w:val="40"/>
        </w:rPr>
        <w:t xml:space="preserve"> </w:t>
      </w:r>
      <w:r>
        <w:t>performance,</w:t>
      </w:r>
      <w:r>
        <w:rPr>
          <w:spacing w:val="40"/>
        </w:rPr>
        <w:t xml:space="preserve"> </w:t>
      </w:r>
      <w:r>
        <w:t>practice</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working</w:t>
      </w:r>
      <w:r>
        <w:rPr>
          <w:spacing w:val="40"/>
        </w:rPr>
        <w:t xml:space="preserve"> </w:t>
      </w:r>
      <w:r>
        <w:t>with</w:t>
      </w:r>
      <w:r>
        <w:rPr>
          <w:spacing w:val="40"/>
        </w:rPr>
        <w:t xml:space="preserve"> </w:t>
      </w:r>
      <w:r>
        <w:t>the</w:t>
      </w:r>
      <w:r>
        <w:rPr>
          <w:spacing w:val="40"/>
        </w:rPr>
        <w:t xml:space="preserve"> </w:t>
      </w:r>
      <w:r>
        <w:t>children</w:t>
      </w:r>
      <w:r>
        <w:rPr>
          <w:spacing w:val="40"/>
        </w:rPr>
        <w:t xml:space="preserve"> </w:t>
      </w:r>
      <w:r>
        <w:t>and their</w:t>
      </w:r>
      <w:r>
        <w:rPr>
          <w:spacing w:val="-5"/>
        </w:rPr>
        <w:t xml:space="preserve"> </w:t>
      </w:r>
      <w:r>
        <w:t>families.</w:t>
      </w:r>
    </w:p>
    <w:p w14:paraId="3B4EDC2B" w14:textId="77777777" w:rsidR="00D73F17" w:rsidRDefault="00D73F17">
      <w:pPr>
        <w:pStyle w:val="BodyText"/>
        <w:spacing w:before="21"/>
      </w:pPr>
    </w:p>
    <w:p w14:paraId="5B613775" w14:textId="77777777" w:rsidR="00D73F17" w:rsidRDefault="00A83A70">
      <w:pPr>
        <w:pStyle w:val="BodyText"/>
        <w:spacing w:before="1"/>
        <w:jc w:val="both"/>
      </w:pPr>
      <w:r>
        <w:t>The supervision</w:t>
      </w:r>
      <w:r>
        <w:rPr>
          <w:spacing w:val="1"/>
        </w:rPr>
        <w:t xml:space="preserve"> </w:t>
      </w:r>
      <w:r>
        <w:t>staff</w:t>
      </w:r>
      <w:r>
        <w:rPr>
          <w:spacing w:val="1"/>
        </w:rPr>
        <w:t xml:space="preserve"> </w:t>
      </w:r>
      <w:r>
        <w:t>access</w:t>
      </w:r>
      <w:r>
        <w:rPr>
          <w:spacing w:val="1"/>
        </w:rPr>
        <w:t xml:space="preserve"> </w:t>
      </w:r>
      <w:r>
        <w:t>will</w:t>
      </w:r>
      <w:r>
        <w:rPr>
          <w:spacing w:val="1"/>
        </w:rPr>
        <w:t xml:space="preserve"> </w:t>
      </w:r>
      <w:r>
        <w:t>provide</w:t>
      </w:r>
      <w:r>
        <w:rPr>
          <w:spacing w:val="1"/>
        </w:rPr>
        <w:t xml:space="preserve"> </w:t>
      </w:r>
      <w:r>
        <w:t>opportunities</w:t>
      </w:r>
      <w:r>
        <w:rPr>
          <w:spacing w:val="1"/>
        </w:rPr>
        <w:t xml:space="preserve"> </w:t>
      </w:r>
      <w:r>
        <w:rPr>
          <w:spacing w:val="-5"/>
        </w:rPr>
        <w:t>to:</w:t>
      </w:r>
    </w:p>
    <w:p w14:paraId="3B997B8A" w14:textId="77777777" w:rsidR="00D73F17" w:rsidRDefault="00D73F17">
      <w:pPr>
        <w:pStyle w:val="BodyText"/>
        <w:spacing w:before="65"/>
      </w:pPr>
    </w:p>
    <w:p w14:paraId="0A253687" w14:textId="77777777" w:rsidR="00D73F17" w:rsidRDefault="00A83A70">
      <w:pPr>
        <w:pStyle w:val="BodyText"/>
        <w:spacing w:line="288" w:lineRule="auto"/>
        <w:ind w:left="600" w:hanging="182"/>
      </w:pPr>
      <w:r>
        <w:rPr>
          <w:noProof/>
          <w:position w:val="4"/>
        </w:rPr>
        <w:drawing>
          <wp:inline distT="0" distB="0" distL="0" distR="0" wp14:anchorId="32D5DCA8" wp14:editId="517EF245">
            <wp:extent cx="45719" cy="4572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discuss</w:t>
      </w:r>
      <w:r>
        <w:rPr>
          <w:spacing w:val="23"/>
        </w:rPr>
        <w:t xml:space="preserve"> </w:t>
      </w:r>
      <w:r>
        <w:t>any</w:t>
      </w:r>
      <w:r>
        <w:rPr>
          <w:spacing w:val="23"/>
        </w:rPr>
        <w:t xml:space="preserve"> </w:t>
      </w:r>
      <w:r>
        <w:t>issues</w:t>
      </w:r>
      <w:r>
        <w:rPr>
          <w:spacing w:val="23"/>
        </w:rPr>
        <w:t xml:space="preserve"> </w:t>
      </w:r>
      <w:r>
        <w:t>–</w:t>
      </w:r>
      <w:r>
        <w:rPr>
          <w:spacing w:val="23"/>
        </w:rPr>
        <w:t xml:space="preserve"> </w:t>
      </w:r>
      <w:r>
        <w:t>particularly</w:t>
      </w:r>
      <w:r>
        <w:rPr>
          <w:spacing w:val="23"/>
        </w:rPr>
        <w:t xml:space="preserve"> </w:t>
      </w:r>
      <w:r>
        <w:t>concerning</w:t>
      </w:r>
      <w:r>
        <w:rPr>
          <w:spacing w:val="23"/>
        </w:rPr>
        <w:t xml:space="preserve"> </w:t>
      </w:r>
      <w:r>
        <w:t>children’s</w:t>
      </w:r>
      <w:r>
        <w:rPr>
          <w:spacing w:val="23"/>
        </w:rPr>
        <w:t xml:space="preserve"> </w:t>
      </w:r>
      <w:r>
        <w:t>development</w:t>
      </w:r>
      <w:r>
        <w:rPr>
          <w:spacing w:val="23"/>
        </w:rPr>
        <w:t xml:space="preserve"> </w:t>
      </w:r>
      <w:r>
        <w:t>or</w:t>
      </w:r>
      <w:r>
        <w:rPr>
          <w:spacing w:val="23"/>
        </w:rPr>
        <w:t xml:space="preserve"> </w:t>
      </w:r>
      <w:r>
        <w:t>wellbeing,</w:t>
      </w:r>
      <w:r>
        <w:rPr>
          <w:spacing w:val="23"/>
        </w:rPr>
        <w:t xml:space="preserve"> </w:t>
      </w:r>
      <w:r>
        <w:t>including</w:t>
      </w:r>
      <w:r>
        <w:rPr>
          <w:spacing w:val="23"/>
        </w:rPr>
        <w:t xml:space="preserve"> </w:t>
      </w:r>
      <w:r>
        <w:t>child protection</w:t>
      </w:r>
      <w:r>
        <w:rPr>
          <w:spacing w:val="-5"/>
        </w:rPr>
        <w:t xml:space="preserve"> </w:t>
      </w:r>
      <w:r>
        <w:t>concerns.</w:t>
      </w:r>
    </w:p>
    <w:p w14:paraId="50A980E7" w14:textId="77777777" w:rsidR="00D73F17" w:rsidRDefault="00A83A70">
      <w:pPr>
        <w:pStyle w:val="BodyText"/>
        <w:spacing w:before="41"/>
        <w:ind w:left="418"/>
      </w:pPr>
      <w:r>
        <w:rPr>
          <w:noProof/>
          <w:position w:val="4"/>
        </w:rPr>
        <w:drawing>
          <wp:inline distT="0" distB="0" distL="0" distR="0" wp14:anchorId="0E2127B9" wp14:editId="28FD91D7">
            <wp:extent cx="45719" cy="4571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identify</w:t>
      </w:r>
      <w:r>
        <w:rPr>
          <w:spacing w:val="-2"/>
        </w:rPr>
        <w:t xml:space="preserve"> </w:t>
      </w:r>
      <w:r>
        <w:t>solutions</w:t>
      </w:r>
      <w:r>
        <w:rPr>
          <w:spacing w:val="-2"/>
        </w:rPr>
        <w:t xml:space="preserve"> </w:t>
      </w:r>
      <w:r>
        <w:t>to</w:t>
      </w:r>
      <w:r>
        <w:rPr>
          <w:spacing w:val="-2"/>
        </w:rPr>
        <w:t xml:space="preserve"> </w:t>
      </w:r>
      <w:r>
        <w:t>address</w:t>
      </w:r>
      <w:r>
        <w:rPr>
          <w:spacing w:val="-2"/>
        </w:rPr>
        <w:t xml:space="preserve"> </w:t>
      </w:r>
      <w:r>
        <w:t>issues</w:t>
      </w:r>
      <w:r>
        <w:rPr>
          <w:spacing w:val="-2"/>
        </w:rPr>
        <w:t xml:space="preserve"> </w:t>
      </w:r>
      <w:r>
        <w:t>as</w:t>
      </w:r>
      <w:r>
        <w:rPr>
          <w:spacing w:val="-2"/>
        </w:rPr>
        <w:t xml:space="preserve"> </w:t>
      </w:r>
      <w:r>
        <w:t>they</w:t>
      </w:r>
      <w:r>
        <w:rPr>
          <w:spacing w:val="-2"/>
        </w:rPr>
        <w:t xml:space="preserve"> </w:t>
      </w:r>
      <w:r>
        <w:t>arise.</w:t>
      </w:r>
    </w:p>
    <w:p w14:paraId="11C31009" w14:textId="77777777" w:rsidR="00D73F17" w:rsidRDefault="00A83A70">
      <w:pPr>
        <w:pStyle w:val="BodyText"/>
        <w:spacing w:before="104"/>
        <w:ind w:left="418"/>
      </w:pPr>
      <w:r>
        <w:rPr>
          <w:noProof/>
          <w:position w:val="4"/>
        </w:rPr>
        <w:drawing>
          <wp:inline distT="0" distB="0" distL="0" distR="0" wp14:anchorId="22D0B056" wp14:editId="3B0994CE">
            <wp:extent cx="45719" cy="45719"/>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receive coaching to improve their personal effectiveness.</w:t>
      </w:r>
    </w:p>
    <w:p w14:paraId="034AF540" w14:textId="77777777" w:rsidR="00D73F17" w:rsidRDefault="00D73F17">
      <w:pPr>
        <w:pStyle w:val="BodyText"/>
      </w:pPr>
    </w:p>
    <w:p w14:paraId="6DAF52C4" w14:textId="77777777" w:rsidR="00D73F17" w:rsidRDefault="00D73F17">
      <w:pPr>
        <w:pStyle w:val="BodyText"/>
        <w:spacing w:before="129"/>
      </w:pPr>
    </w:p>
    <w:p w14:paraId="7A072416" w14:textId="77777777" w:rsidR="00D73F17" w:rsidRDefault="00A83A70">
      <w:pPr>
        <w:pStyle w:val="BodyText"/>
      </w:pPr>
      <w:r>
        <w:t>Regular</w:t>
      </w:r>
      <w:r>
        <w:rPr>
          <w:spacing w:val="-5"/>
        </w:rPr>
        <w:t xml:space="preserve"> </w:t>
      </w:r>
      <w:r>
        <w:t>support,</w:t>
      </w:r>
      <w:r>
        <w:rPr>
          <w:spacing w:val="-5"/>
        </w:rPr>
        <w:t xml:space="preserve"> </w:t>
      </w:r>
      <w:r>
        <w:t>advice,</w:t>
      </w:r>
      <w:r>
        <w:rPr>
          <w:spacing w:val="-5"/>
        </w:rPr>
        <w:t xml:space="preserve"> </w:t>
      </w:r>
      <w:r>
        <w:t>training</w:t>
      </w:r>
      <w:r>
        <w:rPr>
          <w:spacing w:val="-4"/>
        </w:rPr>
        <w:t xml:space="preserve"> </w:t>
      </w:r>
      <w:r>
        <w:t>and</w:t>
      </w:r>
      <w:r>
        <w:rPr>
          <w:spacing w:val="-5"/>
        </w:rPr>
        <w:t xml:space="preserve"> </w:t>
      </w:r>
      <w:r>
        <w:t>supervision</w:t>
      </w:r>
      <w:r>
        <w:rPr>
          <w:spacing w:val="-5"/>
        </w:rPr>
        <w:t xml:space="preserve"> </w:t>
      </w:r>
      <w:r>
        <w:t>for</w:t>
      </w:r>
      <w:r>
        <w:rPr>
          <w:spacing w:val="-4"/>
        </w:rPr>
        <w:t xml:space="preserve"> </w:t>
      </w:r>
      <w:r>
        <w:t>the</w:t>
      </w:r>
      <w:r>
        <w:rPr>
          <w:spacing w:val="-5"/>
        </w:rPr>
        <w:t xml:space="preserve"> </w:t>
      </w:r>
      <w:r>
        <w:t>Setting</w:t>
      </w:r>
      <w:r>
        <w:rPr>
          <w:spacing w:val="-5"/>
        </w:rPr>
        <w:t xml:space="preserve"> </w:t>
      </w:r>
      <w:r>
        <w:t>Manager</w:t>
      </w:r>
      <w:r>
        <w:rPr>
          <w:spacing w:val="-4"/>
        </w:rPr>
        <w:t xml:space="preserve"> </w:t>
      </w:r>
      <w:r>
        <w:t>will</w:t>
      </w:r>
      <w:r>
        <w:rPr>
          <w:spacing w:val="-5"/>
        </w:rPr>
        <w:t xml:space="preserve"> </w:t>
      </w:r>
      <w:r>
        <w:t>be</w:t>
      </w:r>
      <w:r>
        <w:rPr>
          <w:spacing w:val="-5"/>
        </w:rPr>
        <w:t xml:space="preserve"> </w:t>
      </w:r>
      <w:r>
        <w:t>provided</w:t>
      </w:r>
      <w:r>
        <w:rPr>
          <w:spacing w:val="-4"/>
        </w:rPr>
        <w:t xml:space="preserve"> </w:t>
      </w:r>
      <w:r>
        <w:t>by</w:t>
      </w:r>
      <w:r>
        <w:rPr>
          <w:spacing w:val="-5"/>
        </w:rPr>
        <w:t xml:space="preserve"> </w:t>
      </w:r>
      <w:r>
        <w:t>the</w:t>
      </w:r>
      <w:r>
        <w:rPr>
          <w:spacing w:val="-5"/>
        </w:rPr>
        <w:t xml:space="preserve"> s.</w:t>
      </w:r>
    </w:p>
    <w:p w14:paraId="7F004CB6" w14:textId="77777777" w:rsidR="00D73F17" w:rsidRDefault="00D73F17">
      <w:pPr>
        <w:pStyle w:val="BodyText"/>
        <w:spacing w:before="132"/>
      </w:pPr>
    </w:p>
    <w:p w14:paraId="498BD189" w14:textId="77777777" w:rsidR="00D73F17" w:rsidRDefault="00A83A70">
      <w:pPr>
        <w:spacing w:before="1"/>
        <w:rPr>
          <w:rFonts w:ascii="Tahoma"/>
          <w:b/>
          <w:sz w:val="18"/>
        </w:rPr>
      </w:pPr>
      <w:r>
        <w:rPr>
          <w:rFonts w:ascii="Tahoma"/>
          <w:b/>
          <w:sz w:val="18"/>
          <w:u w:val="single"/>
        </w:rPr>
        <w:t xml:space="preserve">Key </w:t>
      </w:r>
      <w:r>
        <w:rPr>
          <w:rFonts w:ascii="Tahoma"/>
          <w:b/>
          <w:spacing w:val="-2"/>
          <w:sz w:val="18"/>
          <w:u w:val="single"/>
        </w:rPr>
        <w:t>Person</w:t>
      </w:r>
    </w:p>
    <w:p w14:paraId="13F25282" w14:textId="77777777" w:rsidR="00D73F17" w:rsidRDefault="00D73F17">
      <w:pPr>
        <w:pStyle w:val="BodyText"/>
        <w:spacing w:before="53"/>
        <w:rPr>
          <w:rFonts w:ascii="Tahoma"/>
          <w:b/>
        </w:rPr>
      </w:pPr>
    </w:p>
    <w:p w14:paraId="5254019E" w14:textId="77777777" w:rsidR="00D73F17" w:rsidRDefault="00A83A70">
      <w:pPr>
        <w:pStyle w:val="BodyText"/>
        <w:spacing w:line="266" w:lineRule="auto"/>
        <w:ind w:right="137"/>
        <w:jc w:val="both"/>
      </w:pPr>
      <w:r>
        <w:t>Each child at Chingford Mount Baptist Church Pre-School will be assigned a key person. Their role is to help ensure that every child’s care is tailored to meet their individual needs, to help the child become familiar with the setting, offer a settled relationship for the child and build a relationship with their</w:t>
      </w:r>
      <w:r>
        <w:rPr>
          <w:spacing w:val="40"/>
        </w:rPr>
        <w:t xml:space="preserve"> </w:t>
      </w:r>
      <w:r>
        <w:t>parents and/or carers. They should also help families engage with more specialist support if appropriate. Where this support may relate to a safeguarding concern, this will be in consultation with the DSL.</w:t>
      </w:r>
    </w:p>
    <w:p w14:paraId="7BCEF3AB" w14:textId="77777777" w:rsidR="00D73F17" w:rsidRDefault="00D73F17">
      <w:pPr>
        <w:pStyle w:val="BodyText"/>
        <w:spacing w:before="107"/>
      </w:pPr>
    </w:p>
    <w:p w14:paraId="4D66EF31" w14:textId="77777777" w:rsidR="00D73F17" w:rsidRDefault="00A83A70">
      <w:pPr>
        <w:rPr>
          <w:rFonts w:ascii="Tahoma"/>
          <w:b/>
          <w:sz w:val="18"/>
        </w:rPr>
      </w:pPr>
      <w:r>
        <w:rPr>
          <w:rFonts w:ascii="Tahoma"/>
          <w:b/>
          <w:spacing w:val="-2"/>
          <w:sz w:val="18"/>
          <w:u w:val="single"/>
        </w:rPr>
        <w:t>Ratios</w:t>
      </w:r>
      <w:r>
        <w:rPr>
          <w:rFonts w:ascii="Tahoma"/>
          <w:b/>
          <w:spacing w:val="40"/>
          <w:sz w:val="18"/>
          <w:u w:val="single"/>
        </w:rPr>
        <w:t xml:space="preserve"> </w:t>
      </w:r>
    </w:p>
    <w:p w14:paraId="00F2FF40" w14:textId="77777777" w:rsidR="00D73F17" w:rsidRDefault="00D73F17">
      <w:pPr>
        <w:pStyle w:val="BodyText"/>
        <w:spacing w:before="53"/>
        <w:rPr>
          <w:rFonts w:ascii="Tahoma"/>
          <w:b/>
        </w:rPr>
      </w:pPr>
    </w:p>
    <w:p w14:paraId="0536E291" w14:textId="77777777" w:rsidR="00D73F17" w:rsidRDefault="00A83A70">
      <w:pPr>
        <w:pStyle w:val="BodyText"/>
      </w:pPr>
      <w:r>
        <w:t>To</w:t>
      </w:r>
      <w:r>
        <w:rPr>
          <w:spacing w:val="1"/>
        </w:rPr>
        <w:t xml:space="preserve"> </w:t>
      </w:r>
      <w:r>
        <w:t>ensure</w:t>
      </w:r>
      <w:r>
        <w:rPr>
          <w:spacing w:val="1"/>
        </w:rPr>
        <w:t xml:space="preserve"> </w:t>
      </w:r>
      <w:r>
        <w:t>the</w:t>
      </w:r>
      <w:r>
        <w:rPr>
          <w:spacing w:val="1"/>
        </w:rPr>
        <w:t xml:space="preserve"> </w:t>
      </w:r>
      <w:r>
        <w:t>safety</w:t>
      </w:r>
      <w:r>
        <w:rPr>
          <w:spacing w:val="1"/>
        </w:rPr>
        <w:t xml:space="preserve"> </w:t>
      </w:r>
      <w:r>
        <w:t>and</w:t>
      </w:r>
      <w:r>
        <w:rPr>
          <w:spacing w:val="1"/>
        </w:rPr>
        <w:t xml:space="preserve"> </w:t>
      </w:r>
      <w:r>
        <w:t>the</w:t>
      </w:r>
      <w:r>
        <w:rPr>
          <w:spacing w:val="1"/>
        </w:rPr>
        <w:t xml:space="preserve"> </w:t>
      </w:r>
      <w:r>
        <w:t>wellbeing</w:t>
      </w:r>
      <w:r>
        <w:rPr>
          <w:spacing w:val="1"/>
        </w:rPr>
        <w:t xml:space="preserve"> </w:t>
      </w:r>
      <w:r>
        <w:t>of</w:t>
      </w:r>
      <w:r>
        <w:rPr>
          <w:spacing w:val="1"/>
        </w:rPr>
        <w:t xml:space="preserve"> </w:t>
      </w:r>
      <w:r>
        <w:t>the</w:t>
      </w:r>
      <w:r>
        <w:rPr>
          <w:spacing w:val="2"/>
        </w:rPr>
        <w:t xml:space="preserve"> </w:t>
      </w:r>
      <w:r>
        <w:t>children</w:t>
      </w:r>
      <w:r>
        <w:rPr>
          <w:spacing w:val="1"/>
        </w:rPr>
        <w:t xml:space="preserve"> </w:t>
      </w:r>
      <w:r>
        <w:t>in</w:t>
      </w:r>
      <w:r>
        <w:rPr>
          <w:spacing w:val="1"/>
        </w:rPr>
        <w:t xml:space="preserve"> </w:t>
      </w:r>
      <w:r>
        <w:t>our</w:t>
      </w:r>
      <w:r>
        <w:rPr>
          <w:spacing w:val="1"/>
        </w:rPr>
        <w:t xml:space="preserve"> </w:t>
      </w:r>
      <w:r>
        <w:t>setting</w:t>
      </w:r>
      <w:r>
        <w:rPr>
          <w:spacing w:val="1"/>
        </w:rPr>
        <w:t xml:space="preserve"> </w:t>
      </w:r>
      <w:r>
        <w:t>we</w:t>
      </w:r>
      <w:r>
        <w:rPr>
          <w:spacing w:val="1"/>
        </w:rPr>
        <w:t xml:space="preserve"> </w:t>
      </w:r>
      <w:r>
        <w:t>will</w:t>
      </w:r>
      <w:r>
        <w:rPr>
          <w:spacing w:val="1"/>
        </w:rPr>
        <w:t xml:space="preserve"> </w:t>
      </w:r>
      <w:r>
        <w:t>ensure</w:t>
      </w:r>
      <w:r>
        <w:rPr>
          <w:spacing w:val="1"/>
        </w:rPr>
        <w:t xml:space="preserve"> </w:t>
      </w:r>
      <w:r>
        <w:t>we</w:t>
      </w:r>
      <w:r>
        <w:rPr>
          <w:spacing w:val="2"/>
        </w:rPr>
        <w:t xml:space="preserve"> </w:t>
      </w:r>
      <w:r>
        <w:t>follow</w:t>
      </w:r>
      <w:r>
        <w:rPr>
          <w:spacing w:val="1"/>
        </w:rPr>
        <w:t xml:space="preserve"> </w:t>
      </w:r>
      <w:r>
        <w:t>the</w:t>
      </w:r>
      <w:r>
        <w:rPr>
          <w:spacing w:val="1"/>
        </w:rPr>
        <w:t xml:space="preserve"> </w:t>
      </w:r>
      <w:r>
        <w:rPr>
          <w:spacing w:val="-2"/>
        </w:rPr>
        <w:t>current</w:t>
      </w:r>
    </w:p>
    <w:p w14:paraId="259E7D84" w14:textId="77777777" w:rsidR="00D73F17" w:rsidRDefault="00D73F17">
      <w:pPr>
        <w:pStyle w:val="BodyText"/>
        <w:sectPr w:rsidR="00D73F17">
          <w:pgSz w:w="11910" w:h="16840"/>
          <w:pgMar w:top="1040" w:right="992" w:bottom="1880" w:left="1133" w:header="0" w:footer="1683" w:gutter="0"/>
          <w:cols w:space="720"/>
        </w:sectPr>
      </w:pPr>
    </w:p>
    <w:p w14:paraId="4C41EFB3" w14:textId="77777777" w:rsidR="00D73F17" w:rsidRDefault="00A83A70">
      <w:pPr>
        <w:pStyle w:val="BodyText"/>
        <w:spacing w:before="77" w:line="266" w:lineRule="auto"/>
        <w:ind w:right="142"/>
      </w:pPr>
      <w:r>
        <w:lastRenderedPageBreak/>
        <w:t>recommended ratios and qualifications for the safe care of children as set out in the statutory framework for the Early Years Foundation Stage. As of September 2024, these are as follows:</w:t>
      </w:r>
    </w:p>
    <w:p w14:paraId="1895902A" w14:textId="77777777" w:rsidR="00D73F17" w:rsidRDefault="00D73F17">
      <w:pPr>
        <w:pStyle w:val="BodyText"/>
        <w:spacing w:before="23"/>
      </w:pPr>
    </w:p>
    <w:p w14:paraId="3CC86D3B" w14:textId="388D06E9" w:rsidR="00D73F17" w:rsidRDefault="00A83A70">
      <w:pPr>
        <w:pStyle w:val="BodyText"/>
        <w:spacing w:before="1"/>
      </w:pPr>
      <w:r>
        <w:t>For</w:t>
      </w:r>
      <w:r>
        <w:rPr>
          <w:spacing w:val="-7"/>
        </w:rPr>
        <w:t xml:space="preserve"> </w:t>
      </w:r>
      <w:r>
        <w:t>children</w:t>
      </w:r>
      <w:r>
        <w:rPr>
          <w:spacing w:val="-6"/>
        </w:rPr>
        <w:t xml:space="preserve"> </w:t>
      </w:r>
      <w:r>
        <w:t>aged</w:t>
      </w:r>
      <w:r>
        <w:rPr>
          <w:spacing w:val="-7"/>
        </w:rPr>
        <w:t xml:space="preserve"> </w:t>
      </w:r>
      <w:r w:rsidR="007018DD">
        <w:rPr>
          <w:spacing w:val="-7"/>
        </w:rPr>
        <w:t>0-</w:t>
      </w:r>
      <w:r>
        <w:t>2</w:t>
      </w:r>
      <w:r>
        <w:rPr>
          <w:spacing w:val="-6"/>
        </w:rPr>
        <w:t xml:space="preserve"> </w:t>
      </w:r>
      <w:r w:rsidR="007018DD">
        <w:t>years:</w:t>
      </w:r>
    </w:p>
    <w:p w14:paraId="70133F55" w14:textId="77777777" w:rsidR="00D73F17" w:rsidRDefault="00D73F17">
      <w:pPr>
        <w:pStyle w:val="BodyText"/>
        <w:spacing w:before="65"/>
      </w:pPr>
    </w:p>
    <w:p w14:paraId="2D7183FC" w14:textId="77777777" w:rsidR="00D73F17" w:rsidRDefault="00A83A70">
      <w:pPr>
        <w:pStyle w:val="BodyText"/>
        <w:ind w:left="418"/>
      </w:pPr>
      <w:r>
        <w:rPr>
          <w:noProof/>
          <w:position w:val="4"/>
        </w:rPr>
        <w:drawing>
          <wp:inline distT="0" distB="0" distL="0" distR="0" wp14:anchorId="799E7A33" wp14:editId="4FC2EEC9">
            <wp:extent cx="45719" cy="4572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4"/>
        </w:rPr>
        <w:t xml:space="preserve"> </w:t>
      </w:r>
      <w:r>
        <w:t>be</w:t>
      </w:r>
      <w:r>
        <w:rPr>
          <w:spacing w:val="-3"/>
        </w:rPr>
        <w:t xml:space="preserve"> </w:t>
      </w:r>
      <w:r>
        <w:t>at</w:t>
      </w:r>
      <w:r>
        <w:rPr>
          <w:spacing w:val="-4"/>
        </w:rPr>
        <w:t xml:space="preserve"> </w:t>
      </w:r>
      <w:r>
        <w:t>least</w:t>
      </w:r>
      <w:r>
        <w:rPr>
          <w:spacing w:val="-3"/>
        </w:rPr>
        <w:t xml:space="preserve"> </w:t>
      </w:r>
      <w:r>
        <w:t>one</w:t>
      </w:r>
      <w:r>
        <w:rPr>
          <w:spacing w:val="-4"/>
        </w:rPr>
        <w:t xml:space="preserve"> </w:t>
      </w:r>
      <w:r>
        <w:t>member</w:t>
      </w:r>
      <w:r>
        <w:rPr>
          <w:spacing w:val="-3"/>
        </w:rPr>
        <w:t xml:space="preserve"> </w:t>
      </w:r>
      <w:r>
        <w:t>of</w:t>
      </w:r>
      <w:r>
        <w:rPr>
          <w:spacing w:val="-4"/>
        </w:rPr>
        <w:t xml:space="preserve"> </w:t>
      </w:r>
      <w:r>
        <w:t>staff</w:t>
      </w:r>
      <w:r>
        <w:rPr>
          <w:spacing w:val="-3"/>
        </w:rPr>
        <w:t xml:space="preserve"> </w:t>
      </w:r>
      <w:r>
        <w:t>for</w:t>
      </w:r>
      <w:r>
        <w:rPr>
          <w:spacing w:val="-4"/>
        </w:rPr>
        <w:t xml:space="preserve"> </w:t>
      </w:r>
      <w:r>
        <w:t>every</w:t>
      </w:r>
      <w:r>
        <w:rPr>
          <w:spacing w:val="-3"/>
        </w:rPr>
        <w:t xml:space="preserve"> </w:t>
      </w:r>
      <w:r>
        <w:t>three</w:t>
      </w:r>
      <w:r>
        <w:rPr>
          <w:spacing w:val="-4"/>
        </w:rPr>
        <w:t xml:space="preserve"> </w:t>
      </w:r>
      <w:r>
        <w:t>children.</w:t>
      </w:r>
    </w:p>
    <w:p w14:paraId="76E127CB" w14:textId="77777777" w:rsidR="00D73F17" w:rsidRDefault="00A83A70">
      <w:pPr>
        <w:pStyle w:val="BodyText"/>
        <w:spacing w:before="104" w:line="288" w:lineRule="auto"/>
        <w:ind w:left="600" w:hanging="182"/>
      </w:pPr>
      <w:r>
        <w:rPr>
          <w:noProof/>
          <w:position w:val="4"/>
        </w:rPr>
        <w:drawing>
          <wp:inline distT="0" distB="0" distL="0" distR="0" wp14:anchorId="044F8365" wp14:editId="79705C28">
            <wp:extent cx="45719" cy="4572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At</w:t>
      </w:r>
      <w:r>
        <w:rPr>
          <w:spacing w:val="40"/>
        </w:rPr>
        <w:t xml:space="preserve"> </w:t>
      </w:r>
      <w:r>
        <w:t>least</w:t>
      </w:r>
      <w:r>
        <w:rPr>
          <w:spacing w:val="40"/>
        </w:rPr>
        <w:t xml:space="preserve"> </w:t>
      </w:r>
      <w:r>
        <w:t>one</w:t>
      </w:r>
      <w:r>
        <w:rPr>
          <w:spacing w:val="40"/>
        </w:rPr>
        <w:t xml:space="preserve"> </w:t>
      </w:r>
      <w:r>
        <w:t>member</w:t>
      </w:r>
      <w:r>
        <w:rPr>
          <w:spacing w:val="40"/>
        </w:rPr>
        <w:t xml:space="preserve"> </w:t>
      </w:r>
      <w:r>
        <w:t>of</w:t>
      </w:r>
      <w:r>
        <w:rPr>
          <w:spacing w:val="40"/>
        </w:rPr>
        <w:t xml:space="preserve"> </w:t>
      </w:r>
      <w:r>
        <w:t>staff</w:t>
      </w:r>
      <w:r>
        <w:rPr>
          <w:spacing w:val="40"/>
        </w:rPr>
        <w:t xml:space="preserve"> </w:t>
      </w:r>
      <w:r>
        <w:t>must</w:t>
      </w:r>
      <w:r>
        <w:rPr>
          <w:spacing w:val="40"/>
        </w:rPr>
        <w:t xml:space="preserve"> </w:t>
      </w:r>
      <w:r>
        <w:t>hold</w:t>
      </w:r>
      <w:r>
        <w:rPr>
          <w:spacing w:val="40"/>
        </w:rPr>
        <w:t xml:space="preserve"> </w:t>
      </w:r>
      <w:r>
        <w:t>an</w:t>
      </w:r>
      <w:r>
        <w:rPr>
          <w:spacing w:val="40"/>
        </w:rPr>
        <w:t xml:space="preserve"> </w:t>
      </w:r>
      <w:r>
        <w:t>approved</w:t>
      </w:r>
      <w:r>
        <w:rPr>
          <w:spacing w:val="40"/>
        </w:rPr>
        <w:t xml:space="preserve"> </w:t>
      </w:r>
      <w:r>
        <w:t>level</w:t>
      </w:r>
      <w:r>
        <w:rPr>
          <w:spacing w:val="40"/>
        </w:rPr>
        <w:t xml:space="preserve"> </w:t>
      </w:r>
      <w:r>
        <w:t>3</w:t>
      </w:r>
      <w:r>
        <w:rPr>
          <w:spacing w:val="40"/>
        </w:rPr>
        <w:t xml:space="preserve"> </w:t>
      </w:r>
      <w:r>
        <w:t>qualification,</w:t>
      </w:r>
      <w:r>
        <w:rPr>
          <w:spacing w:val="40"/>
        </w:rPr>
        <w:t xml:space="preserve"> </w:t>
      </w:r>
      <w:r>
        <w:t>and</w:t>
      </w:r>
      <w:r>
        <w:rPr>
          <w:spacing w:val="40"/>
        </w:rPr>
        <w:t xml:space="preserve"> </w:t>
      </w:r>
      <w:r>
        <w:t>be</w:t>
      </w:r>
      <w:r>
        <w:rPr>
          <w:spacing w:val="40"/>
        </w:rPr>
        <w:t xml:space="preserve"> </w:t>
      </w:r>
      <w:r>
        <w:t>suitably</w:t>
      </w:r>
      <w:r>
        <w:rPr>
          <w:spacing w:val="40"/>
        </w:rPr>
        <w:t xml:space="preserve"> </w:t>
      </w:r>
      <w:r>
        <w:t>experienced in working with children under two.</w:t>
      </w:r>
    </w:p>
    <w:p w14:paraId="36C0A15D" w14:textId="77777777" w:rsidR="00D73F17" w:rsidRDefault="00A83A70">
      <w:pPr>
        <w:pStyle w:val="BodyText"/>
        <w:spacing w:before="41"/>
        <w:ind w:left="418"/>
      </w:pPr>
      <w:r>
        <w:rPr>
          <w:noProof/>
          <w:position w:val="4"/>
        </w:rPr>
        <w:drawing>
          <wp:inline distT="0" distB="0" distL="0" distR="0" wp14:anchorId="668C59A6" wp14:editId="31581D88">
            <wp:extent cx="45719" cy="4572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At</w:t>
      </w:r>
      <w:r>
        <w:rPr>
          <w:spacing w:val="-4"/>
        </w:rPr>
        <w:t xml:space="preserve"> </w:t>
      </w:r>
      <w:r>
        <w:t>least</w:t>
      </w:r>
      <w:r>
        <w:rPr>
          <w:spacing w:val="-4"/>
        </w:rPr>
        <w:t xml:space="preserve"> </w:t>
      </w:r>
      <w:r>
        <w:t>half</w:t>
      </w:r>
      <w:r>
        <w:rPr>
          <w:spacing w:val="-4"/>
        </w:rPr>
        <w:t xml:space="preserve"> </w:t>
      </w:r>
      <w:r>
        <w:t>of</w:t>
      </w:r>
      <w:r>
        <w:rPr>
          <w:spacing w:val="-4"/>
        </w:rPr>
        <w:t xml:space="preserve"> </w:t>
      </w:r>
      <w:r>
        <w:t>all</w:t>
      </w:r>
      <w:r>
        <w:rPr>
          <w:spacing w:val="-4"/>
        </w:rPr>
        <w:t xml:space="preserve"> </w:t>
      </w:r>
      <w:r>
        <w:t>other</w:t>
      </w:r>
      <w:r>
        <w:rPr>
          <w:spacing w:val="-4"/>
        </w:rPr>
        <w:t xml:space="preserve"> </w:t>
      </w:r>
      <w:r>
        <w:t>staff</w:t>
      </w:r>
      <w:r>
        <w:rPr>
          <w:spacing w:val="-4"/>
        </w:rPr>
        <w:t xml:space="preserve"> </w:t>
      </w:r>
      <w:r>
        <w:t>must</w:t>
      </w:r>
      <w:r>
        <w:rPr>
          <w:spacing w:val="-4"/>
        </w:rPr>
        <w:t xml:space="preserve"> </w:t>
      </w:r>
      <w:r>
        <w:t>hold</w:t>
      </w:r>
      <w:r>
        <w:rPr>
          <w:spacing w:val="-4"/>
        </w:rPr>
        <w:t xml:space="preserve"> </w:t>
      </w:r>
      <w:r>
        <w:t>an</w:t>
      </w:r>
      <w:r>
        <w:rPr>
          <w:spacing w:val="-4"/>
        </w:rPr>
        <w:t xml:space="preserve"> </w:t>
      </w:r>
      <w:r>
        <w:t>approved</w:t>
      </w:r>
      <w:r>
        <w:rPr>
          <w:spacing w:val="-4"/>
        </w:rPr>
        <w:t xml:space="preserve"> </w:t>
      </w:r>
      <w:r>
        <w:t>level</w:t>
      </w:r>
      <w:r>
        <w:rPr>
          <w:spacing w:val="-4"/>
        </w:rPr>
        <w:t xml:space="preserve"> </w:t>
      </w:r>
      <w:r>
        <w:t>2</w:t>
      </w:r>
      <w:r>
        <w:rPr>
          <w:spacing w:val="-4"/>
        </w:rPr>
        <w:t xml:space="preserve"> </w:t>
      </w:r>
      <w:r>
        <w:t>qualification.</w:t>
      </w:r>
    </w:p>
    <w:p w14:paraId="16FB4820" w14:textId="77777777" w:rsidR="00D73F17" w:rsidRDefault="00A83A70">
      <w:pPr>
        <w:pStyle w:val="BodyText"/>
        <w:spacing w:before="105"/>
        <w:ind w:left="418"/>
      </w:pPr>
      <w:r>
        <w:rPr>
          <w:noProof/>
          <w:position w:val="4"/>
        </w:rPr>
        <w:drawing>
          <wp:inline distT="0" distB="0" distL="0" distR="0" wp14:anchorId="1C71B749" wp14:editId="51912CEE">
            <wp:extent cx="45719" cy="45719"/>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At</w:t>
      </w:r>
      <w:r>
        <w:rPr>
          <w:spacing w:val="-3"/>
        </w:rPr>
        <w:t xml:space="preserve"> </w:t>
      </w:r>
      <w:r>
        <w:t>least</w:t>
      </w:r>
      <w:r>
        <w:rPr>
          <w:spacing w:val="-3"/>
        </w:rPr>
        <w:t xml:space="preserve"> </w:t>
      </w:r>
      <w:r>
        <w:t>half</w:t>
      </w:r>
      <w:r>
        <w:rPr>
          <w:spacing w:val="-3"/>
        </w:rPr>
        <w:t xml:space="preserve"> </w:t>
      </w:r>
      <w:r>
        <w:t>of</w:t>
      </w:r>
      <w:r>
        <w:rPr>
          <w:spacing w:val="-3"/>
        </w:rPr>
        <w:t xml:space="preserve"> </w:t>
      </w:r>
      <w:r>
        <w:t>all</w:t>
      </w:r>
      <w:r>
        <w:rPr>
          <w:spacing w:val="-3"/>
        </w:rPr>
        <w:t xml:space="preserve"> </w:t>
      </w:r>
      <w:r>
        <w:t>staff</w:t>
      </w:r>
      <w:r>
        <w:rPr>
          <w:spacing w:val="-3"/>
        </w:rPr>
        <w:t xml:space="preserve"> </w:t>
      </w:r>
      <w:r>
        <w:t>must</w:t>
      </w:r>
      <w:r>
        <w:rPr>
          <w:spacing w:val="-3"/>
        </w:rPr>
        <w:t xml:space="preserve"> </w:t>
      </w:r>
      <w:r>
        <w:t>have</w:t>
      </w:r>
      <w:r>
        <w:rPr>
          <w:spacing w:val="-3"/>
        </w:rPr>
        <w:t xml:space="preserve"> </w:t>
      </w:r>
      <w:r>
        <w:t>received</w:t>
      </w:r>
      <w:r>
        <w:rPr>
          <w:spacing w:val="-3"/>
        </w:rPr>
        <w:t xml:space="preserve"> </w:t>
      </w:r>
      <w:r>
        <w:t>training</w:t>
      </w:r>
      <w:r>
        <w:rPr>
          <w:spacing w:val="-3"/>
        </w:rPr>
        <w:t xml:space="preserve"> </w:t>
      </w:r>
      <w:r>
        <w:t>that</w:t>
      </w:r>
      <w:r>
        <w:rPr>
          <w:spacing w:val="-3"/>
        </w:rPr>
        <w:t xml:space="preserve"> </w:t>
      </w:r>
      <w:r>
        <w:t>specifically</w:t>
      </w:r>
      <w:r>
        <w:rPr>
          <w:spacing w:val="-3"/>
        </w:rPr>
        <w:t xml:space="preserve"> </w:t>
      </w:r>
      <w:r>
        <w:t>addresses</w:t>
      </w:r>
      <w:r>
        <w:rPr>
          <w:spacing w:val="-3"/>
        </w:rPr>
        <w:t xml:space="preserve"> </w:t>
      </w:r>
      <w:r>
        <w:t>the</w:t>
      </w:r>
      <w:r>
        <w:rPr>
          <w:spacing w:val="-3"/>
        </w:rPr>
        <w:t xml:space="preserve"> </w:t>
      </w:r>
      <w:r>
        <w:t>care</w:t>
      </w:r>
      <w:r>
        <w:rPr>
          <w:spacing w:val="-3"/>
        </w:rPr>
        <w:t xml:space="preserve"> </w:t>
      </w:r>
      <w:r>
        <w:t>of</w:t>
      </w:r>
      <w:r>
        <w:rPr>
          <w:spacing w:val="-3"/>
        </w:rPr>
        <w:t xml:space="preserve"> </w:t>
      </w:r>
      <w:r>
        <w:t>babies.</w:t>
      </w:r>
    </w:p>
    <w:p w14:paraId="410AB736" w14:textId="77777777" w:rsidR="00D73F17" w:rsidRDefault="00A83A70">
      <w:pPr>
        <w:pStyle w:val="BodyText"/>
        <w:spacing w:before="105" w:line="288" w:lineRule="auto"/>
        <w:ind w:left="600" w:right="142" w:hanging="182"/>
      </w:pPr>
      <w:r>
        <w:rPr>
          <w:noProof/>
          <w:position w:val="4"/>
        </w:rPr>
        <w:drawing>
          <wp:inline distT="0" distB="0" distL="0" distR="0" wp14:anchorId="49759641" wp14:editId="3F1215C1">
            <wp:extent cx="45719" cy="45720"/>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Where there is a room for under two-year-olds, the member of staff in charge of that room must, in the judgement of the provider, have suitable experience of working with under twos.</w:t>
      </w:r>
    </w:p>
    <w:p w14:paraId="53236650" w14:textId="77777777" w:rsidR="00D73F17" w:rsidRDefault="00D73F17">
      <w:pPr>
        <w:pStyle w:val="BodyText"/>
      </w:pPr>
    </w:p>
    <w:p w14:paraId="1018E0C9" w14:textId="77777777" w:rsidR="00D73F17" w:rsidRDefault="00D73F17">
      <w:pPr>
        <w:pStyle w:val="BodyText"/>
        <w:spacing w:before="65"/>
      </w:pPr>
    </w:p>
    <w:p w14:paraId="25742AB4" w14:textId="77777777" w:rsidR="00D73F17" w:rsidRDefault="00A83A70">
      <w:pPr>
        <w:pStyle w:val="BodyText"/>
      </w:pPr>
      <w:r>
        <w:t>For</w:t>
      </w:r>
      <w:r>
        <w:rPr>
          <w:spacing w:val="-1"/>
        </w:rPr>
        <w:t xml:space="preserve"> </w:t>
      </w:r>
      <w:r>
        <w:t>children</w:t>
      </w:r>
      <w:r>
        <w:rPr>
          <w:spacing w:val="-1"/>
        </w:rPr>
        <w:t xml:space="preserve"> </w:t>
      </w:r>
      <w:r>
        <w:t xml:space="preserve">aged </w:t>
      </w:r>
      <w:r>
        <w:rPr>
          <w:spacing w:val="-4"/>
        </w:rPr>
        <w:t>two:</w:t>
      </w:r>
    </w:p>
    <w:p w14:paraId="74971141" w14:textId="77777777" w:rsidR="00D73F17" w:rsidRDefault="00D73F17">
      <w:pPr>
        <w:pStyle w:val="BodyText"/>
        <w:spacing w:before="65"/>
      </w:pPr>
    </w:p>
    <w:p w14:paraId="627DF0F5" w14:textId="77777777" w:rsidR="00D73F17" w:rsidRDefault="00A83A70">
      <w:pPr>
        <w:pStyle w:val="BodyText"/>
        <w:ind w:left="418"/>
      </w:pPr>
      <w:r>
        <w:rPr>
          <w:noProof/>
          <w:position w:val="4"/>
        </w:rPr>
        <w:drawing>
          <wp:inline distT="0" distB="0" distL="0" distR="0" wp14:anchorId="33D9544C" wp14:editId="3383B084">
            <wp:extent cx="45719" cy="4572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of</w:t>
      </w:r>
      <w:r>
        <w:rPr>
          <w:spacing w:val="-3"/>
        </w:rPr>
        <w:t xml:space="preserve"> </w:t>
      </w:r>
      <w:r>
        <w:t>staff</w:t>
      </w:r>
      <w:r>
        <w:rPr>
          <w:spacing w:val="-3"/>
        </w:rPr>
        <w:t xml:space="preserve"> </w:t>
      </w:r>
      <w:r>
        <w:t>for</w:t>
      </w:r>
      <w:r>
        <w:rPr>
          <w:spacing w:val="-3"/>
        </w:rPr>
        <w:t xml:space="preserve"> </w:t>
      </w:r>
      <w:r>
        <w:t>every</w:t>
      </w:r>
      <w:r>
        <w:rPr>
          <w:spacing w:val="-3"/>
        </w:rPr>
        <w:t xml:space="preserve"> </w:t>
      </w:r>
      <w:r>
        <w:t>five</w:t>
      </w:r>
      <w:r>
        <w:rPr>
          <w:spacing w:val="-3"/>
        </w:rPr>
        <w:t xml:space="preserve"> </w:t>
      </w:r>
      <w:r>
        <w:t>children.</w:t>
      </w:r>
    </w:p>
    <w:p w14:paraId="1491DB12" w14:textId="77777777" w:rsidR="00D73F17" w:rsidRDefault="00A83A70">
      <w:pPr>
        <w:pStyle w:val="BodyText"/>
        <w:spacing w:before="104" w:line="355" w:lineRule="auto"/>
        <w:ind w:left="418" w:right="2551"/>
      </w:pPr>
      <w:r>
        <w:rPr>
          <w:noProof/>
          <w:position w:val="4"/>
        </w:rPr>
        <w:drawing>
          <wp:inline distT="0" distB="0" distL="0" distR="0" wp14:anchorId="5E1787AD" wp14:editId="47BCDBE0">
            <wp:extent cx="45719" cy="4572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At</w:t>
      </w:r>
      <w:r>
        <w:rPr>
          <w:spacing w:val="-6"/>
        </w:rPr>
        <w:t xml:space="preserve"> </w:t>
      </w:r>
      <w:r>
        <w:t>least</w:t>
      </w:r>
      <w:r>
        <w:rPr>
          <w:spacing w:val="-6"/>
        </w:rPr>
        <w:t xml:space="preserve"> </w:t>
      </w:r>
      <w:r>
        <w:t>one</w:t>
      </w:r>
      <w:r>
        <w:rPr>
          <w:spacing w:val="-6"/>
        </w:rPr>
        <w:t xml:space="preserve"> </w:t>
      </w:r>
      <w:r>
        <w:t>member</w:t>
      </w:r>
      <w:r>
        <w:rPr>
          <w:spacing w:val="-6"/>
        </w:rPr>
        <w:t xml:space="preserve"> </w:t>
      </w:r>
      <w:r>
        <w:t>of</w:t>
      </w:r>
      <w:r>
        <w:rPr>
          <w:spacing w:val="-6"/>
        </w:rPr>
        <w:t xml:space="preserve"> </w:t>
      </w:r>
      <w:r>
        <w:t>staff</w:t>
      </w:r>
      <w:r>
        <w:rPr>
          <w:spacing w:val="-6"/>
        </w:rPr>
        <w:t xml:space="preserve"> </w:t>
      </w:r>
      <w:r>
        <w:t>must</w:t>
      </w:r>
      <w:r>
        <w:rPr>
          <w:spacing w:val="-6"/>
        </w:rPr>
        <w:t xml:space="preserve"> </w:t>
      </w:r>
      <w:r>
        <w:t>hold</w:t>
      </w:r>
      <w:r>
        <w:rPr>
          <w:spacing w:val="-6"/>
        </w:rPr>
        <w:t xml:space="preserve"> </w:t>
      </w:r>
      <w:r>
        <w:t>an</w:t>
      </w:r>
      <w:r>
        <w:rPr>
          <w:spacing w:val="-6"/>
        </w:rPr>
        <w:t xml:space="preserve"> </w:t>
      </w:r>
      <w:r>
        <w:t>approved</w:t>
      </w:r>
      <w:r>
        <w:rPr>
          <w:spacing w:val="-6"/>
        </w:rPr>
        <w:t xml:space="preserve"> </w:t>
      </w:r>
      <w:r>
        <w:t>level</w:t>
      </w:r>
      <w:r>
        <w:rPr>
          <w:spacing w:val="-6"/>
        </w:rPr>
        <w:t xml:space="preserve"> </w:t>
      </w:r>
      <w:r>
        <w:t>3</w:t>
      </w:r>
      <w:r>
        <w:rPr>
          <w:spacing w:val="-6"/>
        </w:rPr>
        <w:t xml:space="preserve"> </w:t>
      </w:r>
      <w:r>
        <w:t xml:space="preserve">qualification. </w:t>
      </w:r>
      <w:r>
        <w:rPr>
          <w:noProof/>
          <w:position w:val="4"/>
        </w:rPr>
        <w:drawing>
          <wp:inline distT="0" distB="0" distL="0" distR="0" wp14:anchorId="334C0D06" wp14:editId="079C6132">
            <wp:extent cx="45719" cy="4572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At</w:t>
      </w:r>
      <w:r>
        <w:rPr>
          <w:spacing w:val="-5"/>
        </w:rPr>
        <w:t xml:space="preserve"> </w:t>
      </w:r>
      <w:r>
        <w:t>least</w:t>
      </w:r>
      <w:r>
        <w:rPr>
          <w:spacing w:val="-5"/>
        </w:rPr>
        <w:t xml:space="preserve"> </w:t>
      </w:r>
      <w:r>
        <w:t>half</w:t>
      </w:r>
      <w:r>
        <w:rPr>
          <w:spacing w:val="-5"/>
        </w:rPr>
        <w:t xml:space="preserve"> </w:t>
      </w:r>
      <w:r>
        <w:t>of</w:t>
      </w:r>
      <w:r>
        <w:rPr>
          <w:spacing w:val="-5"/>
        </w:rPr>
        <w:t xml:space="preserve"> </w:t>
      </w:r>
      <w:r>
        <w:t>all</w:t>
      </w:r>
      <w:r>
        <w:rPr>
          <w:spacing w:val="-5"/>
        </w:rPr>
        <w:t xml:space="preserve"> </w:t>
      </w:r>
      <w:r>
        <w:t>other</w:t>
      </w:r>
      <w:r>
        <w:rPr>
          <w:spacing w:val="-5"/>
        </w:rPr>
        <w:t xml:space="preserve"> </w:t>
      </w:r>
      <w:r>
        <w:t>staff</w:t>
      </w:r>
      <w:r>
        <w:rPr>
          <w:spacing w:val="-5"/>
        </w:rPr>
        <w:t xml:space="preserve"> </w:t>
      </w:r>
      <w:r>
        <w:t>must</w:t>
      </w:r>
      <w:r>
        <w:rPr>
          <w:spacing w:val="-5"/>
        </w:rPr>
        <w:t xml:space="preserve"> </w:t>
      </w:r>
      <w:r>
        <w:t>hold</w:t>
      </w:r>
      <w:r>
        <w:rPr>
          <w:spacing w:val="-5"/>
        </w:rPr>
        <w:t xml:space="preserve"> </w:t>
      </w:r>
      <w:r>
        <w:t>an</w:t>
      </w:r>
      <w:r>
        <w:rPr>
          <w:spacing w:val="-5"/>
        </w:rPr>
        <w:t xml:space="preserve"> </w:t>
      </w:r>
      <w:r>
        <w:t>approved</w:t>
      </w:r>
      <w:r>
        <w:rPr>
          <w:spacing w:val="-5"/>
        </w:rPr>
        <w:t xml:space="preserve"> </w:t>
      </w:r>
      <w:r>
        <w:t>level</w:t>
      </w:r>
      <w:r>
        <w:rPr>
          <w:spacing w:val="-5"/>
        </w:rPr>
        <w:t xml:space="preserve"> </w:t>
      </w:r>
      <w:r>
        <w:t>2</w:t>
      </w:r>
      <w:r>
        <w:rPr>
          <w:spacing w:val="-5"/>
        </w:rPr>
        <w:t xml:space="preserve"> </w:t>
      </w:r>
      <w:r>
        <w:t>qualification.</w:t>
      </w:r>
    </w:p>
    <w:p w14:paraId="3A8E02E1" w14:textId="77777777" w:rsidR="00D73F17" w:rsidRDefault="00D73F17">
      <w:pPr>
        <w:pStyle w:val="BodyText"/>
      </w:pPr>
    </w:p>
    <w:p w14:paraId="75113432" w14:textId="77777777" w:rsidR="00D73F17" w:rsidRDefault="00D73F17">
      <w:pPr>
        <w:pStyle w:val="BodyText"/>
        <w:spacing w:before="24"/>
      </w:pPr>
    </w:p>
    <w:p w14:paraId="300C66CA" w14:textId="77777777" w:rsidR="00D73F17" w:rsidRDefault="00A83A70">
      <w:pPr>
        <w:pStyle w:val="BodyText"/>
        <w:spacing w:line="266" w:lineRule="auto"/>
      </w:pPr>
      <w:r>
        <w:t>For children aged three and over in registered early years provision at any time where a person with an approved level 6 qualification is working directly with children:</w:t>
      </w:r>
    </w:p>
    <w:p w14:paraId="66D01A56" w14:textId="77777777" w:rsidR="00D73F17" w:rsidRDefault="00D73F17">
      <w:pPr>
        <w:pStyle w:val="BodyText"/>
        <w:spacing w:before="40"/>
      </w:pPr>
    </w:p>
    <w:p w14:paraId="588F55F8" w14:textId="77777777" w:rsidR="00D73F17" w:rsidRDefault="00A83A70">
      <w:pPr>
        <w:pStyle w:val="BodyText"/>
        <w:spacing w:before="1"/>
        <w:ind w:left="418"/>
      </w:pPr>
      <w:r>
        <w:rPr>
          <w:noProof/>
          <w:position w:val="4"/>
        </w:rPr>
        <w:drawing>
          <wp:inline distT="0" distB="0" distL="0" distR="0" wp14:anchorId="15496F9E" wp14:editId="3D4BB992">
            <wp:extent cx="45719" cy="45719"/>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4"/>
          <w:sz w:val="20"/>
        </w:rPr>
        <w:t xml:space="preserve"> </w:t>
      </w:r>
      <w:r>
        <w:t>There</w:t>
      </w:r>
      <w:r>
        <w:rPr>
          <w:spacing w:val="-8"/>
        </w:rPr>
        <w:t xml:space="preserve"> </w:t>
      </w:r>
      <w:r>
        <w:t>must</w:t>
      </w:r>
      <w:r>
        <w:rPr>
          <w:spacing w:val="-8"/>
        </w:rPr>
        <w:t xml:space="preserve"> </w:t>
      </w:r>
      <w:r>
        <w:t>be</w:t>
      </w:r>
      <w:r>
        <w:rPr>
          <w:spacing w:val="-8"/>
        </w:rPr>
        <w:t xml:space="preserve"> </w:t>
      </w:r>
      <w:r>
        <w:t>at</w:t>
      </w:r>
      <w:r>
        <w:rPr>
          <w:spacing w:val="-8"/>
        </w:rPr>
        <w:t xml:space="preserve"> </w:t>
      </w:r>
      <w:r>
        <w:t>least</w:t>
      </w:r>
      <w:r>
        <w:rPr>
          <w:spacing w:val="-8"/>
        </w:rPr>
        <w:t xml:space="preserve"> </w:t>
      </w:r>
      <w:r>
        <w:t>one</w:t>
      </w:r>
      <w:r>
        <w:rPr>
          <w:spacing w:val="-8"/>
        </w:rPr>
        <w:t xml:space="preserve"> </w:t>
      </w:r>
      <w:r>
        <w:t>member</w:t>
      </w:r>
      <w:r>
        <w:rPr>
          <w:spacing w:val="-8"/>
        </w:rPr>
        <w:t xml:space="preserve"> </w:t>
      </w:r>
      <w:r>
        <w:t>of</w:t>
      </w:r>
      <w:r>
        <w:rPr>
          <w:spacing w:val="-8"/>
        </w:rPr>
        <w:t xml:space="preserve"> </w:t>
      </w:r>
      <w:r>
        <w:t>staff</w:t>
      </w:r>
      <w:r>
        <w:rPr>
          <w:spacing w:val="-8"/>
        </w:rPr>
        <w:t xml:space="preserve"> </w:t>
      </w:r>
      <w:r>
        <w:t>for</w:t>
      </w:r>
      <w:r>
        <w:rPr>
          <w:spacing w:val="-8"/>
        </w:rPr>
        <w:t xml:space="preserve"> </w:t>
      </w:r>
      <w:r>
        <w:t>every</w:t>
      </w:r>
      <w:r>
        <w:rPr>
          <w:spacing w:val="-8"/>
        </w:rPr>
        <w:t xml:space="preserve"> </w:t>
      </w:r>
      <w:r>
        <w:t>13</w:t>
      </w:r>
      <w:r>
        <w:rPr>
          <w:spacing w:val="-8"/>
        </w:rPr>
        <w:t xml:space="preserve"> </w:t>
      </w:r>
      <w:r>
        <w:t>children.</w:t>
      </w:r>
    </w:p>
    <w:p w14:paraId="0DE1E72F" w14:textId="77777777" w:rsidR="00D73F17" w:rsidRDefault="00A83A70">
      <w:pPr>
        <w:pStyle w:val="BodyText"/>
        <w:spacing w:before="104"/>
        <w:ind w:left="418"/>
      </w:pPr>
      <w:r>
        <w:rPr>
          <w:noProof/>
          <w:position w:val="4"/>
        </w:rPr>
        <w:drawing>
          <wp:inline distT="0" distB="0" distL="0" distR="0" wp14:anchorId="1D1AE038" wp14:editId="2B189771">
            <wp:extent cx="45719" cy="45720"/>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At</w:t>
      </w:r>
      <w:r>
        <w:rPr>
          <w:spacing w:val="-2"/>
        </w:rPr>
        <w:t xml:space="preserve"> </w:t>
      </w:r>
      <w:r>
        <w:t>least</w:t>
      </w:r>
      <w:r>
        <w:rPr>
          <w:spacing w:val="-2"/>
        </w:rPr>
        <w:t xml:space="preserve"> </w:t>
      </w:r>
      <w:r>
        <w:t>one</w:t>
      </w:r>
      <w:r>
        <w:rPr>
          <w:spacing w:val="-2"/>
        </w:rPr>
        <w:t xml:space="preserve"> </w:t>
      </w:r>
      <w:r>
        <w:t>other</w:t>
      </w:r>
      <w:r>
        <w:rPr>
          <w:spacing w:val="-2"/>
        </w:rPr>
        <w:t xml:space="preserve"> </w:t>
      </w:r>
      <w:r>
        <w:t>member</w:t>
      </w:r>
      <w:r>
        <w:rPr>
          <w:spacing w:val="-2"/>
        </w:rPr>
        <w:t xml:space="preserve"> </w:t>
      </w:r>
      <w:r>
        <w:t>of</w:t>
      </w:r>
      <w:r>
        <w:rPr>
          <w:spacing w:val="-2"/>
        </w:rPr>
        <w:t xml:space="preserve"> </w:t>
      </w:r>
      <w:r>
        <w:t>staff</w:t>
      </w:r>
      <w:r>
        <w:rPr>
          <w:spacing w:val="-2"/>
        </w:rPr>
        <w:t xml:space="preserve"> </w:t>
      </w:r>
      <w:r>
        <w:t>must</w:t>
      </w:r>
      <w:r>
        <w:rPr>
          <w:spacing w:val="-2"/>
        </w:rPr>
        <w:t xml:space="preserve"> </w:t>
      </w:r>
      <w:r>
        <w:t>hold</w:t>
      </w:r>
      <w:r>
        <w:rPr>
          <w:spacing w:val="-2"/>
        </w:rPr>
        <w:t xml:space="preserve"> </w:t>
      </w:r>
      <w:r>
        <w:t>an</w:t>
      </w:r>
      <w:r>
        <w:rPr>
          <w:spacing w:val="-2"/>
        </w:rPr>
        <w:t xml:space="preserve"> </w:t>
      </w:r>
      <w:r>
        <w:t>approved</w:t>
      </w:r>
      <w:r>
        <w:rPr>
          <w:spacing w:val="-2"/>
        </w:rPr>
        <w:t xml:space="preserve"> </w:t>
      </w:r>
      <w:r>
        <w:t>level</w:t>
      </w:r>
      <w:r>
        <w:rPr>
          <w:spacing w:val="-2"/>
        </w:rPr>
        <w:t xml:space="preserve"> </w:t>
      </w:r>
      <w:r>
        <w:t>3</w:t>
      </w:r>
      <w:r>
        <w:rPr>
          <w:spacing w:val="-2"/>
        </w:rPr>
        <w:t xml:space="preserve"> </w:t>
      </w:r>
      <w:r>
        <w:t>qualification.</w:t>
      </w:r>
    </w:p>
    <w:p w14:paraId="2E6EB29E" w14:textId="77777777" w:rsidR="00D73F17" w:rsidRDefault="00D73F17">
      <w:pPr>
        <w:pStyle w:val="BodyText"/>
      </w:pPr>
    </w:p>
    <w:p w14:paraId="67C7283E" w14:textId="77777777" w:rsidR="00D73F17" w:rsidRDefault="00D73F17">
      <w:pPr>
        <w:pStyle w:val="BodyText"/>
        <w:spacing w:before="129"/>
      </w:pPr>
    </w:p>
    <w:p w14:paraId="5E5FD259" w14:textId="77777777" w:rsidR="00D73F17" w:rsidRDefault="00A83A70">
      <w:pPr>
        <w:pStyle w:val="BodyText"/>
        <w:spacing w:line="266" w:lineRule="auto"/>
      </w:pPr>
      <w:r>
        <w:t>For children aged three and over in registered early years provision where a person with approved level 6 qualification is not working directly with children:</w:t>
      </w:r>
    </w:p>
    <w:p w14:paraId="1D159BE4" w14:textId="77777777" w:rsidR="00D73F17" w:rsidRDefault="00D73F17">
      <w:pPr>
        <w:pStyle w:val="BodyText"/>
        <w:spacing w:before="41"/>
      </w:pPr>
    </w:p>
    <w:p w14:paraId="610A4175" w14:textId="77777777" w:rsidR="00D73F17" w:rsidRDefault="00A83A70">
      <w:pPr>
        <w:pStyle w:val="BodyText"/>
        <w:ind w:left="418"/>
      </w:pPr>
      <w:r>
        <w:rPr>
          <w:noProof/>
          <w:position w:val="4"/>
        </w:rPr>
        <w:drawing>
          <wp:inline distT="0" distB="0" distL="0" distR="0" wp14:anchorId="69768E62" wp14:editId="0441389F">
            <wp:extent cx="45719" cy="45720"/>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of</w:t>
      </w:r>
      <w:r>
        <w:rPr>
          <w:spacing w:val="-3"/>
        </w:rPr>
        <w:t xml:space="preserve"> </w:t>
      </w:r>
      <w:r>
        <w:t>staff</w:t>
      </w:r>
      <w:r>
        <w:rPr>
          <w:spacing w:val="-3"/>
        </w:rPr>
        <w:t xml:space="preserve"> </w:t>
      </w:r>
      <w:r>
        <w:t>for</w:t>
      </w:r>
      <w:r>
        <w:rPr>
          <w:spacing w:val="-3"/>
        </w:rPr>
        <w:t xml:space="preserve"> </w:t>
      </w:r>
      <w:r>
        <w:t>every</w:t>
      </w:r>
      <w:r>
        <w:rPr>
          <w:spacing w:val="-3"/>
        </w:rPr>
        <w:t xml:space="preserve"> </w:t>
      </w:r>
      <w:r>
        <w:t>eight</w:t>
      </w:r>
      <w:r>
        <w:rPr>
          <w:spacing w:val="-3"/>
        </w:rPr>
        <w:t xml:space="preserve"> </w:t>
      </w:r>
      <w:r>
        <w:t>children.</w:t>
      </w:r>
    </w:p>
    <w:p w14:paraId="617E1838" w14:textId="77777777" w:rsidR="00D73F17" w:rsidRDefault="00A83A70">
      <w:pPr>
        <w:pStyle w:val="BodyText"/>
        <w:spacing w:before="105" w:line="355" w:lineRule="auto"/>
        <w:ind w:left="418" w:right="2002"/>
      </w:pPr>
      <w:r>
        <w:rPr>
          <w:noProof/>
          <w:position w:val="4"/>
        </w:rPr>
        <w:drawing>
          <wp:inline distT="0" distB="0" distL="0" distR="0" wp14:anchorId="5525D845" wp14:editId="27E6A4DC">
            <wp:extent cx="45719" cy="45719"/>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At</w:t>
      </w:r>
      <w:r>
        <w:rPr>
          <w:spacing w:val="-5"/>
        </w:rPr>
        <w:t xml:space="preserve"> </w:t>
      </w:r>
      <w:r>
        <w:t>least</w:t>
      </w:r>
      <w:r>
        <w:rPr>
          <w:spacing w:val="-5"/>
        </w:rPr>
        <w:t xml:space="preserve"> </w:t>
      </w:r>
      <w:r>
        <w:t>one</w:t>
      </w:r>
      <w:r>
        <w:rPr>
          <w:spacing w:val="-5"/>
        </w:rPr>
        <w:t xml:space="preserve"> </w:t>
      </w:r>
      <w:r>
        <w:t>other</w:t>
      </w:r>
      <w:r>
        <w:rPr>
          <w:spacing w:val="-5"/>
        </w:rPr>
        <w:t xml:space="preserve"> </w:t>
      </w:r>
      <w:r>
        <w:t>member</w:t>
      </w:r>
      <w:r>
        <w:rPr>
          <w:spacing w:val="-5"/>
        </w:rPr>
        <w:t xml:space="preserve"> </w:t>
      </w:r>
      <w:r>
        <w:t>of</w:t>
      </w:r>
      <w:r>
        <w:rPr>
          <w:spacing w:val="-5"/>
        </w:rPr>
        <w:t xml:space="preserve"> </w:t>
      </w:r>
      <w:r>
        <w:t>staff</w:t>
      </w:r>
      <w:r>
        <w:rPr>
          <w:spacing w:val="-5"/>
        </w:rPr>
        <w:t xml:space="preserve"> </w:t>
      </w:r>
      <w:r>
        <w:t>must</w:t>
      </w:r>
      <w:r>
        <w:rPr>
          <w:spacing w:val="-5"/>
        </w:rPr>
        <w:t xml:space="preserve"> </w:t>
      </w:r>
      <w:r>
        <w:t>hold</w:t>
      </w:r>
      <w:r>
        <w:rPr>
          <w:spacing w:val="-5"/>
        </w:rPr>
        <w:t xml:space="preserve"> </w:t>
      </w:r>
      <w:r>
        <w:t>an</w:t>
      </w:r>
      <w:r>
        <w:rPr>
          <w:spacing w:val="-5"/>
        </w:rPr>
        <w:t xml:space="preserve"> </w:t>
      </w:r>
      <w:r>
        <w:t>approved</w:t>
      </w:r>
      <w:r>
        <w:rPr>
          <w:spacing w:val="-5"/>
        </w:rPr>
        <w:t xml:space="preserve"> </w:t>
      </w:r>
      <w:r>
        <w:t>level</w:t>
      </w:r>
      <w:r>
        <w:rPr>
          <w:spacing w:val="-5"/>
        </w:rPr>
        <w:t xml:space="preserve"> </w:t>
      </w:r>
      <w:r>
        <w:t>3</w:t>
      </w:r>
      <w:r>
        <w:rPr>
          <w:spacing w:val="-5"/>
        </w:rPr>
        <w:t xml:space="preserve"> </w:t>
      </w:r>
      <w:r>
        <w:t xml:space="preserve">qualification. </w:t>
      </w:r>
      <w:r>
        <w:rPr>
          <w:noProof/>
          <w:position w:val="4"/>
        </w:rPr>
        <w:drawing>
          <wp:inline distT="0" distB="0" distL="0" distR="0" wp14:anchorId="564F64F0" wp14:editId="3EE01CEF">
            <wp:extent cx="45719" cy="45719"/>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At least half of all other staff must hold an approved level 2 qualification.</w:t>
      </w:r>
    </w:p>
    <w:p w14:paraId="3D73F9B4" w14:textId="77777777" w:rsidR="00D73F17" w:rsidRDefault="00D73F17">
      <w:pPr>
        <w:pStyle w:val="BodyText"/>
      </w:pPr>
    </w:p>
    <w:p w14:paraId="253F54AB" w14:textId="77777777" w:rsidR="00D73F17" w:rsidRDefault="00D73F17">
      <w:pPr>
        <w:pStyle w:val="BodyText"/>
        <w:spacing w:before="23"/>
      </w:pPr>
    </w:p>
    <w:p w14:paraId="099FFBA4" w14:textId="77777777" w:rsidR="00D73F17" w:rsidRDefault="00A83A70">
      <w:pPr>
        <w:pStyle w:val="BodyText"/>
        <w:spacing w:line="266" w:lineRule="auto"/>
        <w:ind w:right="135"/>
        <w:jc w:val="both"/>
      </w:pPr>
      <w:r>
        <w:t>Suitable students on long term placements and volunteers (aged 17 or over) and staff working as apprentices</w:t>
      </w:r>
      <w:r>
        <w:rPr>
          <w:spacing w:val="-7"/>
        </w:rPr>
        <w:t xml:space="preserve"> </w:t>
      </w:r>
      <w:r>
        <w:t>in</w:t>
      </w:r>
      <w:r>
        <w:rPr>
          <w:spacing w:val="-7"/>
        </w:rPr>
        <w:t xml:space="preserve"> </w:t>
      </w:r>
      <w:r>
        <w:t>early</w:t>
      </w:r>
      <w:r>
        <w:rPr>
          <w:spacing w:val="-7"/>
        </w:rPr>
        <w:t xml:space="preserve"> </w:t>
      </w:r>
      <w:r>
        <w:t>education</w:t>
      </w:r>
      <w:r>
        <w:rPr>
          <w:spacing w:val="-7"/>
        </w:rPr>
        <w:t xml:space="preserve"> </w:t>
      </w:r>
      <w:r>
        <w:t>(aged</w:t>
      </w:r>
      <w:r>
        <w:rPr>
          <w:spacing w:val="-7"/>
        </w:rPr>
        <w:t xml:space="preserve"> </w:t>
      </w:r>
      <w:r>
        <w:t>16</w:t>
      </w:r>
      <w:r>
        <w:rPr>
          <w:spacing w:val="-7"/>
        </w:rPr>
        <w:t xml:space="preserve"> </w:t>
      </w:r>
      <w:r>
        <w:t>or</w:t>
      </w:r>
      <w:r>
        <w:rPr>
          <w:spacing w:val="-7"/>
        </w:rPr>
        <w:t xml:space="preserve"> </w:t>
      </w:r>
      <w:r>
        <w:t>over)</w:t>
      </w:r>
      <w:r>
        <w:rPr>
          <w:spacing w:val="-7"/>
        </w:rPr>
        <w:t xml:space="preserve"> </w:t>
      </w:r>
      <w:r>
        <w:t>may</w:t>
      </w:r>
      <w:r>
        <w:rPr>
          <w:spacing w:val="-7"/>
        </w:rPr>
        <w:t xml:space="preserve"> </w:t>
      </w:r>
      <w:r>
        <w:t>be</w:t>
      </w:r>
      <w:r>
        <w:rPr>
          <w:spacing w:val="-7"/>
        </w:rPr>
        <w:t xml:space="preserve"> </w:t>
      </w:r>
      <w:r>
        <w:t>included</w:t>
      </w:r>
      <w:r>
        <w:rPr>
          <w:spacing w:val="-7"/>
        </w:rPr>
        <w:t xml:space="preserve"> </w:t>
      </w:r>
      <w:r>
        <w:t>in</w:t>
      </w:r>
      <w:r>
        <w:rPr>
          <w:spacing w:val="-7"/>
        </w:rPr>
        <w:t xml:space="preserve"> </w:t>
      </w:r>
      <w:r>
        <w:t>the</w:t>
      </w:r>
      <w:r>
        <w:rPr>
          <w:spacing w:val="-7"/>
        </w:rPr>
        <w:t xml:space="preserve"> </w:t>
      </w:r>
      <w:r>
        <w:t>ratios</w:t>
      </w:r>
      <w:r>
        <w:rPr>
          <w:spacing w:val="-7"/>
        </w:rPr>
        <w:t xml:space="preserve"> </w:t>
      </w:r>
      <w:r>
        <w:t>at</w:t>
      </w:r>
      <w:r>
        <w:rPr>
          <w:spacing w:val="-7"/>
        </w:rPr>
        <w:t xml:space="preserve"> </w:t>
      </w:r>
      <w:r>
        <w:t>the</w:t>
      </w:r>
      <w:r>
        <w:rPr>
          <w:spacing w:val="-7"/>
        </w:rPr>
        <w:t xml:space="preserve"> </w:t>
      </w:r>
      <w:r>
        <w:t>level</w:t>
      </w:r>
      <w:r>
        <w:rPr>
          <w:spacing w:val="-7"/>
        </w:rPr>
        <w:t xml:space="preserve"> </w:t>
      </w:r>
      <w:r>
        <w:t>below</w:t>
      </w:r>
      <w:r>
        <w:rPr>
          <w:spacing w:val="-7"/>
        </w:rPr>
        <w:t xml:space="preserve"> </w:t>
      </w:r>
      <w:r>
        <w:t>their</w:t>
      </w:r>
      <w:r>
        <w:rPr>
          <w:spacing w:val="-7"/>
        </w:rPr>
        <w:t xml:space="preserve"> </w:t>
      </w:r>
      <w:r>
        <w:t>level of study, provided they are deemed competent and responsible.</w:t>
      </w:r>
    </w:p>
    <w:p w14:paraId="59857C0C" w14:textId="77777777" w:rsidR="00D73F17" w:rsidRDefault="00D73F17">
      <w:pPr>
        <w:pStyle w:val="BodyText"/>
        <w:spacing w:before="23"/>
      </w:pPr>
    </w:p>
    <w:p w14:paraId="70F4BE69" w14:textId="77777777" w:rsidR="00D73F17" w:rsidRDefault="00A83A70">
      <w:pPr>
        <w:pStyle w:val="BodyText"/>
        <w:spacing w:line="266" w:lineRule="auto"/>
        <w:ind w:right="140"/>
        <w:jc w:val="both"/>
      </w:pPr>
      <w:r>
        <w:t xml:space="preserve">There is a named deputy who, in our judgement, is capable and qualified to take charge in the manager’s </w:t>
      </w:r>
      <w:r>
        <w:rPr>
          <w:spacing w:val="-2"/>
        </w:rPr>
        <w:t>absence.</w:t>
      </w:r>
    </w:p>
    <w:p w14:paraId="7839AB1E" w14:textId="77777777" w:rsidR="00D73F17" w:rsidRDefault="00D73F17">
      <w:pPr>
        <w:pStyle w:val="BodyText"/>
      </w:pPr>
    </w:p>
    <w:p w14:paraId="57668A2B" w14:textId="77777777" w:rsidR="00D73F17" w:rsidRDefault="00D73F17">
      <w:pPr>
        <w:pStyle w:val="BodyText"/>
        <w:spacing w:before="212"/>
      </w:pPr>
    </w:p>
    <w:p w14:paraId="13CF7F99" w14:textId="77777777" w:rsidR="00D73F17" w:rsidRDefault="00A83A70">
      <w:pPr>
        <w:pStyle w:val="Heading1"/>
        <w:numPr>
          <w:ilvl w:val="0"/>
          <w:numId w:val="1"/>
        </w:numPr>
        <w:tabs>
          <w:tab w:val="left" w:pos="243"/>
        </w:tabs>
        <w:spacing w:before="1"/>
        <w:ind w:left="243" w:hanging="243"/>
      </w:pPr>
      <w:bookmarkStart w:id="8" w:name="_TOC_250016"/>
      <w:r>
        <w:rPr>
          <w:color w:val="E74470"/>
        </w:rPr>
        <w:t>SAFER</w:t>
      </w:r>
      <w:r>
        <w:rPr>
          <w:color w:val="E74470"/>
          <w:spacing w:val="17"/>
        </w:rPr>
        <w:t xml:space="preserve"> </w:t>
      </w:r>
      <w:bookmarkEnd w:id="8"/>
      <w:r>
        <w:rPr>
          <w:color w:val="E74470"/>
          <w:spacing w:val="-2"/>
        </w:rPr>
        <w:t>SLEEP</w:t>
      </w:r>
    </w:p>
    <w:p w14:paraId="1A5EBA3F" w14:textId="77777777" w:rsidR="00D73F17" w:rsidRDefault="00D73F17">
      <w:pPr>
        <w:pStyle w:val="BodyText"/>
        <w:spacing w:before="53"/>
        <w:rPr>
          <w:rFonts w:ascii="Tahoma"/>
          <w:b/>
        </w:rPr>
      </w:pPr>
    </w:p>
    <w:p w14:paraId="3F1BB610" w14:textId="77777777" w:rsidR="00D73F17" w:rsidRDefault="00A83A70">
      <w:pPr>
        <w:pStyle w:val="BodyText"/>
        <w:spacing w:line="266" w:lineRule="auto"/>
        <w:ind w:right="135"/>
        <w:jc w:val="both"/>
      </w:pPr>
      <w:r>
        <w:rPr>
          <w:w w:val="105"/>
        </w:rPr>
        <w:t>Where children sleep at our setting, we will ensure that cots and bedding are in good condition and suited to the age of the child.</w:t>
      </w:r>
    </w:p>
    <w:p w14:paraId="25245FFA" w14:textId="77777777" w:rsidR="00D73F17" w:rsidRDefault="00D73F17">
      <w:pPr>
        <w:pStyle w:val="BodyText"/>
        <w:spacing w:before="23"/>
      </w:pPr>
    </w:p>
    <w:p w14:paraId="7F82BD54" w14:textId="77777777" w:rsidR="00D73F17" w:rsidRDefault="00A83A70">
      <w:pPr>
        <w:pStyle w:val="BodyText"/>
        <w:spacing w:line="266" w:lineRule="auto"/>
        <w:ind w:right="139"/>
        <w:jc w:val="both"/>
      </w:pPr>
      <w:r>
        <w:t xml:space="preserve">Sleeping children will be frequently checked to ensure that they are safe and placed down to sleep safely in line with the government safety guidance: </w:t>
      </w:r>
      <w:hyperlink r:id="rId74">
        <w:r>
          <w:rPr>
            <w:color w:val="0000FF"/>
            <w:u w:val="single" w:color="0000FF"/>
          </w:rPr>
          <w:t>Reduce the risk of sudden infant death syndrome (SIDS).</w:t>
        </w:r>
      </w:hyperlink>
    </w:p>
    <w:p w14:paraId="55A6329B"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63F03E25" w14:textId="77777777" w:rsidR="00D73F17" w:rsidRDefault="00A83A70">
      <w:pPr>
        <w:pStyle w:val="BodyText"/>
        <w:spacing w:before="77"/>
        <w:jc w:val="both"/>
      </w:pPr>
      <w:r>
        <w:lastRenderedPageBreak/>
        <w:t>We</w:t>
      </w:r>
      <w:r>
        <w:rPr>
          <w:spacing w:val="-7"/>
        </w:rPr>
        <w:t xml:space="preserve"> </w:t>
      </w:r>
      <w:r>
        <w:t>also</w:t>
      </w:r>
      <w:r>
        <w:rPr>
          <w:spacing w:val="-6"/>
        </w:rPr>
        <w:t xml:space="preserve"> </w:t>
      </w:r>
      <w:r>
        <w:t>share</w:t>
      </w:r>
      <w:r>
        <w:rPr>
          <w:spacing w:val="-6"/>
        </w:rPr>
        <w:t xml:space="preserve"> </w:t>
      </w:r>
      <w:r>
        <w:t>and</w:t>
      </w:r>
      <w:r>
        <w:rPr>
          <w:spacing w:val="-7"/>
        </w:rPr>
        <w:t xml:space="preserve"> </w:t>
      </w:r>
      <w:r>
        <w:t>follow</w:t>
      </w:r>
      <w:r>
        <w:rPr>
          <w:spacing w:val="-6"/>
        </w:rPr>
        <w:t xml:space="preserve"> </w:t>
      </w:r>
      <w:hyperlink r:id="rId75">
        <w:r>
          <w:rPr>
            <w:color w:val="0000FF"/>
            <w:u w:val="single" w:color="0000FF"/>
          </w:rPr>
          <w:t>Safer</w:t>
        </w:r>
        <w:r>
          <w:rPr>
            <w:color w:val="0000FF"/>
            <w:spacing w:val="-6"/>
            <w:u w:val="single" w:color="0000FF"/>
          </w:rPr>
          <w:t xml:space="preserve"> </w:t>
        </w:r>
        <w:r>
          <w:rPr>
            <w:color w:val="0000FF"/>
            <w:u w:val="single" w:color="0000FF"/>
          </w:rPr>
          <w:t>Sleep</w:t>
        </w:r>
        <w:r>
          <w:rPr>
            <w:color w:val="0000FF"/>
            <w:spacing w:val="-6"/>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Babies</w:t>
        </w:r>
        <w:r>
          <w:rPr>
            <w:color w:val="0000FF"/>
            <w:spacing w:val="-6"/>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A</w:t>
        </w:r>
        <w:r>
          <w:rPr>
            <w:color w:val="0000FF"/>
            <w:spacing w:val="-7"/>
            <w:u w:val="single" w:color="0000FF"/>
          </w:rPr>
          <w:t xml:space="preserve"> </w:t>
        </w:r>
        <w:r>
          <w:rPr>
            <w:color w:val="0000FF"/>
            <w:u w:val="single" w:color="0000FF"/>
          </w:rPr>
          <w:t>guide</w:t>
        </w:r>
        <w:r>
          <w:rPr>
            <w:color w:val="0000FF"/>
            <w:spacing w:val="-6"/>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professionals</w:t>
        </w:r>
      </w:hyperlink>
      <w:r>
        <w:rPr>
          <w:color w:val="0000FF"/>
          <w:spacing w:val="-6"/>
        </w:rPr>
        <w:t xml:space="preserve"> </w:t>
      </w:r>
      <w:r>
        <w:t>published</w:t>
      </w:r>
      <w:r>
        <w:rPr>
          <w:spacing w:val="-7"/>
        </w:rPr>
        <w:t xml:space="preserve"> </w:t>
      </w:r>
      <w:r>
        <w:t>by</w:t>
      </w:r>
      <w:r>
        <w:rPr>
          <w:spacing w:val="-6"/>
        </w:rPr>
        <w:t xml:space="preserve"> </w:t>
      </w:r>
      <w:r>
        <w:t>the</w:t>
      </w:r>
      <w:r>
        <w:rPr>
          <w:spacing w:val="-6"/>
        </w:rPr>
        <w:t xml:space="preserve"> </w:t>
      </w:r>
      <w:r>
        <w:t>Lullaby</w:t>
      </w:r>
      <w:r>
        <w:rPr>
          <w:spacing w:val="-6"/>
        </w:rPr>
        <w:t xml:space="preserve"> </w:t>
      </w:r>
      <w:r>
        <w:rPr>
          <w:spacing w:val="-2"/>
        </w:rPr>
        <w:t>Trust.</w:t>
      </w:r>
    </w:p>
    <w:p w14:paraId="128D097B" w14:textId="77777777" w:rsidR="00D73F17" w:rsidRDefault="00D73F17">
      <w:pPr>
        <w:pStyle w:val="BodyText"/>
      </w:pPr>
    </w:p>
    <w:p w14:paraId="47B166B6" w14:textId="77777777" w:rsidR="00D73F17" w:rsidRDefault="00D73F17">
      <w:pPr>
        <w:pStyle w:val="BodyText"/>
        <w:spacing w:before="156"/>
      </w:pPr>
    </w:p>
    <w:p w14:paraId="7BBE2257" w14:textId="77777777" w:rsidR="00D73F17" w:rsidRPr="00360FCB" w:rsidRDefault="00A83A70">
      <w:pPr>
        <w:pStyle w:val="Heading1"/>
        <w:numPr>
          <w:ilvl w:val="0"/>
          <w:numId w:val="1"/>
        </w:numPr>
        <w:tabs>
          <w:tab w:val="left" w:pos="280"/>
        </w:tabs>
        <w:spacing w:before="1"/>
        <w:ind w:left="280" w:hanging="280"/>
        <w:rPr>
          <w:u w:val="single"/>
        </w:rPr>
      </w:pPr>
      <w:bookmarkStart w:id="9" w:name="_TOC_250015"/>
      <w:r w:rsidRPr="00360FCB">
        <w:rPr>
          <w:color w:val="E74470"/>
          <w:u w:val="single"/>
        </w:rPr>
        <w:t>MOBILE</w:t>
      </w:r>
      <w:r w:rsidRPr="00360FCB">
        <w:rPr>
          <w:color w:val="E74470"/>
          <w:spacing w:val="11"/>
          <w:u w:val="single"/>
        </w:rPr>
        <w:t xml:space="preserve"> </w:t>
      </w:r>
      <w:r w:rsidRPr="00360FCB">
        <w:rPr>
          <w:color w:val="E74470"/>
          <w:u w:val="single"/>
        </w:rPr>
        <w:t>PHONES,</w:t>
      </w:r>
      <w:r w:rsidRPr="00360FCB">
        <w:rPr>
          <w:color w:val="E74470"/>
          <w:spacing w:val="11"/>
          <w:u w:val="single"/>
        </w:rPr>
        <w:t xml:space="preserve"> </w:t>
      </w:r>
      <w:r w:rsidRPr="00360FCB">
        <w:rPr>
          <w:color w:val="E74470"/>
          <w:u w:val="single"/>
        </w:rPr>
        <w:t>SMART</w:t>
      </w:r>
      <w:r w:rsidRPr="00360FCB">
        <w:rPr>
          <w:color w:val="E74470"/>
          <w:spacing w:val="11"/>
          <w:u w:val="single"/>
        </w:rPr>
        <w:t xml:space="preserve"> </w:t>
      </w:r>
      <w:r w:rsidRPr="00360FCB">
        <w:rPr>
          <w:color w:val="E74470"/>
          <w:u w:val="single"/>
        </w:rPr>
        <w:t>WATCHES,</w:t>
      </w:r>
      <w:r w:rsidRPr="00360FCB">
        <w:rPr>
          <w:color w:val="E74470"/>
          <w:spacing w:val="12"/>
          <w:u w:val="single"/>
        </w:rPr>
        <w:t xml:space="preserve"> </w:t>
      </w:r>
      <w:r w:rsidRPr="00360FCB">
        <w:rPr>
          <w:color w:val="E74470"/>
          <w:u w:val="single"/>
        </w:rPr>
        <w:t>PHOTOGRAPHY</w:t>
      </w:r>
      <w:r w:rsidRPr="00360FCB">
        <w:rPr>
          <w:color w:val="E74470"/>
          <w:spacing w:val="11"/>
          <w:u w:val="single"/>
        </w:rPr>
        <w:t xml:space="preserve"> </w:t>
      </w:r>
      <w:r w:rsidRPr="00360FCB">
        <w:rPr>
          <w:color w:val="E74470"/>
          <w:u w:val="single"/>
        </w:rPr>
        <w:t>AND</w:t>
      </w:r>
      <w:r w:rsidRPr="00360FCB">
        <w:rPr>
          <w:color w:val="E74470"/>
          <w:spacing w:val="11"/>
          <w:u w:val="single"/>
        </w:rPr>
        <w:t xml:space="preserve"> </w:t>
      </w:r>
      <w:bookmarkEnd w:id="9"/>
      <w:r w:rsidRPr="00360FCB">
        <w:rPr>
          <w:color w:val="E74470"/>
          <w:spacing w:val="-2"/>
          <w:u w:val="single"/>
        </w:rPr>
        <w:t>TECHNOLOGY</w:t>
      </w:r>
    </w:p>
    <w:p w14:paraId="483855B9" w14:textId="77777777" w:rsidR="00D73F17" w:rsidRDefault="00D73F17">
      <w:pPr>
        <w:pStyle w:val="BodyText"/>
        <w:spacing w:before="130"/>
        <w:rPr>
          <w:rFonts w:ascii="Tahoma"/>
          <w:b/>
        </w:rPr>
      </w:pPr>
    </w:p>
    <w:p w14:paraId="343D6643" w14:textId="77777777" w:rsidR="00D73F17" w:rsidRDefault="00A83A70">
      <w:pPr>
        <w:pStyle w:val="BodyText"/>
        <w:spacing w:line="266" w:lineRule="auto"/>
        <w:ind w:right="139"/>
        <w:jc w:val="both"/>
      </w:pPr>
      <w:r>
        <w:t xml:space="preserve">To ensure the safety of the children in the setting we operate a no mobile phone usage in the setting for </w:t>
      </w:r>
      <w:r>
        <w:rPr>
          <w:w w:val="105"/>
        </w:rPr>
        <w:t>parents,</w:t>
      </w:r>
      <w:r>
        <w:rPr>
          <w:spacing w:val="-2"/>
          <w:w w:val="105"/>
        </w:rPr>
        <w:t xml:space="preserve"> </w:t>
      </w:r>
      <w:r>
        <w:rPr>
          <w:w w:val="105"/>
        </w:rPr>
        <w:t>visitors</w:t>
      </w:r>
      <w:r>
        <w:rPr>
          <w:spacing w:val="-2"/>
          <w:w w:val="105"/>
        </w:rPr>
        <w:t xml:space="preserve"> </w:t>
      </w:r>
      <w:r>
        <w:rPr>
          <w:w w:val="105"/>
        </w:rPr>
        <w:t>and</w:t>
      </w:r>
      <w:r>
        <w:rPr>
          <w:spacing w:val="-2"/>
          <w:w w:val="105"/>
        </w:rPr>
        <w:t xml:space="preserve"> </w:t>
      </w:r>
      <w:r>
        <w:rPr>
          <w:w w:val="105"/>
        </w:rPr>
        <w:t>staff.</w:t>
      </w:r>
    </w:p>
    <w:p w14:paraId="3288D9D4" w14:textId="77777777" w:rsidR="00D73F17" w:rsidRDefault="00D73F17">
      <w:pPr>
        <w:pStyle w:val="BodyText"/>
        <w:spacing w:before="23"/>
      </w:pPr>
    </w:p>
    <w:p w14:paraId="47196A6A" w14:textId="7A146D11" w:rsidR="00D73F17" w:rsidRDefault="00A83A70">
      <w:pPr>
        <w:pStyle w:val="BodyText"/>
        <w:spacing w:before="1" w:line="266" w:lineRule="auto"/>
        <w:ind w:right="136"/>
        <w:jc w:val="both"/>
      </w:pPr>
      <w:r w:rsidRPr="00360FCB">
        <w:t xml:space="preserve">To enforce this policy staff phones and smart watches are </w:t>
      </w:r>
      <w:r w:rsidRPr="00360FCB">
        <w:rPr>
          <w:b/>
          <w:bCs/>
          <w:i/>
          <w:iCs/>
        </w:rPr>
        <w:t xml:space="preserve">kept in the office </w:t>
      </w:r>
      <w:r w:rsidR="00360FCB" w:rsidRPr="00360FCB">
        <w:rPr>
          <w:b/>
          <w:bCs/>
          <w:i/>
          <w:iCs/>
        </w:rPr>
        <w:t xml:space="preserve">on silent </w:t>
      </w:r>
      <w:r w:rsidRPr="00360FCB">
        <w:t xml:space="preserve">and are signed in and out of the office. </w:t>
      </w:r>
      <w:r w:rsidR="00360FCB">
        <w:t>(</w:t>
      </w:r>
      <w:r w:rsidR="00360FCB" w:rsidRPr="00360FCB">
        <w:rPr>
          <w:b/>
          <w:bCs/>
        </w:rPr>
        <w:t>If you are expecting an important phone eg GP, hospital or school please ensure the Manager is informed</w:t>
      </w:r>
      <w:r w:rsidR="00360FCB">
        <w:t xml:space="preserve">) </w:t>
      </w:r>
      <w:r w:rsidRPr="00360FCB">
        <w:t>In terms of visitors to the setting they will be asked to leave their mobile phone/ smart watches in the office whilst on the premises.</w:t>
      </w:r>
    </w:p>
    <w:p w14:paraId="35143A87" w14:textId="77777777" w:rsidR="00D73F17" w:rsidRDefault="00D73F17">
      <w:pPr>
        <w:pStyle w:val="BodyText"/>
        <w:spacing w:before="22"/>
      </w:pPr>
    </w:p>
    <w:p w14:paraId="64161499" w14:textId="77777777" w:rsidR="00D73F17" w:rsidRDefault="00A83A70">
      <w:pPr>
        <w:pStyle w:val="BodyText"/>
        <w:spacing w:before="1" w:line="266" w:lineRule="auto"/>
        <w:ind w:right="143"/>
        <w:jc w:val="both"/>
      </w:pPr>
      <w:r>
        <w:t>Should</w:t>
      </w:r>
      <w:r>
        <w:rPr>
          <w:spacing w:val="-4"/>
        </w:rPr>
        <w:t xml:space="preserve"> </w:t>
      </w:r>
      <w:r>
        <w:t>anyone</w:t>
      </w:r>
      <w:r>
        <w:rPr>
          <w:spacing w:val="-4"/>
        </w:rPr>
        <w:t xml:space="preserve"> </w:t>
      </w:r>
      <w:r>
        <w:t>need</w:t>
      </w:r>
      <w:r>
        <w:rPr>
          <w:spacing w:val="-4"/>
        </w:rPr>
        <w:t xml:space="preserve"> </w:t>
      </w:r>
      <w:r>
        <w:t>to</w:t>
      </w:r>
      <w:r>
        <w:rPr>
          <w:spacing w:val="-4"/>
        </w:rPr>
        <w:t xml:space="preserve"> </w:t>
      </w:r>
      <w:r>
        <w:t>make</w:t>
      </w:r>
      <w:r>
        <w:rPr>
          <w:spacing w:val="-4"/>
        </w:rPr>
        <w:t xml:space="preserve"> </w:t>
      </w:r>
      <w:r>
        <w:t>a</w:t>
      </w:r>
      <w:r>
        <w:rPr>
          <w:spacing w:val="-4"/>
        </w:rPr>
        <w:t xml:space="preserve"> </w:t>
      </w:r>
      <w:r>
        <w:t>phone</w:t>
      </w:r>
      <w:r>
        <w:rPr>
          <w:spacing w:val="-4"/>
        </w:rPr>
        <w:t xml:space="preserve"> </w:t>
      </w:r>
      <w:r>
        <w:t>call</w:t>
      </w:r>
      <w:r>
        <w:rPr>
          <w:spacing w:val="-4"/>
        </w:rPr>
        <w:t xml:space="preserve"> </w:t>
      </w:r>
      <w:r>
        <w:t>they</w:t>
      </w:r>
      <w:r>
        <w:rPr>
          <w:spacing w:val="-4"/>
        </w:rPr>
        <w:t xml:space="preserve"> </w:t>
      </w:r>
      <w:r>
        <w:t>can</w:t>
      </w:r>
      <w:r>
        <w:rPr>
          <w:spacing w:val="-4"/>
        </w:rPr>
        <w:t xml:space="preserve"> </w:t>
      </w:r>
      <w:r>
        <w:t>do</w:t>
      </w:r>
      <w:r>
        <w:rPr>
          <w:spacing w:val="-4"/>
        </w:rPr>
        <w:t xml:space="preserve"> </w:t>
      </w:r>
      <w:r>
        <w:t>this</w:t>
      </w:r>
      <w:r>
        <w:rPr>
          <w:spacing w:val="-4"/>
        </w:rPr>
        <w:t xml:space="preserve"> </w:t>
      </w:r>
      <w:r>
        <w:t>either</w:t>
      </w:r>
      <w:r>
        <w:rPr>
          <w:spacing w:val="-4"/>
        </w:rPr>
        <w:t xml:space="preserve"> </w:t>
      </w:r>
      <w:r>
        <w:t>in</w:t>
      </w:r>
      <w:r>
        <w:rPr>
          <w:spacing w:val="-4"/>
        </w:rPr>
        <w:t xml:space="preserve"> </w:t>
      </w:r>
      <w:r>
        <w:t>the</w:t>
      </w:r>
      <w:r>
        <w:rPr>
          <w:spacing w:val="-4"/>
        </w:rPr>
        <w:t xml:space="preserve"> </w:t>
      </w:r>
      <w:r>
        <w:t>office</w:t>
      </w:r>
      <w:r>
        <w:rPr>
          <w:spacing w:val="-4"/>
        </w:rPr>
        <w:t xml:space="preserve"> </w:t>
      </w:r>
      <w:r>
        <w:t>or</w:t>
      </w:r>
      <w:r>
        <w:rPr>
          <w:spacing w:val="-4"/>
        </w:rPr>
        <w:t xml:space="preserve"> </w:t>
      </w:r>
      <w:r>
        <w:t>another</w:t>
      </w:r>
      <w:r>
        <w:rPr>
          <w:spacing w:val="-4"/>
        </w:rPr>
        <w:t xml:space="preserve"> </w:t>
      </w:r>
      <w:r>
        <w:t>area</w:t>
      </w:r>
      <w:r>
        <w:rPr>
          <w:spacing w:val="-4"/>
        </w:rPr>
        <w:t xml:space="preserve"> </w:t>
      </w:r>
      <w:r>
        <w:t>where</w:t>
      </w:r>
      <w:r>
        <w:rPr>
          <w:spacing w:val="-4"/>
        </w:rPr>
        <w:t xml:space="preserve"> </w:t>
      </w:r>
      <w:r>
        <w:t>there are no children as directed by the manager or DSL.</w:t>
      </w:r>
    </w:p>
    <w:p w14:paraId="3E211D54" w14:textId="77777777" w:rsidR="00D73F17" w:rsidRDefault="00D73F17">
      <w:pPr>
        <w:pStyle w:val="BodyText"/>
        <w:spacing w:before="23"/>
      </w:pPr>
    </w:p>
    <w:p w14:paraId="176F0100" w14:textId="77777777" w:rsidR="00D73F17" w:rsidRDefault="00A83A70">
      <w:pPr>
        <w:pStyle w:val="BodyText"/>
        <w:spacing w:line="266" w:lineRule="auto"/>
        <w:ind w:right="138"/>
        <w:jc w:val="both"/>
      </w:pPr>
      <w:r>
        <w:t>The use of apple watches/smart watches etc, are also not permitted. Parents, visitors and staff wearing smart watches will be asked to remove them where they are entering an area with children. It is the responsibility of all members of staff to be vigilant and to report any concerns to the Setting Manager.</w:t>
      </w:r>
    </w:p>
    <w:p w14:paraId="18861C8B" w14:textId="77777777" w:rsidR="00D73F17" w:rsidRDefault="00D73F17">
      <w:pPr>
        <w:pStyle w:val="BodyText"/>
        <w:spacing w:before="26"/>
      </w:pPr>
    </w:p>
    <w:p w14:paraId="6C01B52B" w14:textId="77777777" w:rsidR="00D73F17" w:rsidRDefault="00A83A70">
      <w:pPr>
        <w:spacing w:before="1"/>
        <w:jc w:val="both"/>
        <w:rPr>
          <w:rFonts w:ascii="Tahoma"/>
          <w:b/>
          <w:sz w:val="18"/>
        </w:rPr>
      </w:pPr>
      <w:r>
        <w:rPr>
          <w:rFonts w:ascii="Tahoma"/>
          <w:b/>
          <w:sz w:val="18"/>
          <w:u w:val="single"/>
        </w:rPr>
        <w:t>Images</w:t>
      </w:r>
      <w:r>
        <w:rPr>
          <w:rFonts w:ascii="Tahoma"/>
          <w:b/>
          <w:spacing w:val="-10"/>
          <w:sz w:val="18"/>
          <w:u w:val="single"/>
        </w:rPr>
        <w:t xml:space="preserve"> </w:t>
      </w:r>
      <w:r>
        <w:rPr>
          <w:rFonts w:ascii="Tahoma"/>
          <w:b/>
          <w:sz w:val="18"/>
          <w:u w:val="single"/>
        </w:rPr>
        <w:t>of</w:t>
      </w:r>
      <w:r>
        <w:rPr>
          <w:rFonts w:ascii="Tahoma"/>
          <w:b/>
          <w:spacing w:val="-10"/>
          <w:sz w:val="18"/>
          <w:u w:val="single"/>
        </w:rPr>
        <w:t xml:space="preserve"> </w:t>
      </w:r>
      <w:r>
        <w:rPr>
          <w:rFonts w:ascii="Tahoma"/>
          <w:b/>
          <w:spacing w:val="-2"/>
          <w:sz w:val="18"/>
          <w:u w:val="single"/>
        </w:rPr>
        <w:t>Children</w:t>
      </w:r>
    </w:p>
    <w:p w14:paraId="18902710" w14:textId="77777777" w:rsidR="00D73F17" w:rsidRDefault="00D73F17">
      <w:pPr>
        <w:pStyle w:val="BodyText"/>
        <w:spacing w:before="53"/>
        <w:rPr>
          <w:rFonts w:ascii="Tahoma"/>
          <w:b/>
        </w:rPr>
      </w:pPr>
    </w:p>
    <w:p w14:paraId="6D374EC7" w14:textId="77777777" w:rsidR="00D73F17" w:rsidRDefault="00A83A70">
      <w:pPr>
        <w:pStyle w:val="BodyText"/>
        <w:spacing w:line="266" w:lineRule="auto"/>
        <w:ind w:right="136"/>
        <w:jc w:val="both"/>
      </w:pPr>
      <w:r>
        <w:t>Photographs taken for the purpose of recording a child or group of children participating in activities or celebrating their achievements is an effective form or recording their progression in the Early Years Foundation Stage. However, it is essential that photographs are taken and stored appropriately to safeguard</w:t>
      </w:r>
      <w:r>
        <w:rPr>
          <w:spacing w:val="-5"/>
        </w:rPr>
        <w:t xml:space="preserve"> </w:t>
      </w:r>
      <w:r>
        <w:t>children.</w:t>
      </w:r>
    </w:p>
    <w:p w14:paraId="7DD60A72" w14:textId="77777777" w:rsidR="00D73F17" w:rsidRDefault="00D73F17">
      <w:pPr>
        <w:pStyle w:val="BodyText"/>
        <w:spacing w:before="40"/>
      </w:pPr>
    </w:p>
    <w:p w14:paraId="175BB5D2" w14:textId="77777777" w:rsidR="00D73F17" w:rsidRDefault="00A83A70">
      <w:pPr>
        <w:pStyle w:val="BodyText"/>
        <w:spacing w:line="288" w:lineRule="auto"/>
        <w:ind w:left="600" w:hanging="182"/>
      </w:pPr>
      <w:r>
        <w:rPr>
          <w:noProof/>
          <w:position w:val="4"/>
        </w:rPr>
        <w:drawing>
          <wp:inline distT="0" distB="0" distL="0" distR="0" wp14:anchorId="36C2DD2F" wp14:editId="6CAC1E2D">
            <wp:extent cx="45719" cy="45719"/>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7"/>
          <w:w w:val="105"/>
          <w:sz w:val="20"/>
        </w:rPr>
        <w:t xml:space="preserve"> </w:t>
      </w:r>
      <w:r>
        <w:rPr>
          <w:w w:val="105"/>
        </w:rPr>
        <w:t xml:space="preserve">Only the designated setting devices are to be used to take any photo within the setting or on </w:t>
      </w:r>
      <w:r>
        <w:rPr>
          <w:spacing w:val="-2"/>
          <w:w w:val="105"/>
        </w:rPr>
        <w:t>outings.</w:t>
      </w:r>
    </w:p>
    <w:p w14:paraId="345AFD40" w14:textId="77777777" w:rsidR="00D73F17" w:rsidRDefault="00A83A70">
      <w:pPr>
        <w:pStyle w:val="BodyText"/>
        <w:spacing w:before="41" w:line="288" w:lineRule="auto"/>
        <w:ind w:left="600" w:hanging="182"/>
      </w:pPr>
      <w:r>
        <w:rPr>
          <w:noProof/>
          <w:position w:val="4"/>
        </w:rPr>
        <w:drawing>
          <wp:inline distT="0" distB="0" distL="0" distR="0" wp14:anchorId="220E96D7" wp14:editId="24BD7E90">
            <wp:extent cx="45719" cy="4572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Images</w:t>
      </w:r>
      <w:r>
        <w:rPr>
          <w:spacing w:val="26"/>
        </w:rPr>
        <w:t xml:space="preserve"> </w:t>
      </w:r>
      <w:r>
        <w:t>taken</w:t>
      </w:r>
      <w:r>
        <w:rPr>
          <w:spacing w:val="26"/>
        </w:rPr>
        <w:t xml:space="preserve"> </w:t>
      </w:r>
      <w:r>
        <w:t>on</w:t>
      </w:r>
      <w:r>
        <w:rPr>
          <w:spacing w:val="26"/>
        </w:rPr>
        <w:t xml:space="preserve"> </w:t>
      </w:r>
      <w:r>
        <w:t>setting</w:t>
      </w:r>
      <w:r>
        <w:rPr>
          <w:spacing w:val="26"/>
        </w:rPr>
        <w:t xml:space="preserve"> </w:t>
      </w:r>
      <w:r>
        <w:t>devices</w:t>
      </w:r>
      <w:r>
        <w:rPr>
          <w:spacing w:val="26"/>
        </w:rPr>
        <w:t xml:space="preserve"> </w:t>
      </w:r>
      <w:r>
        <w:t>must</w:t>
      </w:r>
      <w:r>
        <w:rPr>
          <w:spacing w:val="26"/>
        </w:rPr>
        <w:t xml:space="preserve"> </w:t>
      </w:r>
      <w:r>
        <w:t>be</w:t>
      </w:r>
      <w:r>
        <w:rPr>
          <w:spacing w:val="26"/>
        </w:rPr>
        <w:t xml:space="preserve"> </w:t>
      </w:r>
      <w:r>
        <w:t>deemed</w:t>
      </w:r>
      <w:r>
        <w:rPr>
          <w:spacing w:val="26"/>
        </w:rPr>
        <w:t xml:space="preserve"> </w:t>
      </w:r>
      <w:r>
        <w:t>suitable</w:t>
      </w:r>
      <w:r>
        <w:rPr>
          <w:spacing w:val="26"/>
        </w:rPr>
        <w:t xml:space="preserve"> </w:t>
      </w:r>
      <w:r>
        <w:t>without</w:t>
      </w:r>
      <w:r>
        <w:rPr>
          <w:spacing w:val="26"/>
        </w:rPr>
        <w:t xml:space="preserve"> </w:t>
      </w:r>
      <w:r>
        <w:t>putting</w:t>
      </w:r>
      <w:r>
        <w:rPr>
          <w:spacing w:val="26"/>
        </w:rPr>
        <w:t xml:space="preserve"> </w:t>
      </w:r>
      <w:r>
        <w:t>the</w:t>
      </w:r>
      <w:r>
        <w:rPr>
          <w:spacing w:val="26"/>
        </w:rPr>
        <w:t xml:space="preserve"> </w:t>
      </w:r>
      <w:r>
        <w:t>child/children</w:t>
      </w:r>
      <w:r>
        <w:rPr>
          <w:spacing w:val="26"/>
        </w:rPr>
        <w:t xml:space="preserve"> </w:t>
      </w:r>
      <w:r>
        <w:t>in any compromising positions that could cause embarrassment or distress.</w:t>
      </w:r>
    </w:p>
    <w:p w14:paraId="21B2506D" w14:textId="77777777" w:rsidR="00D73F17" w:rsidRDefault="00A83A70">
      <w:pPr>
        <w:pStyle w:val="BodyText"/>
        <w:spacing w:before="41"/>
        <w:ind w:left="418"/>
      </w:pPr>
      <w:r>
        <w:rPr>
          <w:noProof/>
          <w:position w:val="4"/>
        </w:rPr>
        <w:drawing>
          <wp:inline distT="0" distB="0" distL="0" distR="0" wp14:anchorId="14AD2698" wp14:editId="51AE453F">
            <wp:extent cx="45719" cy="45719"/>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3"/>
          <w:w w:val="150"/>
          <w:sz w:val="20"/>
        </w:rPr>
        <w:t xml:space="preserve"> </w:t>
      </w:r>
      <w:r>
        <w:t>Setting devices should be placed within a secure location when not in use.</w:t>
      </w:r>
    </w:p>
    <w:p w14:paraId="50C426B6" w14:textId="77777777" w:rsidR="00D73F17" w:rsidRDefault="00A83A70">
      <w:pPr>
        <w:pStyle w:val="BodyText"/>
        <w:spacing w:before="105" w:line="288" w:lineRule="auto"/>
        <w:ind w:left="600" w:right="142" w:hanging="182"/>
      </w:pPr>
      <w:r>
        <w:rPr>
          <w:noProof/>
          <w:position w:val="4"/>
        </w:rPr>
        <w:drawing>
          <wp:inline distT="0" distB="0" distL="0" distR="0" wp14:anchorId="25A36C49" wp14:editId="097E03AA">
            <wp:extent cx="45719" cy="4572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Images taken and stored on setting devices must be downloaded as soon as possible, ideally once a</w:t>
      </w:r>
      <w:r>
        <w:rPr>
          <w:spacing w:val="-5"/>
        </w:rPr>
        <w:t xml:space="preserve"> </w:t>
      </w:r>
      <w:r>
        <w:t>week.</w:t>
      </w:r>
    </w:p>
    <w:p w14:paraId="100DE80A" w14:textId="77777777" w:rsidR="00D73F17" w:rsidRDefault="00A83A70">
      <w:pPr>
        <w:pStyle w:val="BodyText"/>
        <w:spacing w:before="40" w:line="288" w:lineRule="auto"/>
        <w:ind w:left="600" w:hanging="182"/>
      </w:pPr>
      <w:r>
        <w:rPr>
          <w:noProof/>
          <w:position w:val="4"/>
        </w:rPr>
        <w:drawing>
          <wp:inline distT="0" distB="0" distL="0" distR="0" wp14:anchorId="425F4DC0" wp14:editId="5D36930B">
            <wp:extent cx="45719" cy="45720"/>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05"/>
          <w:sz w:val="20"/>
        </w:rPr>
        <w:t xml:space="preserve"> </w:t>
      </w:r>
      <w:r>
        <w:rPr>
          <w:w w:val="105"/>
        </w:rPr>
        <w:t>Parental</w:t>
      </w:r>
      <w:r>
        <w:rPr>
          <w:spacing w:val="34"/>
          <w:w w:val="105"/>
        </w:rPr>
        <w:t xml:space="preserve"> </w:t>
      </w:r>
      <w:r>
        <w:rPr>
          <w:w w:val="105"/>
        </w:rPr>
        <w:t>permission</w:t>
      </w:r>
      <w:r>
        <w:rPr>
          <w:spacing w:val="34"/>
          <w:w w:val="105"/>
        </w:rPr>
        <w:t xml:space="preserve"> </w:t>
      </w:r>
      <w:r>
        <w:rPr>
          <w:w w:val="105"/>
        </w:rPr>
        <w:t>is</w:t>
      </w:r>
      <w:r>
        <w:rPr>
          <w:spacing w:val="34"/>
          <w:w w:val="105"/>
        </w:rPr>
        <w:t xml:space="preserve"> </w:t>
      </w:r>
      <w:r>
        <w:rPr>
          <w:w w:val="105"/>
        </w:rPr>
        <w:t>obtained</w:t>
      </w:r>
      <w:r>
        <w:rPr>
          <w:spacing w:val="34"/>
          <w:w w:val="105"/>
        </w:rPr>
        <w:t xml:space="preserve"> </w:t>
      </w:r>
      <w:r>
        <w:rPr>
          <w:w w:val="105"/>
        </w:rPr>
        <w:t>from</w:t>
      </w:r>
      <w:r>
        <w:rPr>
          <w:spacing w:val="34"/>
          <w:w w:val="105"/>
        </w:rPr>
        <w:t xml:space="preserve"> </w:t>
      </w:r>
      <w:r>
        <w:rPr>
          <w:w w:val="105"/>
        </w:rPr>
        <w:t>the</w:t>
      </w:r>
      <w:r>
        <w:rPr>
          <w:spacing w:val="34"/>
          <w:w w:val="105"/>
        </w:rPr>
        <w:t xml:space="preserve"> </w:t>
      </w:r>
      <w:r>
        <w:rPr>
          <w:w w:val="105"/>
        </w:rPr>
        <w:t>parent/carer</w:t>
      </w:r>
      <w:r>
        <w:rPr>
          <w:spacing w:val="34"/>
          <w:w w:val="105"/>
        </w:rPr>
        <w:t xml:space="preserve"> </w:t>
      </w:r>
      <w:r>
        <w:rPr>
          <w:w w:val="105"/>
        </w:rPr>
        <w:t>on</w:t>
      </w:r>
      <w:r>
        <w:rPr>
          <w:spacing w:val="34"/>
          <w:w w:val="105"/>
        </w:rPr>
        <w:t xml:space="preserve"> </w:t>
      </w:r>
      <w:r>
        <w:rPr>
          <w:w w:val="105"/>
        </w:rPr>
        <w:t>joining</w:t>
      </w:r>
      <w:r>
        <w:rPr>
          <w:spacing w:val="34"/>
          <w:w w:val="105"/>
        </w:rPr>
        <w:t xml:space="preserve"> </w:t>
      </w:r>
      <w:r>
        <w:rPr>
          <w:w w:val="105"/>
        </w:rPr>
        <w:t>the</w:t>
      </w:r>
      <w:r>
        <w:rPr>
          <w:spacing w:val="34"/>
          <w:w w:val="105"/>
        </w:rPr>
        <w:t xml:space="preserve"> </w:t>
      </w:r>
      <w:r>
        <w:rPr>
          <w:w w:val="105"/>
        </w:rPr>
        <w:t>setting</w:t>
      </w:r>
      <w:r>
        <w:rPr>
          <w:spacing w:val="34"/>
          <w:w w:val="105"/>
        </w:rPr>
        <w:t xml:space="preserve"> </w:t>
      </w:r>
      <w:r>
        <w:rPr>
          <w:w w:val="105"/>
        </w:rPr>
        <w:t>to</w:t>
      </w:r>
      <w:r>
        <w:rPr>
          <w:spacing w:val="34"/>
          <w:w w:val="105"/>
        </w:rPr>
        <w:t xml:space="preserve"> </w:t>
      </w:r>
      <w:r>
        <w:rPr>
          <w:w w:val="105"/>
        </w:rPr>
        <w:t>the</w:t>
      </w:r>
      <w:r>
        <w:rPr>
          <w:spacing w:val="34"/>
          <w:w w:val="105"/>
        </w:rPr>
        <w:t xml:space="preserve"> </w:t>
      </w:r>
      <w:r>
        <w:rPr>
          <w:w w:val="105"/>
        </w:rPr>
        <w:t>use</w:t>
      </w:r>
      <w:r>
        <w:rPr>
          <w:spacing w:val="34"/>
          <w:w w:val="105"/>
        </w:rPr>
        <w:t xml:space="preserve"> </w:t>
      </w:r>
      <w:r>
        <w:rPr>
          <w:w w:val="105"/>
        </w:rPr>
        <w:t>of photographs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setting</w:t>
      </w:r>
      <w:r>
        <w:rPr>
          <w:spacing w:val="-12"/>
          <w:w w:val="105"/>
        </w:rPr>
        <w:t xml:space="preserve"> </w:t>
      </w:r>
      <w:r>
        <w:rPr>
          <w:w w:val="105"/>
        </w:rPr>
        <w:t>or</w:t>
      </w:r>
      <w:r>
        <w:rPr>
          <w:spacing w:val="-12"/>
          <w:w w:val="105"/>
        </w:rPr>
        <w:t xml:space="preserve"> </w:t>
      </w:r>
      <w:r>
        <w:rPr>
          <w:w w:val="105"/>
        </w:rPr>
        <w:t>on</w:t>
      </w:r>
      <w:r>
        <w:rPr>
          <w:spacing w:val="-12"/>
          <w:w w:val="105"/>
        </w:rPr>
        <w:t xml:space="preserve"> </w:t>
      </w:r>
      <w:r>
        <w:rPr>
          <w:w w:val="105"/>
        </w:rPr>
        <w:t>wider</w:t>
      </w:r>
      <w:r>
        <w:rPr>
          <w:spacing w:val="-12"/>
          <w:w w:val="105"/>
        </w:rPr>
        <w:t xml:space="preserve"> </w:t>
      </w:r>
      <w:r>
        <w:rPr>
          <w:w w:val="105"/>
        </w:rPr>
        <w:t>platforms</w:t>
      </w:r>
      <w:r>
        <w:rPr>
          <w:spacing w:val="-12"/>
          <w:w w:val="105"/>
        </w:rPr>
        <w:t xml:space="preserve"> </w:t>
      </w:r>
      <w:r>
        <w:rPr>
          <w:w w:val="105"/>
        </w:rPr>
        <w:t>which</w:t>
      </w:r>
      <w:r>
        <w:rPr>
          <w:spacing w:val="-12"/>
          <w:w w:val="105"/>
        </w:rPr>
        <w:t xml:space="preserve"> </w:t>
      </w:r>
      <w:r>
        <w:rPr>
          <w:w w:val="105"/>
        </w:rPr>
        <w:t>will</w:t>
      </w:r>
      <w:r>
        <w:rPr>
          <w:spacing w:val="-12"/>
          <w:w w:val="105"/>
        </w:rPr>
        <w:t xml:space="preserve"> </w:t>
      </w:r>
      <w:r>
        <w:rPr>
          <w:w w:val="105"/>
        </w:rPr>
        <w:t>be</w:t>
      </w:r>
      <w:r>
        <w:rPr>
          <w:spacing w:val="-12"/>
          <w:w w:val="105"/>
        </w:rPr>
        <w:t xml:space="preserve"> </w:t>
      </w:r>
      <w:r>
        <w:rPr>
          <w:w w:val="105"/>
        </w:rPr>
        <w:t>adhered</w:t>
      </w:r>
      <w:r>
        <w:rPr>
          <w:spacing w:val="-12"/>
          <w:w w:val="105"/>
        </w:rPr>
        <w:t xml:space="preserve"> </w:t>
      </w:r>
      <w:r>
        <w:rPr>
          <w:w w:val="105"/>
        </w:rPr>
        <w:t>to.</w:t>
      </w:r>
    </w:p>
    <w:p w14:paraId="008B8BE6" w14:textId="77777777" w:rsidR="00D73F17" w:rsidRDefault="00D73F17">
      <w:pPr>
        <w:pStyle w:val="BodyText"/>
      </w:pPr>
    </w:p>
    <w:p w14:paraId="048295E1" w14:textId="77777777" w:rsidR="00D73F17" w:rsidRDefault="00D73F17">
      <w:pPr>
        <w:pStyle w:val="BodyText"/>
        <w:spacing w:before="69"/>
      </w:pPr>
    </w:p>
    <w:p w14:paraId="20BC895F" w14:textId="77777777" w:rsidR="00D73F17" w:rsidRDefault="00A83A70">
      <w:pPr>
        <w:pStyle w:val="Heading1"/>
        <w:numPr>
          <w:ilvl w:val="0"/>
          <w:numId w:val="1"/>
        </w:numPr>
        <w:tabs>
          <w:tab w:val="left" w:pos="277"/>
        </w:tabs>
        <w:spacing w:before="1"/>
        <w:ind w:left="277" w:hanging="277"/>
      </w:pPr>
      <w:bookmarkStart w:id="10" w:name="_TOC_250014"/>
      <w:r>
        <w:rPr>
          <w:color w:val="E74470"/>
          <w:spacing w:val="-2"/>
        </w:rPr>
        <w:t>CHILDREN</w:t>
      </w:r>
      <w:r>
        <w:rPr>
          <w:color w:val="E74470"/>
          <w:spacing w:val="-1"/>
        </w:rPr>
        <w:t xml:space="preserve"> </w:t>
      </w:r>
      <w:r>
        <w:rPr>
          <w:color w:val="E74470"/>
          <w:spacing w:val="-2"/>
        </w:rPr>
        <w:t>WITH</w:t>
      </w:r>
      <w:r>
        <w:rPr>
          <w:color w:val="E74470"/>
        </w:rPr>
        <w:t xml:space="preserve"> </w:t>
      </w:r>
      <w:r>
        <w:rPr>
          <w:color w:val="E74470"/>
          <w:spacing w:val="-2"/>
        </w:rPr>
        <w:t>SPECIAL</w:t>
      </w:r>
      <w:r>
        <w:rPr>
          <w:color w:val="E74470"/>
        </w:rPr>
        <w:t xml:space="preserve"> </w:t>
      </w:r>
      <w:r>
        <w:rPr>
          <w:color w:val="E74470"/>
          <w:spacing w:val="-2"/>
        </w:rPr>
        <w:t>EDUCATIONAL</w:t>
      </w:r>
      <w:r>
        <w:rPr>
          <w:color w:val="E74470"/>
        </w:rPr>
        <w:t xml:space="preserve"> </w:t>
      </w:r>
      <w:r>
        <w:rPr>
          <w:color w:val="E74470"/>
          <w:spacing w:val="-2"/>
        </w:rPr>
        <w:t>NEEDS,</w:t>
      </w:r>
      <w:r>
        <w:rPr>
          <w:color w:val="E74470"/>
        </w:rPr>
        <w:t xml:space="preserve"> </w:t>
      </w:r>
      <w:r>
        <w:rPr>
          <w:color w:val="E74470"/>
          <w:spacing w:val="-2"/>
        </w:rPr>
        <w:t>DISABILITIES</w:t>
      </w:r>
      <w:r>
        <w:rPr>
          <w:color w:val="E74470"/>
        </w:rPr>
        <w:t xml:space="preserve"> </w:t>
      </w:r>
      <w:r>
        <w:rPr>
          <w:color w:val="E74470"/>
          <w:spacing w:val="-2"/>
        </w:rPr>
        <w:t>OR</w:t>
      </w:r>
      <w:r>
        <w:rPr>
          <w:color w:val="E74470"/>
        </w:rPr>
        <w:t xml:space="preserve"> </w:t>
      </w:r>
      <w:r>
        <w:rPr>
          <w:color w:val="E74470"/>
          <w:spacing w:val="-2"/>
        </w:rPr>
        <w:t>HEALTH</w:t>
      </w:r>
      <w:r>
        <w:rPr>
          <w:color w:val="E74470"/>
        </w:rPr>
        <w:t xml:space="preserve"> </w:t>
      </w:r>
      <w:bookmarkEnd w:id="10"/>
      <w:r>
        <w:rPr>
          <w:color w:val="E74470"/>
          <w:spacing w:val="-2"/>
        </w:rPr>
        <w:t>ISSUES</w:t>
      </w:r>
    </w:p>
    <w:p w14:paraId="7BEEBC0F" w14:textId="77777777" w:rsidR="00D73F17" w:rsidRDefault="00D73F17">
      <w:pPr>
        <w:pStyle w:val="BodyText"/>
        <w:spacing w:before="130"/>
        <w:rPr>
          <w:rFonts w:ascii="Tahoma"/>
          <w:b/>
        </w:rPr>
      </w:pPr>
    </w:p>
    <w:p w14:paraId="10B1955C" w14:textId="77777777" w:rsidR="00D73F17" w:rsidRDefault="00A83A70">
      <w:pPr>
        <w:pStyle w:val="BodyText"/>
        <w:spacing w:line="266" w:lineRule="auto"/>
        <w:ind w:right="133"/>
        <w:jc w:val="both"/>
      </w:pPr>
      <w:r>
        <w:t>We recognise that children with special educational needs (SEN) or disabilities or certain health</w:t>
      </w:r>
      <w:r>
        <w:rPr>
          <w:spacing w:val="80"/>
        </w:rPr>
        <w:t xml:space="preserve"> </w:t>
      </w:r>
      <w:r>
        <w:t>conditions can face additional safeguarding challenges and are three times more likely to be abused than their peers. Additional barriers can exist when recognising abuse and neglect in this group, including:</w:t>
      </w:r>
    </w:p>
    <w:p w14:paraId="07BB96B5" w14:textId="77777777" w:rsidR="00D73F17" w:rsidRDefault="00D73F17">
      <w:pPr>
        <w:pStyle w:val="BodyText"/>
        <w:spacing w:before="41"/>
      </w:pPr>
    </w:p>
    <w:p w14:paraId="42915EA4" w14:textId="77777777" w:rsidR="00D73F17" w:rsidRDefault="00A83A70">
      <w:pPr>
        <w:pStyle w:val="BodyText"/>
        <w:spacing w:line="288" w:lineRule="auto"/>
        <w:ind w:left="600" w:hanging="182"/>
      </w:pPr>
      <w:r>
        <w:rPr>
          <w:noProof/>
          <w:position w:val="4"/>
        </w:rPr>
        <w:drawing>
          <wp:inline distT="0" distB="0" distL="0" distR="0" wp14:anchorId="11B3F41A" wp14:editId="3FA83A86">
            <wp:extent cx="45719" cy="45719"/>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Assumptions</w:t>
      </w:r>
      <w:r>
        <w:rPr>
          <w:spacing w:val="22"/>
        </w:rPr>
        <w:t xml:space="preserve"> </w:t>
      </w:r>
      <w:r>
        <w:t>that</w:t>
      </w:r>
      <w:r>
        <w:rPr>
          <w:spacing w:val="22"/>
        </w:rPr>
        <w:t xml:space="preserve"> </w:t>
      </w:r>
      <w:r>
        <w:t>indicators</w:t>
      </w:r>
      <w:r>
        <w:rPr>
          <w:spacing w:val="22"/>
        </w:rPr>
        <w:t xml:space="preserve"> </w:t>
      </w:r>
      <w:r>
        <w:t>of</w:t>
      </w:r>
      <w:r>
        <w:rPr>
          <w:spacing w:val="22"/>
        </w:rPr>
        <w:t xml:space="preserve"> </w:t>
      </w:r>
      <w:r>
        <w:t>possible</w:t>
      </w:r>
      <w:r>
        <w:rPr>
          <w:spacing w:val="22"/>
        </w:rPr>
        <w:t xml:space="preserve"> </w:t>
      </w:r>
      <w:r>
        <w:t>abuse</w:t>
      </w:r>
      <w:r>
        <w:rPr>
          <w:spacing w:val="22"/>
        </w:rPr>
        <w:t xml:space="preserve"> </w:t>
      </w:r>
      <w:r>
        <w:t>such</w:t>
      </w:r>
      <w:r>
        <w:rPr>
          <w:spacing w:val="22"/>
        </w:rPr>
        <w:t xml:space="preserve"> </w:t>
      </w:r>
      <w:r>
        <w:t>as</w:t>
      </w:r>
      <w:r>
        <w:rPr>
          <w:spacing w:val="22"/>
        </w:rPr>
        <w:t xml:space="preserve"> </w:t>
      </w:r>
      <w:r>
        <w:t>behaviour,</w:t>
      </w:r>
      <w:r>
        <w:rPr>
          <w:spacing w:val="22"/>
        </w:rPr>
        <w:t xml:space="preserve"> </w:t>
      </w:r>
      <w:r>
        <w:t>mood</w:t>
      </w:r>
      <w:r>
        <w:rPr>
          <w:spacing w:val="22"/>
        </w:rPr>
        <w:t xml:space="preserve"> </w:t>
      </w:r>
      <w:r>
        <w:t>and</w:t>
      </w:r>
      <w:r>
        <w:rPr>
          <w:spacing w:val="22"/>
        </w:rPr>
        <w:t xml:space="preserve"> </w:t>
      </w:r>
      <w:r>
        <w:t>injury</w:t>
      </w:r>
      <w:r>
        <w:rPr>
          <w:spacing w:val="22"/>
        </w:rPr>
        <w:t xml:space="preserve"> </w:t>
      </w:r>
      <w:r>
        <w:t>relate</w:t>
      </w:r>
      <w:r>
        <w:rPr>
          <w:spacing w:val="22"/>
        </w:rPr>
        <w:t xml:space="preserve"> </w:t>
      </w:r>
      <w:r>
        <w:t>to</w:t>
      </w:r>
      <w:r>
        <w:rPr>
          <w:spacing w:val="22"/>
        </w:rPr>
        <w:t xml:space="preserve"> </w:t>
      </w:r>
      <w:r>
        <w:t>the child’s disability without further exploration.</w:t>
      </w:r>
    </w:p>
    <w:p w14:paraId="5DE89EF4" w14:textId="77777777" w:rsidR="00D73F17" w:rsidRDefault="00A83A70">
      <w:pPr>
        <w:pStyle w:val="BodyText"/>
        <w:spacing w:before="41"/>
        <w:ind w:left="418"/>
      </w:pPr>
      <w:r>
        <w:rPr>
          <w:noProof/>
          <w:position w:val="4"/>
        </w:rPr>
        <w:drawing>
          <wp:inline distT="0" distB="0" distL="0" distR="0" wp14:anchorId="33D9FF8C" wp14:editId="4D2D61AB">
            <wp:extent cx="45719" cy="4572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Children being more prone to peer group isolation than other children.</w:t>
      </w:r>
    </w:p>
    <w:p w14:paraId="4026EDA1" w14:textId="77777777" w:rsidR="00D73F17" w:rsidRDefault="00A83A70">
      <w:pPr>
        <w:pStyle w:val="BodyText"/>
        <w:spacing w:before="104" w:line="288" w:lineRule="auto"/>
        <w:ind w:left="600" w:hanging="182"/>
      </w:pPr>
      <w:r>
        <w:rPr>
          <w:noProof/>
          <w:position w:val="4"/>
        </w:rPr>
        <w:drawing>
          <wp:inline distT="0" distB="0" distL="0" distR="0" wp14:anchorId="6108C5B8" wp14:editId="28961390">
            <wp:extent cx="45719" cy="45719"/>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The potential for children with SEN and disabilities being disproportionally impacted by behaviours such as bullying, without outwardly showing any signs.</w:t>
      </w:r>
    </w:p>
    <w:p w14:paraId="3076FE0D" w14:textId="77777777" w:rsidR="00D73F17" w:rsidRDefault="00A83A70">
      <w:pPr>
        <w:pStyle w:val="BodyText"/>
        <w:spacing w:before="41"/>
        <w:ind w:left="418"/>
      </w:pPr>
      <w:r>
        <w:rPr>
          <w:noProof/>
          <w:position w:val="4"/>
        </w:rPr>
        <w:drawing>
          <wp:inline distT="0" distB="0" distL="0" distR="0" wp14:anchorId="20794E7C" wp14:editId="68C4B659">
            <wp:extent cx="45719" cy="45719"/>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Communication barriers and difficulties in overcoming these barriers.</w:t>
      </w:r>
    </w:p>
    <w:p w14:paraId="5FFCF3EA" w14:textId="77777777" w:rsidR="00D73F17" w:rsidRDefault="00D73F17">
      <w:pPr>
        <w:pStyle w:val="BodyText"/>
        <w:spacing w:before="24"/>
      </w:pPr>
    </w:p>
    <w:p w14:paraId="062644E2" w14:textId="77777777" w:rsidR="00D73F17" w:rsidRDefault="00A83A70">
      <w:pPr>
        <w:pStyle w:val="BodyText"/>
        <w:spacing w:line="266" w:lineRule="auto"/>
      </w:pPr>
      <w:r>
        <w:t xml:space="preserve">We will identify a member of staff to act as a SENCO who will familiarise themselves with the early years section of the </w:t>
      </w:r>
      <w:hyperlink r:id="rId76">
        <w:r>
          <w:rPr>
            <w:color w:val="0000FF"/>
            <w:u w:val="single" w:color="0000FF"/>
          </w:rPr>
          <w:t>SEND Code of Practice.</w:t>
        </w:r>
      </w:hyperlink>
    </w:p>
    <w:p w14:paraId="052D42A9" w14:textId="77777777" w:rsidR="00D73F17" w:rsidRDefault="00D73F17">
      <w:pPr>
        <w:pStyle w:val="BodyText"/>
        <w:spacing w:line="266" w:lineRule="auto"/>
        <w:sectPr w:rsidR="00D73F17">
          <w:pgSz w:w="11910" w:h="16840"/>
          <w:pgMar w:top="1040" w:right="992" w:bottom="1880" w:left="1133" w:header="0" w:footer="1683" w:gutter="0"/>
          <w:cols w:space="720"/>
        </w:sectPr>
      </w:pPr>
    </w:p>
    <w:p w14:paraId="3462F57B" w14:textId="77777777" w:rsidR="00D73F17" w:rsidRDefault="00A83A70">
      <w:pPr>
        <w:pStyle w:val="Heading1"/>
        <w:numPr>
          <w:ilvl w:val="0"/>
          <w:numId w:val="1"/>
        </w:numPr>
        <w:tabs>
          <w:tab w:val="left" w:pos="276"/>
        </w:tabs>
        <w:spacing w:before="81"/>
        <w:ind w:left="276" w:hanging="276"/>
      </w:pPr>
      <w:bookmarkStart w:id="11" w:name="_TOC_250013"/>
      <w:r>
        <w:rPr>
          <w:color w:val="E74470"/>
        </w:rPr>
        <w:lastRenderedPageBreak/>
        <w:t>CHILDREN</w:t>
      </w:r>
      <w:r>
        <w:rPr>
          <w:color w:val="E74470"/>
          <w:spacing w:val="-12"/>
        </w:rPr>
        <w:t xml:space="preserve"> </w:t>
      </w:r>
      <w:r>
        <w:rPr>
          <w:color w:val="E74470"/>
        </w:rPr>
        <w:t>WITH</w:t>
      </w:r>
      <w:r>
        <w:rPr>
          <w:color w:val="E74470"/>
          <w:spacing w:val="-11"/>
        </w:rPr>
        <w:t xml:space="preserve"> </w:t>
      </w:r>
      <w:r>
        <w:rPr>
          <w:color w:val="E74470"/>
        </w:rPr>
        <w:t>A</w:t>
      </w:r>
      <w:r>
        <w:rPr>
          <w:color w:val="E74470"/>
          <w:spacing w:val="-11"/>
        </w:rPr>
        <w:t xml:space="preserve"> </w:t>
      </w:r>
      <w:r>
        <w:rPr>
          <w:color w:val="E74470"/>
        </w:rPr>
        <w:t>SOCIAL</w:t>
      </w:r>
      <w:r>
        <w:rPr>
          <w:color w:val="E74470"/>
          <w:spacing w:val="-12"/>
        </w:rPr>
        <w:t xml:space="preserve"> </w:t>
      </w:r>
      <w:bookmarkEnd w:id="11"/>
      <w:r>
        <w:rPr>
          <w:color w:val="E74470"/>
          <w:spacing w:val="-2"/>
        </w:rPr>
        <w:t>WORKER</w:t>
      </w:r>
    </w:p>
    <w:p w14:paraId="53705057" w14:textId="77777777" w:rsidR="00D73F17" w:rsidRDefault="00D73F17">
      <w:pPr>
        <w:pStyle w:val="BodyText"/>
        <w:spacing w:before="76"/>
        <w:rPr>
          <w:rFonts w:ascii="Tahoma"/>
          <w:b/>
        </w:rPr>
      </w:pPr>
    </w:p>
    <w:p w14:paraId="16C6FF96" w14:textId="77777777" w:rsidR="00D73F17" w:rsidRDefault="00A83A70">
      <w:pPr>
        <w:pStyle w:val="BodyText"/>
        <w:spacing w:before="1" w:line="266" w:lineRule="auto"/>
        <w:ind w:right="137"/>
        <w:jc w:val="both"/>
      </w:pPr>
      <w:r>
        <w:t>Children may need a social worker due to safeguarding or welfare needs. We recognise that a child’s experiences of adversity and trauma can leave them vulnerable to further harm as well as potentially creating</w:t>
      </w:r>
      <w:r>
        <w:rPr>
          <w:spacing w:val="-2"/>
        </w:rPr>
        <w:t xml:space="preserve"> </w:t>
      </w:r>
      <w:r>
        <w:t>barriers</w:t>
      </w:r>
      <w:r>
        <w:rPr>
          <w:spacing w:val="-2"/>
        </w:rPr>
        <w:t xml:space="preserve"> </w:t>
      </w:r>
      <w:r>
        <w:t>to</w:t>
      </w:r>
      <w:r>
        <w:rPr>
          <w:spacing w:val="-2"/>
        </w:rPr>
        <w:t xml:space="preserve"> </w:t>
      </w:r>
      <w:r>
        <w:t>attendance,</w:t>
      </w:r>
      <w:r>
        <w:rPr>
          <w:spacing w:val="-2"/>
        </w:rPr>
        <w:t xml:space="preserve"> </w:t>
      </w:r>
      <w:r>
        <w:t>learning,</w:t>
      </w:r>
      <w:r>
        <w:rPr>
          <w:spacing w:val="-2"/>
        </w:rPr>
        <w:t xml:space="preserve"> </w:t>
      </w:r>
      <w:r>
        <w:t>behaviour,</w:t>
      </w:r>
      <w:r>
        <w:rPr>
          <w:spacing w:val="-2"/>
        </w:rPr>
        <w:t xml:space="preserve"> </w:t>
      </w:r>
      <w:r>
        <w:t>and</w:t>
      </w:r>
      <w:r>
        <w:rPr>
          <w:spacing w:val="-2"/>
        </w:rPr>
        <w:t xml:space="preserve"> </w:t>
      </w:r>
      <w:r>
        <w:t>mental</w:t>
      </w:r>
      <w:r>
        <w:rPr>
          <w:spacing w:val="-2"/>
        </w:rPr>
        <w:t xml:space="preserve"> </w:t>
      </w:r>
      <w:r>
        <w:t>health.</w:t>
      </w:r>
      <w:r>
        <w:rPr>
          <w:spacing w:val="-2"/>
        </w:rPr>
        <w:t xml:space="preserve"> </w:t>
      </w:r>
      <w:r>
        <w:t>The</w:t>
      </w:r>
      <w:r>
        <w:rPr>
          <w:spacing w:val="-2"/>
        </w:rPr>
        <w:t xml:space="preserve"> </w:t>
      </w:r>
      <w:r>
        <w:t>DSL</w:t>
      </w:r>
      <w:r>
        <w:rPr>
          <w:spacing w:val="-2"/>
        </w:rPr>
        <w:t xml:space="preserve"> </w:t>
      </w:r>
      <w:r>
        <w:t>and</w:t>
      </w:r>
      <w:r>
        <w:rPr>
          <w:spacing w:val="-2"/>
        </w:rPr>
        <w:t xml:space="preserve"> </w:t>
      </w:r>
      <w:r>
        <w:t>all</w:t>
      </w:r>
      <w:r>
        <w:rPr>
          <w:spacing w:val="-2"/>
        </w:rPr>
        <w:t xml:space="preserve"> </w:t>
      </w:r>
      <w:r>
        <w:t>members</w:t>
      </w:r>
      <w:r>
        <w:rPr>
          <w:spacing w:val="-2"/>
        </w:rPr>
        <w:t xml:space="preserve"> </w:t>
      </w:r>
      <w:r>
        <w:t>of</w:t>
      </w:r>
      <w:r>
        <w:rPr>
          <w:spacing w:val="-2"/>
        </w:rPr>
        <w:t xml:space="preserve"> </w:t>
      </w:r>
      <w:r>
        <w:t>staff will work with and support social workers to help protect vulnerable children.</w:t>
      </w:r>
    </w:p>
    <w:p w14:paraId="6B47D922" w14:textId="77777777" w:rsidR="00D73F17" w:rsidRDefault="00D73F17">
      <w:pPr>
        <w:pStyle w:val="BodyText"/>
        <w:spacing w:before="22"/>
      </w:pPr>
    </w:p>
    <w:p w14:paraId="3E61DDAB" w14:textId="77777777" w:rsidR="00D73F17" w:rsidRDefault="00A83A70">
      <w:pPr>
        <w:pStyle w:val="BodyText"/>
        <w:spacing w:line="266" w:lineRule="auto"/>
        <w:ind w:right="136"/>
        <w:jc w:val="both"/>
      </w:pPr>
      <w:r>
        <w:t>Where we are aware that a child has a social worker, the DSL will always consider this fact to ensure any decisions are made in the best interests of the child’s safety, welfare, and educational outcomes. For example, it will inform decisions about:</w:t>
      </w:r>
    </w:p>
    <w:p w14:paraId="4B81CDC0" w14:textId="77777777" w:rsidR="00D73F17" w:rsidRDefault="00D73F17">
      <w:pPr>
        <w:pStyle w:val="BodyText"/>
        <w:spacing w:before="41"/>
      </w:pPr>
    </w:p>
    <w:p w14:paraId="4DBF166A" w14:textId="77777777" w:rsidR="00D73F17" w:rsidRDefault="00A83A70">
      <w:pPr>
        <w:pStyle w:val="BodyText"/>
        <w:spacing w:line="355" w:lineRule="auto"/>
        <w:ind w:left="418" w:right="3112"/>
      </w:pPr>
      <w:r>
        <w:rPr>
          <w:noProof/>
          <w:position w:val="4"/>
        </w:rPr>
        <w:drawing>
          <wp:inline distT="0" distB="0" distL="0" distR="0" wp14:anchorId="5D946339" wp14:editId="20AF7B51">
            <wp:extent cx="45719" cy="45720"/>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Responding</w:t>
      </w:r>
      <w:r>
        <w:rPr>
          <w:spacing w:val="-5"/>
        </w:rPr>
        <w:t xml:space="preserve"> </w:t>
      </w:r>
      <w:r>
        <w:t>to</w:t>
      </w:r>
      <w:r>
        <w:rPr>
          <w:spacing w:val="-5"/>
        </w:rPr>
        <w:t xml:space="preserve"> </w:t>
      </w:r>
      <w:r>
        <w:t>absence</w:t>
      </w:r>
      <w:r>
        <w:rPr>
          <w:spacing w:val="-5"/>
        </w:rPr>
        <w:t xml:space="preserve"> </w:t>
      </w:r>
      <w:r>
        <w:t>where</w:t>
      </w:r>
      <w:r>
        <w:rPr>
          <w:spacing w:val="-5"/>
        </w:rPr>
        <w:t xml:space="preserve"> </w:t>
      </w:r>
      <w:r>
        <w:t>there</w:t>
      </w:r>
      <w:r>
        <w:rPr>
          <w:spacing w:val="-5"/>
        </w:rPr>
        <w:t xml:space="preserve"> </w:t>
      </w:r>
      <w:r>
        <w:t>are</w:t>
      </w:r>
      <w:r>
        <w:rPr>
          <w:spacing w:val="-5"/>
        </w:rPr>
        <w:t xml:space="preserve"> </w:t>
      </w:r>
      <w:r>
        <w:t>known</w:t>
      </w:r>
      <w:r>
        <w:rPr>
          <w:spacing w:val="-5"/>
        </w:rPr>
        <w:t xml:space="preserve"> </w:t>
      </w:r>
      <w:r>
        <w:t>safeguarding</w:t>
      </w:r>
      <w:r>
        <w:rPr>
          <w:spacing w:val="-5"/>
        </w:rPr>
        <w:t xml:space="preserve"> </w:t>
      </w:r>
      <w:r>
        <w:t xml:space="preserve">risks. </w:t>
      </w:r>
      <w:r>
        <w:rPr>
          <w:noProof/>
          <w:position w:val="4"/>
        </w:rPr>
        <w:drawing>
          <wp:inline distT="0" distB="0" distL="0" distR="0" wp14:anchorId="071AA4B3" wp14:editId="242D2B70">
            <wp:extent cx="45719" cy="45719"/>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The provision of pastoral and/or additional support.</w:t>
      </w:r>
    </w:p>
    <w:p w14:paraId="36CBCE47" w14:textId="77777777" w:rsidR="00D73F17" w:rsidRDefault="00D73F17">
      <w:pPr>
        <w:pStyle w:val="BodyText"/>
      </w:pPr>
    </w:p>
    <w:p w14:paraId="43B5579A" w14:textId="77777777" w:rsidR="00D73F17" w:rsidRDefault="00D73F17">
      <w:pPr>
        <w:pStyle w:val="BodyText"/>
        <w:spacing w:before="27"/>
      </w:pPr>
    </w:p>
    <w:p w14:paraId="1EEE98AC" w14:textId="77777777" w:rsidR="00D73F17" w:rsidRDefault="00A83A70">
      <w:pPr>
        <w:pStyle w:val="Heading1"/>
        <w:numPr>
          <w:ilvl w:val="0"/>
          <w:numId w:val="1"/>
        </w:numPr>
        <w:tabs>
          <w:tab w:val="left" w:pos="278"/>
        </w:tabs>
        <w:ind w:left="278" w:hanging="278"/>
      </w:pPr>
      <w:bookmarkStart w:id="12" w:name="_TOC_250012"/>
      <w:r>
        <w:rPr>
          <w:color w:val="E74470"/>
        </w:rPr>
        <w:t>RECORDS</w:t>
      </w:r>
      <w:r>
        <w:rPr>
          <w:color w:val="E74470"/>
          <w:spacing w:val="9"/>
        </w:rPr>
        <w:t xml:space="preserve"> </w:t>
      </w:r>
      <w:r>
        <w:rPr>
          <w:color w:val="E74470"/>
        </w:rPr>
        <w:t>AND</w:t>
      </w:r>
      <w:r>
        <w:rPr>
          <w:color w:val="E74470"/>
          <w:spacing w:val="9"/>
        </w:rPr>
        <w:t xml:space="preserve"> </w:t>
      </w:r>
      <w:r>
        <w:rPr>
          <w:color w:val="E74470"/>
        </w:rPr>
        <w:t>INFORMATION</w:t>
      </w:r>
      <w:r>
        <w:rPr>
          <w:color w:val="E74470"/>
          <w:spacing w:val="10"/>
        </w:rPr>
        <w:t xml:space="preserve"> </w:t>
      </w:r>
      <w:bookmarkEnd w:id="12"/>
      <w:r>
        <w:rPr>
          <w:color w:val="E74470"/>
          <w:spacing w:val="-2"/>
        </w:rPr>
        <w:t>SHARING</w:t>
      </w:r>
    </w:p>
    <w:p w14:paraId="4263BD46" w14:textId="77777777" w:rsidR="00D73F17" w:rsidRDefault="00D73F17">
      <w:pPr>
        <w:pStyle w:val="BodyText"/>
        <w:spacing w:before="76"/>
        <w:rPr>
          <w:rFonts w:ascii="Tahoma"/>
          <w:b/>
        </w:rPr>
      </w:pPr>
    </w:p>
    <w:p w14:paraId="07610884" w14:textId="77777777" w:rsidR="00D73F17" w:rsidRDefault="00A83A70">
      <w:pPr>
        <w:pStyle w:val="BodyText"/>
        <w:spacing w:line="266" w:lineRule="auto"/>
        <w:ind w:right="136"/>
        <w:jc w:val="both"/>
      </w:pPr>
      <w:r>
        <w:rPr>
          <w:w w:val="105"/>
        </w:rPr>
        <w:t>If staff are concerned about the welfare or safety of any child at our setting, they will record their concern.</w:t>
      </w:r>
      <w:r>
        <w:rPr>
          <w:spacing w:val="-17"/>
          <w:w w:val="105"/>
        </w:rPr>
        <w:t xml:space="preserve"> </w:t>
      </w:r>
      <w:r>
        <w:rPr>
          <w:w w:val="105"/>
        </w:rPr>
        <w:t>Any</w:t>
      </w:r>
      <w:r>
        <w:rPr>
          <w:spacing w:val="-17"/>
          <w:w w:val="105"/>
        </w:rPr>
        <w:t xml:space="preserve"> </w:t>
      </w:r>
      <w:r>
        <w:rPr>
          <w:w w:val="105"/>
        </w:rPr>
        <w:t>worries</w:t>
      </w:r>
      <w:r>
        <w:rPr>
          <w:spacing w:val="-17"/>
          <w:w w:val="105"/>
        </w:rPr>
        <w:t xml:space="preserve"> </w:t>
      </w:r>
      <w:r>
        <w:rPr>
          <w:w w:val="105"/>
        </w:rPr>
        <w:t>or</w:t>
      </w:r>
      <w:r>
        <w:rPr>
          <w:spacing w:val="-17"/>
          <w:w w:val="105"/>
        </w:rPr>
        <w:t xml:space="preserve"> </w:t>
      </w:r>
      <w:r>
        <w:rPr>
          <w:w w:val="105"/>
        </w:rPr>
        <w:t>concerns</w:t>
      </w:r>
      <w:r>
        <w:rPr>
          <w:spacing w:val="-17"/>
          <w:w w:val="105"/>
        </w:rPr>
        <w:t xml:space="preserve"> </w:t>
      </w:r>
      <w:r>
        <w:rPr>
          <w:w w:val="105"/>
        </w:rPr>
        <w:t>should</w:t>
      </w:r>
      <w:r>
        <w:rPr>
          <w:spacing w:val="-17"/>
          <w:w w:val="105"/>
        </w:rPr>
        <w:t xml:space="preserve"> </w:t>
      </w:r>
      <w:r>
        <w:rPr>
          <w:w w:val="105"/>
        </w:rPr>
        <w:t>be</w:t>
      </w:r>
      <w:r>
        <w:rPr>
          <w:spacing w:val="-17"/>
          <w:w w:val="105"/>
        </w:rPr>
        <w:t xml:space="preserve"> </w:t>
      </w:r>
      <w:r>
        <w:rPr>
          <w:w w:val="105"/>
        </w:rPr>
        <w:t>passed</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DSL</w:t>
      </w:r>
      <w:r>
        <w:rPr>
          <w:spacing w:val="-17"/>
          <w:w w:val="105"/>
        </w:rPr>
        <w:t xml:space="preserve"> </w:t>
      </w:r>
      <w:r>
        <w:rPr>
          <w:w w:val="105"/>
        </w:rPr>
        <w:t>without</w:t>
      </w:r>
      <w:r>
        <w:rPr>
          <w:spacing w:val="-17"/>
          <w:w w:val="105"/>
        </w:rPr>
        <w:t xml:space="preserve"> </w:t>
      </w:r>
      <w:r>
        <w:rPr>
          <w:w w:val="105"/>
        </w:rPr>
        <w:t>delay.</w:t>
      </w:r>
    </w:p>
    <w:p w14:paraId="30905A83" w14:textId="77777777" w:rsidR="00D73F17" w:rsidRDefault="00D73F17">
      <w:pPr>
        <w:pStyle w:val="BodyText"/>
        <w:spacing w:before="23"/>
      </w:pPr>
    </w:p>
    <w:p w14:paraId="2CED3406" w14:textId="77777777" w:rsidR="00D73F17" w:rsidRDefault="00A83A70">
      <w:pPr>
        <w:pStyle w:val="BodyText"/>
        <w:jc w:val="both"/>
      </w:pPr>
      <w:r>
        <w:t>We</w:t>
      </w:r>
      <w:r>
        <w:rPr>
          <w:spacing w:val="-3"/>
        </w:rPr>
        <w:t xml:space="preserve"> </w:t>
      </w:r>
      <w:r>
        <w:t>will</w:t>
      </w:r>
      <w:r>
        <w:rPr>
          <w:spacing w:val="-2"/>
        </w:rPr>
        <w:t xml:space="preserve"> </w:t>
      </w:r>
      <w:r>
        <w:t>hold</w:t>
      </w:r>
      <w:r>
        <w:rPr>
          <w:spacing w:val="-2"/>
        </w:rPr>
        <w:t xml:space="preserve"> </w:t>
      </w:r>
      <w:r>
        <w:t>records</w:t>
      </w:r>
      <w:r>
        <w:rPr>
          <w:spacing w:val="-2"/>
        </w:rPr>
        <w:t xml:space="preserve"> </w:t>
      </w:r>
      <w:r>
        <w:t>in</w:t>
      </w:r>
      <w:r>
        <w:rPr>
          <w:spacing w:val="-2"/>
        </w:rPr>
        <w:t xml:space="preserve"> </w:t>
      </w:r>
      <w:r>
        <w:t>line</w:t>
      </w:r>
      <w:r>
        <w:rPr>
          <w:spacing w:val="-2"/>
        </w:rPr>
        <w:t xml:space="preserve"> </w:t>
      </w:r>
      <w:r>
        <w:t>with</w:t>
      </w:r>
      <w:r>
        <w:rPr>
          <w:spacing w:val="-3"/>
        </w:rPr>
        <w:t xml:space="preserve"> </w:t>
      </w:r>
      <w:r>
        <w:t>our</w:t>
      </w:r>
      <w:r>
        <w:rPr>
          <w:spacing w:val="-2"/>
        </w:rPr>
        <w:t xml:space="preserve"> </w:t>
      </w:r>
      <w:r>
        <w:t>records</w:t>
      </w:r>
      <w:r>
        <w:rPr>
          <w:spacing w:val="-2"/>
        </w:rPr>
        <w:t xml:space="preserve"> </w:t>
      </w:r>
      <w:r>
        <w:t>retention</w:t>
      </w:r>
      <w:r>
        <w:rPr>
          <w:spacing w:val="-2"/>
        </w:rPr>
        <w:t xml:space="preserve"> schedule.</w:t>
      </w:r>
    </w:p>
    <w:p w14:paraId="22F19B41" w14:textId="77777777" w:rsidR="00D73F17" w:rsidRDefault="00D73F17">
      <w:pPr>
        <w:pStyle w:val="BodyText"/>
        <w:spacing w:before="48"/>
      </w:pPr>
    </w:p>
    <w:p w14:paraId="29DDD49F" w14:textId="77777777" w:rsidR="00D73F17" w:rsidRDefault="00A83A70">
      <w:pPr>
        <w:pStyle w:val="BodyText"/>
        <w:spacing w:line="266" w:lineRule="auto"/>
        <w:ind w:right="135"/>
        <w:jc w:val="both"/>
      </w:pPr>
      <w:r>
        <w:t>All safeguarding concerns, discussions, decisions made and the reasons for those decisions must be recorded in writing. If you are in any doubt about whether to record something, discuss it with the DSL.</w:t>
      </w:r>
    </w:p>
    <w:p w14:paraId="3E32A098" w14:textId="77777777" w:rsidR="00D73F17" w:rsidRDefault="00D73F17">
      <w:pPr>
        <w:pStyle w:val="BodyText"/>
        <w:spacing w:before="23"/>
      </w:pPr>
    </w:p>
    <w:p w14:paraId="3747AFFA" w14:textId="77777777" w:rsidR="00D73F17" w:rsidRDefault="00A83A70">
      <w:pPr>
        <w:pStyle w:val="BodyText"/>
        <w:jc w:val="both"/>
      </w:pPr>
      <w:r>
        <w:t>Records</w:t>
      </w:r>
      <w:r>
        <w:rPr>
          <w:spacing w:val="4"/>
        </w:rPr>
        <w:t xml:space="preserve"> </w:t>
      </w:r>
      <w:r>
        <w:t>will</w:t>
      </w:r>
      <w:r>
        <w:rPr>
          <w:spacing w:val="4"/>
        </w:rPr>
        <w:t xml:space="preserve"> </w:t>
      </w:r>
      <w:r>
        <w:rPr>
          <w:spacing w:val="-2"/>
        </w:rPr>
        <w:t>include:</w:t>
      </w:r>
    </w:p>
    <w:p w14:paraId="5436CB9B" w14:textId="77777777" w:rsidR="00D73F17" w:rsidRDefault="00D73F17">
      <w:pPr>
        <w:pStyle w:val="BodyText"/>
        <w:spacing w:before="135"/>
      </w:pPr>
    </w:p>
    <w:p w14:paraId="552DE594" w14:textId="77777777" w:rsidR="00D73F17" w:rsidRDefault="00A83A70">
      <w:pPr>
        <w:pStyle w:val="BodyText"/>
        <w:ind w:left="418"/>
        <w:jc w:val="both"/>
      </w:pPr>
      <w:r>
        <w:rPr>
          <w:noProof/>
          <w:position w:val="4"/>
        </w:rPr>
        <w:drawing>
          <wp:inline distT="0" distB="0" distL="0" distR="0" wp14:anchorId="73E83B4E" wp14:editId="2F381473">
            <wp:extent cx="45719" cy="4572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 clear and comprehensive summary of the concern.</w:t>
      </w:r>
    </w:p>
    <w:p w14:paraId="5CCD4AA9" w14:textId="77777777" w:rsidR="00D73F17" w:rsidRDefault="00A83A70">
      <w:pPr>
        <w:pStyle w:val="BodyText"/>
        <w:spacing w:before="105"/>
        <w:ind w:left="418"/>
        <w:jc w:val="both"/>
      </w:pPr>
      <w:r>
        <w:rPr>
          <w:noProof/>
          <w:position w:val="4"/>
        </w:rPr>
        <w:drawing>
          <wp:inline distT="0" distB="0" distL="0" distR="0" wp14:anchorId="15755606" wp14:editId="5171DA47">
            <wp:extent cx="45719" cy="45720"/>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8"/>
          <w:w w:val="150"/>
          <w:sz w:val="20"/>
        </w:rPr>
        <w:t xml:space="preserve"> </w:t>
      </w:r>
      <w:r>
        <w:t>Details of how the concern was followed up and resolved.</w:t>
      </w:r>
    </w:p>
    <w:p w14:paraId="4AB624D0" w14:textId="77777777" w:rsidR="00D73F17" w:rsidRDefault="00A83A70">
      <w:pPr>
        <w:pStyle w:val="BodyText"/>
        <w:spacing w:before="104" w:line="276" w:lineRule="auto"/>
        <w:ind w:left="600" w:right="140" w:hanging="182"/>
        <w:jc w:val="both"/>
      </w:pPr>
      <w:r>
        <w:rPr>
          <w:noProof/>
          <w:position w:val="4"/>
        </w:rPr>
        <w:drawing>
          <wp:inline distT="0" distB="0" distL="0" distR="0" wp14:anchorId="17CFB52E" wp14:editId="166661F5">
            <wp:extent cx="45719" cy="45719"/>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A note of any action taken, decisions reached and the outcome. This will include instances where referrals were or were not made to another agency such as Local Authority Children’s Social Care or the Prevent program etc.</w:t>
      </w:r>
    </w:p>
    <w:p w14:paraId="48AF1D39" w14:textId="77777777" w:rsidR="00D73F17" w:rsidRDefault="00D73F17">
      <w:pPr>
        <w:pStyle w:val="BodyText"/>
      </w:pPr>
    </w:p>
    <w:p w14:paraId="0100EF80" w14:textId="77777777" w:rsidR="00D73F17" w:rsidRDefault="00D73F17">
      <w:pPr>
        <w:pStyle w:val="BodyText"/>
        <w:spacing w:before="78"/>
      </w:pPr>
    </w:p>
    <w:p w14:paraId="1BF0A22C" w14:textId="77777777" w:rsidR="00D73F17" w:rsidRDefault="00A83A70">
      <w:pPr>
        <w:pStyle w:val="BodyText"/>
        <w:jc w:val="both"/>
      </w:pPr>
      <w:r>
        <w:t>Concerns</w:t>
      </w:r>
      <w:r>
        <w:rPr>
          <w:spacing w:val="-4"/>
        </w:rPr>
        <w:t xml:space="preserve"> </w:t>
      </w:r>
      <w:r>
        <w:t>and</w:t>
      </w:r>
      <w:r>
        <w:rPr>
          <w:spacing w:val="-3"/>
        </w:rPr>
        <w:t xml:space="preserve"> </w:t>
      </w:r>
      <w:r>
        <w:t>referrals</w:t>
      </w:r>
      <w:r>
        <w:rPr>
          <w:spacing w:val="-3"/>
        </w:rPr>
        <w:t xml:space="preserve"> </w:t>
      </w:r>
      <w:r>
        <w:t>will</w:t>
      </w:r>
      <w:r>
        <w:rPr>
          <w:spacing w:val="-3"/>
        </w:rPr>
        <w:t xml:space="preserve"> </w:t>
      </w:r>
      <w:r>
        <w:t>be</w:t>
      </w:r>
      <w:r>
        <w:rPr>
          <w:spacing w:val="-3"/>
        </w:rPr>
        <w:t xml:space="preserve"> </w:t>
      </w:r>
      <w:r>
        <w:t>kept</w:t>
      </w:r>
      <w:r>
        <w:rPr>
          <w:spacing w:val="-3"/>
        </w:rPr>
        <w:t xml:space="preserve"> </w:t>
      </w:r>
      <w:r>
        <w:t>in</w:t>
      </w:r>
      <w:r>
        <w:rPr>
          <w:spacing w:val="-3"/>
        </w:rPr>
        <w:t xml:space="preserve"> </w:t>
      </w:r>
      <w:r>
        <w:t>a</w:t>
      </w:r>
      <w:r>
        <w:rPr>
          <w:spacing w:val="-3"/>
        </w:rPr>
        <w:t xml:space="preserve"> </w:t>
      </w:r>
      <w:r>
        <w:t>separate</w:t>
      </w:r>
      <w:r>
        <w:rPr>
          <w:spacing w:val="-3"/>
        </w:rPr>
        <w:t xml:space="preserve"> </w:t>
      </w:r>
      <w:r>
        <w:t>child</w:t>
      </w:r>
      <w:r>
        <w:rPr>
          <w:spacing w:val="-3"/>
        </w:rPr>
        <w:t xml:space="preserve"> </w:t>
      </w:r>
      <w:r>
        <w:t>protection</w:t>
      </w:r>
      <w:r>
        <w:rPr>
          <w:spacing w:val="-3"/>
        </w:rPr>
        <w:t xml:space="preserve"> </w:t>
      </w:r>
      <w:r>
        <w:t>file</w:t>
      </w:r>
      <w:r>
        <w:rPr>
          <w:spacing w:val="-3"/>
        </w:rPr>
        <w:t xml:space="preserve"> </w:t>
      </w:r>
      <w:r>
        <w:t>for</w:t>
      </w:r>
      <w:r>
        <w:rPr>
          <w:spacing w:val="-3"/>
        </w:rPr>
        <w:t xml:space="preserve"> </w:t>
      </w:r>
      <w:r>
        <w:t>each</w:t>
      </w:r>
      <w:r>
        <w:rPr>
          <w:spacing w:val="-3"/>
        </w:rPr>
        <w:t xml:space="preserve"> </w:t>
      </w:r>
      <w:r>
        <w:rPr>
          <w:spacing w:val="-2"/>
        </w:rPr>
        <w:t>child.</w:t>
      </w:r>
    </w:p>
    <w:p w14:paraId="798A2CF3" w14:textId="77777777" w:rsidR="00D73F17" w:rsidRDefault="00A83A70">
      <w:pPr>
        <w:pStyle w:val="BodyText"/>
        <w:spacing w:before="24" w:line="266" w:lineRule="auto"/>
        <w:ind w:right="136"/>
        <w:jc w:val="both"/>
      </w:pPr>
      <w:r>
        <w:t>Any</w:t>
      </w:r>
      <w:r>
        <w:rPr>
          <w:spacing w:val="40"/>
        </w:rPr>
        <w:t xml:space="preserve"> </w:t>
      </w:r>
      <w:r>
        <w:t>non-confidential</w:t>
      </w:r>
      <w:r>
        <w:rPr>
          <w:spacing w:val="40"/>
        </w:rPr>
        <w:t xml:space="preserve"> </w:t>
      </w:r>
      <w:r>
        <w:t>records</w:t>
      </w:r>
      <w:r>
        <w:rPr>
          <w:spacing w:val="40"/>
        </w:rPr>
        <w:t xml:space="preserve"> </w:t>
      </w:r>
      <w:r>
        <w:t>will</w:t>
      </w:r>
      <w:r>
        <w:rPr>
          <w:spacing w:val="40"/>
        </w:rPr>
        <w:t xml:space="preserve"> </w:t>
      </w:r>
      <w:r>
        <w:t>be</w:t>
      </w:r>
      <w:r>
        <w:rPr>
          <w:spacing w:val="40"/>
        </w:rPr>
        <w:t xml:space="preserve"> </w:t>
      </w:r>
      <w:r>
        <w:t>readily</w:t>
      </w:r>
      <w:r>
        <w:rPr>
          <w:spacing w:val="40"/>
        </w:rPr>
        <w:t xml:space="preserve"> </w:t>
      </w:r>
      <w:r>
        <w:t>accessible</w:t>
      </w:r>
      <w:r>
        <w:rPr>
          <w:spacing w:val="40"/>
        </w:rPr>
        <w:t xml:space="preserve"> </w:t>
      </w:r>
      <w:r>
        <w:t>and</w:t>
      </w:r>
      <w:r>
        <w:rPr>
          <w:spacing w:val="40"/>
        </w:rPr>
        <w:t xml:space="preserve"> </w:t>
      </w:r>
      <w:r>
        <w:t>available.</w:t>
      </w:r>
      <w:r>
        <w:rPr>
          <w:spacing w:val="40"/>
        </w:rPr>
        <w:t xml:space="preserve"> </w:t>
      </w:r>
      <w:r>
        <w:t>Confidential</w:t>
      </w:r>
      <w:r>
        <w:rPr>
          <w:spacing w:val="40"/>
        </w:rPr>
        <w:t xml:space="preserve"> </w:t>
      </w:r>
      <w:r>
        <w:t>information</w:t>
      </w:r>
      <w:r>
        <w:rPr>
          <w:spacing w:val="40"/>
        </w:rPr>
        <w:t xml:space="preserve"> </w:t>
      </w:r>
      <w:r>
        <w:t xml:space="preserve">and records will be held securely and only available to those who have a right or professional need to see </w:t>
      </w:r>
      <w:r>
        <w:rPr>
          <w:spacing w:val="-2"/>
        </w:rPr>
        <w:t>them.</w:t>
      </w:r>
    </w:p>
    <w:p w14:paraId="44EB701C" w14:textId="77777777" w:rsidR="00D73F17" w:rsidRDefault="00D73F17">
      <w:pPr>
        <w:pStyle w:val="BodyText"/>
        <w:spacing w:before="23"/>
      </w:pPr>
    </w:p>
    <w:p w14:paraId="1738ADC7" w14:textId="77777777" w:rsidR="00D73F17" w:rsidRDefault="00A83A70">
      <w:pPr>
        <w:pStyle w:val="BodyText"/>
        <w:spacing w:line="266" w:lineRule="auto"/>
        <w:ind w:right="137"/>
        <w:jc w:val="both"/>
      </w:pPr>
      <w:r>
        <w:t>When</w:t>
      </w:r>
      <w:r>
        <w:rPr>
          <w:spacing w:val="-5"/>
        </w:rPr>
        <w:t xml:space="preserve"> </w:t>
      </w:r>
      <w:r>
        <w:t>a</w:t>
      </w:r>
      <w:r>
        <w:rPr>
          <w:spacing w:val="-5"/>
        </w:rPr>
        <w:t xml:space="preserve"> </w:t>
      </w:r>
      <w:r>
        <w:t>child</w:t>
      </w:r>
      <w:r>
        <w:rPr>
          <w:spacing w:val="-5"/>
        </w:rPr>
        <w:t xml:space="preserve"> </w:t>
      </w:r>
      <w:r>
        <w:t>leaves</w:t>
      </w:r>
      <w:r>
        <w:rPr>
          <w:spacing w:val="-5"/>
        </w:rPr>
        <w:t xml:space="preserve"> </w:t>
      </w:r>
      <w:r>
        <w:t>our</w:t>
      </w:r>
      <w:r>
        <w:rPr>
          <w:spacing w:val="-5"/>
        </w:rPr>
        <w:t xml:space="preserve"> </w:t>
      </w:r>
      <w:r>
        <w:t>setting</w:t>
      </w:r>
      <w:r>
        <w:rPr>
          <w:spacing w:val="-5"/>
        </w:rPr>
        <w:t xml:space="preserve"> </w:t>
      </w:r>
      <w:r>
        <w:t>to</w:t>
      </w:r>
      <w:r>
        <w:rPr>
          <w:spacing w:val="-5"/>
        </w:rPr>
        <w:t xml:space="preserve"> </w:t>
      </w:r>
      <w:r>
        <w:t>move</w:t>
      </w:r>
      <w:r>
        <w:rPr>
          <w:spacing w:val="-5"/>
        </w:rPr>
        <w:t xml:space="preserve"> </w:t>
      </w:r>
      <w:r>
        <w:t>to</w:t>
      </w:r>
      <w:r>
        <w:rPr>
          <w:spacing w:val="-5"/>
        </w:rPr>
        <w:t xml:space="preserve"> </w:t>
      </w:r>
      <w:r>
        <w:t>another</w:t>
      </w:r>
      <w:r>
        <w:rPr>
          <w:spacing w:val="-5"/>
        </w:rPr>
        <w:t xml:space="preserve"> </w:t>
      </w:r>
      <w:r>
        <w:t>setting</w:t>
      </w:r>
      <w:r>
        <w:rPr>
          <w:spacing w:val="-5"/>
        </w:rPr>
        <w:t xml:space="preserve"> </w:t>
      </w:r>
      <w:r>
        <w:t>or</w:t>
      </w:r>
      <w:r>
        <w:rPr>
          <w:spacing w:val="-5"/>
        </w:rPr>
        <w:t xml:space="preserve"> </w:t>
      </w:r>
      <w:r>
        <w:t>a</w:t>
      </w:r>
      <w:r>
        <w:rPr>
          <w:spacing w:val="-5"/>
        </w:rPr>
        <w:t xml:space="preserve"> </w:t>
      </w:r>
      <w:r>
        <w:t>school,</w:t>
      </w:r>
      <w:r>
        <w:rPr>
          <w:spacing w:val="-5"/>
        </w:rPr>
        <w:t xml:space="preserve"> </w:t>
      </w:r>
      <w:r>
        <w:t>the</w:t>
      </w:r>
      <w:r>
        <w:rPr>
          <w:spacing w:val="-5"/>
        </w:rPr>
        <w:t xml:space="preserve"> </w:t>
      </w:r>
      <w:r>
        <w:t>DSL</w:t>
      </w:r>
      <w:r>
        <w:rPr>
          <w:spacing w:val="-5"/>
        </w:rPr>
        <w:t xml:space="preserve"> </w:t>
      </w:r>
      <w:r>
        <w:t>will</w:t>
      </w:r>
      <w:r>
        <w:rPr>
          <w:spacing w:val="-5"/>
        </w:rPr>
        <w:t xml:space="preserve"> </w:t>
      </w:r>
      <w:r>
        <w:t>contact</w:t>
      </w:r>
      <w:r>
        <w:rPr>
          <w:spacing w:val="-5"/>
        </w:rPr>
        <w:t xml:space="preserve"> </w:t>
      </w:r>
      <w:r>
        <w:t>the</w:t>
      </w:r>
      <w:r>
        <w:rPr>
          <w:spacing w:val="-5"/>
        </w:rPr>
        <w:t xml:space="preserve"> </w:t>
      </w:r>
      <w:r>
        <w:t>DSL</w:t>
      </w:r>
      <w:r>
        <w:rPr>
          <w:spacing w:val="-5"/>
        </w:rPr>
        <w:t xml:space="preserve"> </w:t>
      </w:r>
      <w:r>
        <w:t>at</w:t>
      </w:r>
      <w:r>
        <w:rPr>
          <w:spacing w:val="-5"/>
        </w:rPr>
        <w:t xml:space="preserve"> </w:t>
      </w:r>
      <w:r>
        <w:t xml:space="preserve">the </w:t>
      </w:r>
      <w:r>
        <w:rPr>
          <w:w w:val="105"/>
        </w:rPr>
        <w:t xml:space="preserve">new setting/school and will ensure that the child protection file is forwarded to the receiving setting </w:t>
      </w:r>
      <w:r>
        <w:t>within the first 5 days of the start of a new term and within 5 days for an in-year transfer.</w:t>
      </w:r>
    </w:p>
    <w:p w14:paraId="746F6955" w14:textId="77777777" w:rsidR="00D73F17" w:rsidRDefault="00D73F17">
      <w:pPr>
        <w:pStyle w:val="BodyText"/>
        <w:spacing w:before="23"/>
      </w:pPr>
    </w:p>
    <w:p w14:paraId="7128CB00" w14:textId="77777777" w:rsidR="00D73F17" w:rsidRDefault="00A83A70">
      <w:pPr>
        <w:pStyle w:val="BodyText"/>
        <w:spacing w:line="266" w:lineRule="auto"/>
        <w:ind w:right="139"/>
        <w:jc w:val="both"/>
      </w:pPr>
      <w:r>
        <w:rPr>
          <w:w w:val="105"/>
        </w:rPr>
        <w:t>We</w:t>
      </w:r>
      <w:r>
        <w:rPr>
          <w:spacing w:val="-9"/>
          <w:w w:val="105"/>
        </w:rPr>
        <w:t xml:space="preserve"> </w:t>
      </w:r>
      <w:r>
        <w:rPr>
          <w:w w:val="105"/>
        </w:rPr>
        <w:t>will</w:t>
      </w:r>
      <w:r>
        <w:rPr>
          <w:spacing w:val="-9"/>
          <w:w w:val="105"/>
        </w:rPr>
        <w:t xml:space="preserve"> </w:t>
      </w:r>
      <w:r>
        <w:rPr>
          <w:w w:val="105"/>
        </w:rPr>
        <w:t>retain</w:t>
      </w:r>
      <w:r>
        <w:rPr>
          <w:spacing w:val="-9"/>
          <w:w w:val="105"/>
        </w:rPr>
        <w:t xml:space="preserve"> </w:t>
      </w:r>
      <w:r>
        <w:rPr>
          <w:w w:val="105"/>
        </w:rPr>
        <w:t>evidence</w:t>
      </w:r>
      <w:r>
        <w:rPr>
          <w:spacing w:val="-9"/>
          <w:w w:val="105"/>
        </w:rPr>
        <w:t xml:space="preserve"> </w:t>
      </w:r>
      <w:r>
        <w:rPr>
          <w:w w:val="105"/>
        </w:rPr>
        <w:t>to</w:t>
      </w:r>
      <w:r>
        <w:rPr>
          <w:spacing w:val="-9"/>
          <w:w w:val="105"/>
        </w:rPr>
        <w:t xml:space="preserve"> </w:t>
      </w:r>
      <w:r>
        <w:rPr>
          <w:w w:val="105"/>
        </w:rPr>
        <w:t>demonstrate</w:t>
      </w:r>
      <w:r>
        <w:rPr>
          <w:spacing w:val="-9"/>
          <w:w w:val="105"/>
        </w:rPr>
        <w:t xml:space="preserve"> </w:t>
      </w:r>
      <w:r>
        <w:rPr>
          <w:w w:val="105"/>
        </w:rPr>
        <w:t>how</w:t>
      </w:r>
      <w:r>
        <w:rPr>
          <w:spacing w:val="-9"/>
          <w:w w:val="105"/>
        </w:rPr>
        <w:t xml:space="preserve"> </w:t>
      </w:r>
      <w:r>
        <w:rPr>
          <w:w w:val="105"/>
        </w:rPr>
        <w:t>the</w:t>
      </w:r>
      <w:r>
        <w:rPr>
          <w:spacing w:val="-9"/>
          <w:w w:val="105"/>
        </w:rPr>
        <w:t xml:space="preserve"> </w:t>
      </w:r>
      <w:r>
        <w:rPr>
          <w:w w:val="105"/>
        </w:rPr>
        <w:t>file</w:t>
      </w:r>
      <w:r>
        <w:rPr>
          <w:spacing w:val="-9"/>
          <w:w w:val="105"/>
        </w:rPr>
        <w:t xml:space="preserve"> </w:t>
      </w:r>
      <w:r>
        <w:rPr>
          <w:w w:val="105"/>
        </w:rPr>
        <w:t>has</w:t>
      </w:r>
      <w:r>
        <w:rPr>
          <w:spacing w:val="-9"/>
          <w:w w:val="105"/>
        </w:rPr>
        <w:t xml:space="preserve"> </w:t>
      </w:r>
      <w:r>
        <w:rPr>
          <w:w w:val="105"/>
        </w:rPr>
        <w:t>been</w:t>
      </w:r>
      <w:r>
        <w:rPr>
          <w:spacing w:val="-9"/>
          <w:w w:val="105"/>
        </w:rPr>
        <w:t xml:space="preserve"> </w:t>
      </w:r>
      <w:r>
        <w:rPr>
          <w:w w:val="105"/>
        </w:rPr>
        <w:t>transferred;</w:t>
      </w:r>
      <w:r>
        <w:rPr>
          <w:spacing w:val="-9"/>
          <w:w w:val="105"/>
        </w:rPr>
        <w:t xml:space="preserve"> </w:t>
      </w:r>
      <w:r>
        <w:rPr>
          <w:w w:val="105"/>
        </w:rPr>
        <w:t>this</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form</w:t>
      </w:r>
      <w:r>
        <w:rPr>
          <w:spacing w:val="-9"/>
          <w:w w:val="105"/>
        </w:rPr>
        <w:t xml:space="preserve"> </w:t>
      </w:r>
      <w:r>
        <w:rPr>
          <w:w w:val="105"/>
        </w:rPr>
        <w:t>of</w:t>
      </w:r>
      <w:r>
        <w:rPr>
          <w:spacing w:val="-9"/>
          <w:w w:val="105"/>
        </w:rPr>
        <w:t xml:space="preserve"> </w:t>
      </w:r>
      <w:r>
        <w:rPr>
          <w:w w:val="105"/>
        </w:rPr>
        <w:t xml:space="preserve">a </w:t>
      </w:r>
      <w:r>
        <w:t xml:space="preserve">written confirmation of receipt from the receiving setting and/or evidence of recorded delivery. Where a parent elects to remove their child from the setting roll to home educate, we will arrange to transfer any </w:t>
      </w:r>
      <w:r>
        <w:rPr>
          <w:w w:val="105"/>
        </w:rPr>
        <w:t>safeguarding</w:t>
      </w:r>
      <w:r>
        <w:rPr>
          <w:spacing w:val="-17"/>
          <w:w w:val="105"/>
        </w:rPr>
        <w:t xml:space="preserve"> </w:t>
      </w:r>
      <w:r>
        <w:rPr>
          <w:w w:val="105"/>
        </w:rPr>
        <w:t>concerns</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relevant</w:t>
      </w:r>
      <w:r>
        <w:rPr>
          <w:spacing w:val="-17"/>
          <w:w w:val="105"/>
        </w:rPr>
        <w:t xml:space="preserve"> </w:t>
      </w:r>
      <w:r>
        <w:rPr>
          <w:w w:val="105"/>
        </w:rPr>
        <w:t>department</w:t>
      </w:r>
      <w:r>
        <w:rPr>
          <w:spacing w:val="-17"/>
          <w:w w:val="105"/>
        </w:rPr>
        <w:t xml:space="preserve"> </w:t>
      </w:r>
      <w:r>
        <w:rPr>
          <w:w w:val="105"/>
        </w:rPr>
        <w:t>within</w:t>
      </w:r>
      <w:r>
        <w:rPr>
          <w:spacing w:val="-17"/>
          <w:w w:val="105"/>
        </w:rPr>
        <w:t xml:space="preserve"> </w:t>
      </w:r>
      <w:r>
        <w:rPr>
          <w:w w:val="105"/>
        </w:rPr>
        <w:t>Waltham</w:t>
      </w:r>
      <w:r>
        <w:rPr>
          <w:spacing w:val="-17"/>
          <w:w w:val="105"/>
        </w:rPr>
        <w:t xml:space="preserve"> </w:t>
      </w:r>
      <w:r>
        <w:rPr>
          <w:w w:val="105"/>
        </w:rPr>
        <w:t>Forest.</w:t>
      </w:r>
    </w:p>
    <w:p w14:paraId="4500B935" w14:textId="77777777" w:rsidR="00D73F17" w:rsidRDefault="00D73F17">
      <w:pPr>
        <w:pStyle w:val="BodyText"/>
        <w:spacing w:before="53"/>
      </w:pPr>
    </w:p>
    <w:p w14:paraId="47CE09FC" w14:textId="77777777" w:rsidR="00D73F17" w:rsidRDefault="00A83A70">
      <w:pPr>
        <w:pStyle w:val="ListParagraph"/>
        <w:numPr>
          <w:ilvl w:val="0"/>
          <w:numId w:val="1"/>
        </w:numPr>
        <w:tabs>
          <w:tab w:val="left" w:pos="284"/>
        </w:tabs>
        <w:ind w:left="284" w:hanging="284"/>
        <w:rPr>
          <w:rFonts w:ascii="Tahoma"/>
          <w:b/>
          <w:sz w:val="18"/>
        </w:rPr>
      </w:pPr>
      <w:r>
        <w:rPr>
          <w:rFonts w:ascii="Tahoma"/>
          <w:b/>
          <w:color w:val="E74470"/>
          <w:spacing w:val="-2"/>
          <w:sz w:val="18"/>
        </w:rPr>
        <w:t>WORKING</w:t>
      </w:r>
      <w:r>
        <w:rPr>
          <w:rFonts w:ascii="Tahoma"/>
          <w:b/>
          <w:color w:val="E74470"/>
          <w:spacing w:val="-3"/>
          <w:sz w:val="18"/>
        </w:rPr>
        <w:t xml:space="preserve"> </w:t>
      </w:r>
      <w:r>
        <w:rPr>
          <w:rFonts w:ascii="Tahoma"/>
          <w:b/>
          <w:color w:val="E74470"/>
          <w:spacing w:val="-2"/>
          <w:sz w:val="18"/>
        </w:rPr>
        <w:t>WITH</w:t>
      </w:r>
      <w:r>
        <w:rPr>
          <w:rFonts w:ascii="Tahoma"/>
          <w:b/>
          <w:color w:val="E74470"/>
          <w:spacing w:val="-3"/>
          <w:sz w:val="18"/>
        </w:rPr>
        <w:t xml:space="preserve"> </w:t>
      </w:r>
      <w:r>
        <w:rPr>
          <w:rFonts w:ascii="Tahoma"/>
          <w:b/>
          <w:color w:val="E74470"/>
          <w:spacing w:val="-2"/>
          <w:sz w:val="18"/>
        </w:rPr>
        <w:t>CHILDREN,</w:t>
      </w:r>
      <w:r>
        <w:rPr>
          <w:rFonts w:ascii="Tahoma"/>
          <w:b/>
          <w:color w:val="E74470"/>
          <w:spacing w:val="-3"/>
          <w:sz w:val="18"/>
        </w:rPr>
        <w:t xml:space="preserve"> </w:t>
      </w:r>
      <w:r>
        <w:rPr>
          <w:rFonts w:ascii="Tahoma"/>
          <w:b/>
          <w:color w:val="E74470"/>
          <w:spacing w:val="-2"/>
          <w:sz w:val="18"/>
        </w:rPr>
        <w:t>PARENTS</w:t>
      </w:r>
      <w:r>
        <w:rPr>
          <w:rFonts w:ascii="Tahoma"/>
          <w:b/>
          <w:color w:val="E74470"/>
          <w:spacing w:val="-3"/>
          <w:sz w:val="18"/>
        </w:rPr>
        <w:t xml:space="preserve"> </w:t>
      </w:r>
      <w:r>
        <w:rPr>
          <w:rFonts w:ascii="Tahoma"/>
          <w:b/>
          <w:color w:val="E74470"/>
          <w:spacing w:val="-2"/>
          <w:sz w:val="18"/>
        </w:rPr>
        <w:t>&amp;</w:t>
      </w:r>
      <w:r>
        <w:rPr>
          <w:rFonts w:ascii="Tahoma"/>
          <w:b/>
          <w:color w:val="E74470"/>
          <w:spacing w:val="-3"/>
          <w:sz w:val="18"/>
        </w:rPr>
        <w:t xml:space="preserve"> </w:t>
      </w:r>
      <w:r>
        <w:rPr>
          <w:rFonts w:ascii="Tahoma"/>
          <w:b/>
          <w:color w:val="E74470"/>
          <w:spacing w:val="-2"/>
          <w:sz w:val="18"/>
        </w:rPr>
        <w:t>CARERS</w:t>
      </w:r>
    </w:p>
    <w:p w14:paraId="4661D952" w14:textId="77777777" w:rsidR="00D73F17" w:rsidRDefault="00D73F17">
      <w:pPr>
        <w:pStyle w:val="BodyText"/>
        <w:spacing w:before="76"/>
        <w:rPr>
          <w:rFonts w:ascii="Tahoma"/>
          <w:b/>
        </w:rPr>
      </w:pPr>
    </w:p>
    <w:p w14:paraId="32DAF149" w14:textId="77777777" w:rsidR="00D73F17" w:rsidRDefault="00A83A70">
      <w:pPr>
        <w:pStyle w:val="BodyText"/>
        <w:spacing w:line="266" w:lineRule="auto"/>
        <w:ind w:right="138"/>
        <w:jc w:val="both"/>
      </w:pPr>
      <w:r>
        <w:t>Chingford</w:t>
      </w:r>
      <w:r>
        <w:rPr>
          <w:spacing w:val="22"/>
        </w:rPr>
        <w:t xml:space="preserve"> </w:t>
      </w:r>
      <w:r>
        <w:t>Mount</w:t>
      </w:r>
      <w:r>
        <w:rPr>
          <w:spacing w:val="22"/>
        </w:rPr>
        <w:t xml:space="preserve"> </w:t>
      </w:r>
      <w:r>
        <w:t>Baptist</w:t>
      </w:r>
      <w:r>
        <w:rPr>
          <w:spacing w:val="22"/>
        </w:rPr>
        <w:t xml:space="preserve"> </w:t>
      </w:r>
      <w:r>
        <w:t>Church</w:t>
      </w:r>
      <w:r>
        <w:rPr>
          <w:spacing w:val="22"/>
        </w:rPr>
        <w:t xml:space="preserve"> </w:t>
      </w:r>
      <w:r>
        <w:t>Pre-School</w:t>
      </w:r>
      <w:r>
        <w:rPr>
          <w:spacing w:val="22"/>
        </w:rPr>
        <w:t xml:space="preserve"> </w:t>
      </w:r>
      <w:r>
        <w:t>is</w:t>
      </w:r>
      <w:r>
        <w:rPr>
          <w:spacing w:val="22"/>
        </w:rPr>
        <w:t xml:space="preserve"> </w:t>
      </w:r>
      <w:r>
        <w:t>committed</w:t>
      </w:r>
      <w:r>
        <w:rPr>
          <w:spacing w:val="22"/>
        </w:rPr>
        <w:t xml:space="preserve"> </w:t>
      </w:r>
      <w:r>
        <w:t>to</w:t>
      </w:r>
      <w:r>
        <w:rPr>
          <w:spacing w:val="22"/>
        </w:rPr>
        <w:t xml:space="preserve"> </w:t>
      </w:r>
      <w:r>
        <w:t>working</w:t>
      </w:r>
      <w:r>
        <w:rPr>
          <w:spacing w:val="22"/>
        </w:rPr>
        <w:t xml:space="preserve"> </w:t>
      </w:r>
      <w:r>
        <w:t>in</w:t>
      </w:r>
      <w:r>
        <w:rPr>
          <w:spacing w:val="22"/>
        </w:rPr>
        <w:t xml:space="preserve"> </w:t>
      </w:r>
      <w:r>
        <w:t>partnership</w:t>
      </w:r>
      <w:r>
        <w:rPr>
          <w:spacing w:val="22"/>
        </w:rPr>
        <w:t xml:space="preserve"> </w:t>
      </w:r>
      <w:r>
        <w:t>with</w:t>
      </w:r>
      <w:r>
        <w:rPr>
          <w:spacing w:val="22"/>
        </w:rPr>
        <w:t xml:space="preserve"> </w:t>
      </w:r>
      <w:r>
        <w:t>parents/carers to safeguard and promote the welfare of children and to support them to understand our statutory responsibilities in this area.</w:t>
      </w:r>
    </w:p>
    <w:p w14:paraId="146756D6"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5B7B16FF" w14:textId="77777777" w:rsidR="00D73F17" w:rsidRDefault="00A83A70">
      <w:pPr>
        <w:pStyle w:val="BodyText"/>
        <w:spacing w:before="77" w:line="266" w:lineRule="auto"/>
        <w:ind w:right="136"/>
        <w:jc w:val="both"/>
      </w:pPr>
      <w:r w:rsidRPr="009F6908">
        <w:lastRenderedPageBreak/>
        <w:t>When children join Chingford Mount Baptist Church Pre-School parents and carers will be informed that we have a safeguarding policy. A copy will be provided to parents/carers on request and is available on our website. Parents and carers will be informed of our legal duty to assist our colleagues in other agencies with child protection enquiries and what happens should we have cause to make a referral to Children’s</w:t>
      </w:r>
      <w:r w:rsidRPr="009F6908">
        <w:rPr>
          <w:spacing w:val="-5"/>
        </w:rPr>
        <w:t xml:space="preserve"> </w:t>
      </w:r>
      <w:r w:rsidRPr="009F6908">
        <w:t>Services.</w:t>
      </w:r>
    </w:p>
    <w:p w14:paraId="1C2E2AE0" w14:textId="77777777" w:rsidR="00D73F17" w:rsidRDefault="00D73F17">
      <w:pPr>
        <w:pStyle w:val="BodyText"/>
        <w:spacing w:before="23"/>
      </w:pPr>
    </w:p>
    <w:p w14:paraId="322F9EFB" w14:textId="77777777" w:rsidR="00D73F17" w:rsidRDefault="00A83A70">
      <w:pPr>
        <w:pStyle w:val="BodyText"/>
        <w:spacing w:line="266" w:lineRule="auto"/>
        <w:ind w:right="132"/>
        <w:jc w:val="both"/>
      </w:pPr>
      <w:r>
        <w:t>We are committed to working with parents positively, openly, and honestly. We ensure that all parents/carers are treated with respect, dignity, and courtesy. We respect parents’/carer’s rights to privacy and confidentiality and will not share sensitive information unless we have permission, or it is necessary to do so to safeguard a child from harm.</w:t>
      </w:r>
    </w:p>
    <w:p w14:paraId="67F2C139" w14:textId="77777777" w:rsidR="00D73F17" w:rsidRDefault="00D73F17">
      <w:pPr>
        <w:pStyle w:val="BodyText"/>
        <w:spacing w:before="22"/>
      </w:pPr>
    </w:p>
    <w:p w14:paraId="66EB90D4" w14:textId="77777777" w:rsidR="00D73F17" w:rsidRDefault="00A83A70">
      <w:pPr>
        <w:pStyle w:val="BodyText"/>
        <w:spacing w:before="1" w:line="266" w:lineRule="auto"/>
        <w:ind w:right="139"/>
        <w:jc w:val="both"/>
      </w:pPr>
      <w:r>
        <w:t>We will seek to work together with parents to support any worries or concerns we may have about their child unless to do so may place a child at increased risk of harm.</w:t>
      </w:r>
    </w:p>
    <w:p w14:paraId="76200F25" w14:textId="77777777" w:rsidR="00D73F17" w:rsidRDefault="00D73F17">
      <w:pPr>
        <w:pStyle w:val="BodyText"/>
        <w:spacing w:before="23"/>
      </w:pPr>
    </w:p>
    <w:p w14:paraId="46F2017E" w14:textId="77777777" w:rsidR="00D73F17" w:rsidRDefault="00A83A70">
      <w:pPr>
        <w:pStyle w:val="BodyText"/>
        <w:spacing w:line="266" w:lineRule="auto"/>
        <w:ind w:right="134"/>
        <w:jc w:val="both"/>
      </w:pPr>
      <w:r>
        <w:t>To</w:t>
      </w:r>
      <w:r>
        <w:rPr>
          <w:spacing w:val="40"/>
        </w:rPr>
        <w:t xml:space="preserve"> </w:t>
      </w:r>
      <w:r>
        <w:t>keep</w:t>
      </w:r>
      <w:r>
        <w:rPr>
          <w:spacing w:val="40"/>
        </w:rPr>
        <w:t xml:space="preserve"> </w:t>
      </w:r>
      <w:r>
        <w:t>children</w:t>
      </w:r>
      <w:r>
        <w:rPr>
          <w:spacing w:val="40"/>
        </w:rPr>
        <w:t xml:space="preserve"> </w:t>
      </w:r>
      <w:r>
        <w:t>safe</w:t>
      </w:r>
      <w:r>
        <w:rPr>
          <w:spacing w:val="40"/>
        </w:rPr>
        <w:t xml:space="preserve"> </w:t>
      </w:r>
      <w:r>
        <w:t>and</w:t>
      </w:r>
      <w:r>
        <w:rPr>
          <w:spacing w:val="40"/>
        </w:rPr>
        <w:t xml:space="preserve"> </w:t>
      </w:r>
      <w:r>
        <w:t>provide</w:t>
      </w:r>
      <w:r>
        <w:rPr>
          <w:spacing w:val="40"/>
        </w:rPr>
        <w:t xml:space="preserve"> </w:t>
      </w:r>
      <w:r>
        <w:t>appropriate</w:t>
      </w:r>
      <w:r>
        <w:rPr>
          <w:spacing w:val="40"/>
        </w:rPr>
        <w:t xml:space="preserve"> </w:t>
      </w:r>
      <w:r>
        <w:t>care</w:t>
      </w:r>
      <w:r>
        <w:rPr>
          <w:spacing w:val="40"/>
        </w:rPr>
        <w:t xml:space="preserve"> </w:t>
      </w:r>
      <w:r>
        <w:t>for</w:t>
      </w:r>
      <w:r>
        <w:rPr>
          <w:spacing w:val="40"/>
        </w:rPr>
        <w:t xml:space="preserve"> </w:t>
      </w:r>
      <w:r>
        <w:t>them,</w:t>
      </w:r>
      <w:r>
        <w:rPr>
          <w:spacing w:val="4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 School requires parents/carers to provide accurate and up to date information regarding:</w:t>
      </w:r>
    </w:p>
    <w:p w14:paraId="4D300CC6" w14:textId="77777777" w:rsidR="00D73F17" w:rsidRDefault="00D73F17">
      <w:pPr>
        <w:pStyle w:val="BodyText"/>
        <w:spacing w:before="110"/>
      </w:pPr>
    </w:p>
    <w:p w14:paraId="4766E524" w14:textId="77777777" w:rsidR="00D73F17" w:rsidRDefault="00A83A70">
      <w:pPr>
        <w:pStyle w:val="BodyText"/>
        <w:ind w:left="418"/>
      </w:pPr>
      <w:r>
        <w:rPr>
          <w:noProof/>
          <w:position w:val="4"/>
        </w:rPr>
        <w:drawing>
          <wp:inline distT="0" distB="0" distL="0" distR="0" wp14:anchorId="70C8A8FA" wp14:editId="5D0768C4">
            <wp:extent cx="45719" cy="4572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Name and address of every parent and/or carer who is known to the provider.</w:t>
      </w:r>
    </w:p>
    <w:p w14:paraId="51716E6B" w14:textId="77777777" w:rsidR="00D73F17" w:rsidRDefault="00A83A70">
      <w:pPr>
        <w:pStyle w:val="BodyText"/>
        <w:spacing w:before="105" w:line="355" w:lineRule="auto"/>
        <w:ind w:left="418" w:right="2374"/>
      </w:pPr>
      <w:r>
        <w:rPr>
          <w:noProof/>
          <w:position w:val="4"/>
        </w:rPr>
        <w:drawing>
          <wp:inline distT="0" distB="0" distL="0" distR="0" wp14:anchorId="004B216A" wp14:editId="5D4D9CCC">
            <wp:extent cx="45719" cy="45720"/>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Information</w:t>
      </w:r>
      <w:r>
        <w:rPr>
          <w:spacing w:val="-6"/>
        </w:rPr>
        <w:t xml:space="preserve"> </w:t>
      </w:r>
      <w:r>
        <w:t>about</w:t>
      </w:r>
      <w:r>
        <w:rPr>
          <w:spacing w:val="-6"/>
        </w:rPr>
        <w:t xml:space="preserve"> </w:t>
      </w:r>
      <w:r>
        <w:t>any</w:t>
      </w:r>
      <w:r>
        <w:rPr>
          <w:spacing w:val="-6"/>
        </w:rPr>
        <w:t xml:space="preserve"> </w:t>
      </w:r>
      <w:r>
        <w:t>other</w:t>
      </w:r>
      <w:r>
        <w:rPr>
          <w:spacing w:val="-6"/>
        </w:rPr>
        <w:t xml:space="preserve"> </w:t>
      </w:r>
      <w:r>
        <w:t>person</w:t>
      </w:r>
      <w:r>
        <w:rPr>
          <w:spacing w:val="-6"/>
        </w:rPr>
        <w:t xml:space="preserve"> </w:t>
      </w:r>
      <w:r>
        <w:t>who</w:t>
      </w:r>
      <w:r>
        <w:rPr>
          <w:spacing w:val="-6"/>
        </w:rPr>
        <w:t xml:space="preserve"> </w:t>
      </w:r>
      <w:r>
        <w:t>has</w:t>
      </w:r>
      <w:r>
        <w:rPr>
          <w:spacing w:val="-6"/>
        </w:rPr>
        <w:t xml:space="preserve"> </w:t>
      </w:r>
      <w:r>
        <w:t>parental</w:t>
      </w:r>
      <w:r>
        <w:rPr>
          <w:spacing w:val="-6"/>
        </w:rPr>
        <w:t xml:space="preserve"> </w:t>
      </w:r>
      <w:r>
        <w:t>responsibility</w:t>
      </w:r>
      <w:r>
        <w:rPr>
          <w:spacing w:val="-6"/>
        </w:rPr>
        <w:t xml:space="preserve"> </w:t>
      </w:r>
      <w:r>
        <w:t>for</w:t>
      </w:r>
      <w:r>
        <w:rPr>
          <w:spacing w:val="-6"/>
        </w:rPr>
        <w:t xml:space="preserve"> </w:t>
      </w:r>
      <w:r>
        <w:t xml:space="preserve">the </w:t>
      </w:r>
      <w:r>
        <w:rPr>
          <w:noProof/>
          <w:position w:val="4"/>
        </w:rPr>
        <w:drawing>
          <wp:inline distT="0" distB="0" distL="0" distR="0" wp14:anchorId="05852E48" wp14:editId="614D3ECB">
            <wp:extent cx="45719" cy="4572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child.</w:t>
      </w:r>
    </w:p>
    <w:p w14:paraId="07A5DEA2" w14:textId="77777777" w:rsidR="00D73F17" w:rsidRDefault="00A83A70">
      <w:pPr>
        <w:pStyle w:val="BodyText"/>
        <w:spacing w:line="355" w:lineRule="auto"/>
        <w:ind w:left="418" w:right="3678"/>
      </w:pPr>
      <w:r>
        <w:rPr>
          <w:noProof/>
          <w:position w:val="4"/>
        </w:rPr>
        <w:drawing>
          <wp:inline distT="0" distB="0" distL="0" distR="0" wp14:anchorId="6B6EEC40" wp14:editId="196A52C8">
            <wp:extent cx="45719" cy="45719"/>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58"/>
          <w:sz w:val="20"/>
        </w:rPr>
        <w:t xml:space="preserve"> </w:t>
      </w:r>
      <w:r>
        <w:t>Which</w:t>
      </w:r>
      <w:r>
        <w:rPr>
          <w:spacing w:val="-15"/>
        </w:rPr>
        <w:t xml:space="preserve"> </w:t>
      </w:r>
      <w:r>
        <w:t>parent(s)</w:t>
      </w:r>
      <w:r>
        <w:rPr>
          <w:spacing w:val="-15"/>
        </w:rPr>
        <w:t xml:space="preserve"> </w:t>
      </w:r>
      <w:r>
        <w:t>and/or</w:t>
      </w:r>
      <w:r>
        <w:rPr>
          <w:spacing w:val="-15"/>
        </w:rPr>
        <w:t xml:space="preserve"> </w:t>
      </w:r>
      <w:r>
        <w:t>carer(s)</w:t>
      </w:r>
      <w:r>
        <w:rPr>
          <w:spacing w:val="-15"/>
        </w:rPr>
        <w:t xml:space="preserve"> </w:t>
      </w:r>
      <w:r>
        <w:t>the</w:t>
      </w:r>
      <w:r>
        <w:rPr>
          <w:spacing w:val="-15"/>
        </w:rPr>
        <w:t xml:space="preserve"> </w:t>
      </w:r>
      <w:r>
        <w:t>child</w:t>
      </w:r>
      <w:r>
        <w:rPr>
          <w:spacing w:val="-15"/>
        </w:rPr>
        <w:t xml:space="preserve"> </w:t>
      </w:r>
      <w:r>
        <w:t>normally</w:t>
      </w:r>
      <w:r>
        <w:rPr>
          <w:spacing w:val="-15"/>
        </w:rPr>
        <w:t xml:space="preserve"> </w:t>
      </w:r>
      <w:r>
        <w:t>lives</w:t>
      </w:r>
      <w:r>
        <w:rPr>
          <w:spacing w:val="-15"/>
        </w:rPr>
        <w:t xml:space="preserve"> </w:t>
      </w:r>
      <w:r>
        <w:t xml:space="preserve">with. </w:t>
      </w:r>
      <w:r>
        <w:rPr>
          <w:noProof/>
          <w:position w:val="4"/>
        </w:rPr>
        <w:drawing>
          <wp:inline distT="0" distB="0" distL="0" distR="0" wp14:anchorId="1EF67C21" wp14:editId="7104BDAD">
            <wp:extent cx="45719" cy="4572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Emergency contact details for parents and/or carers</w:t>
      </w:r>
    </w:p>
    <w:p w14:paraId="015AA594" w14:textId="77777777" w:rsidR="00D73F17" w:rsidRDefault="00A83A70">
      <w:pPr>
        <w:pStyle w:val="BodyText"/>
        <w:spacing w:before="206" w:line="266" w:lineRule="auto"/>
        <w:ind w:right="139"/>
        <w:jc w:val="both"/>
      </w:pPr>
      <w:r>
        <w:t>Chingford Mount Baptist Church Pre-School will retain this information on file. Information about children will only be shared with adults who have parental responsibility for that child or with those for whom an individual with parental responsibility has given permission, and we have been supplied with the adult’s full details in writing.</w:t>
      </w:r>
    </w:p>
    <w:p w14:paraId="0D8EBF23" w14:textId="77777777" w:rsidR="00D73F17" w:rsidRDefault="00D73F17">
      <w:pPr>
        <w:pStyle w:val="BodyText"/>
      </w:pPr>
    </w:p>
    <w:p w14:paraId="3847672D" w14:textId="77777777" w:rsidR="00D73F17" w:rsidRDefault="00D73F17">
      <w:pPr>
        <w:pStyle w:val="BodyText"/>
        <w:spacing w:before="103"/>
      </w:pPr>
    </w:p>
    <w:p w14:paraId="264DF6F0" w14:textId="77777777" w:rsidR="00D73F17" w:rsidRDefault="00A83A70">
      <w:pPr>
        <w:pStyle w:val="Heading1"/>
        <w:numPr>
          <w:ilvl w:val="0"/>
          <w:numId w:val="1"/>
        </w:numPr>
        <w:tabs>
          <w:tab w:val="left" w:pos="275"/>
        </w:tabs>
        <w:ind w:left="275" w:hanging="275"/>
      </w:pPr>
      <w:bookmarkStart w:id="13" w:name="_TOC_250011"/>
      <w:r>
        <w:rPr>
          <w:color w:val="E74470"/>
        </w:rPr>
        <w:t>CHILD</w:t>
      </w:r>
      <w:r>
        <w:rPr>
          <w:color w:val="E74470"/>
          <w:spacing w:val="-9"/>
        </w:rPr>
        <w:t xml:space="preserve"> </w:t>
      </w:r>
      <w:r>
        <w:rPr>
          <w:color w:val="E74470"/>
        </w:rPr>
        <w:t>PROTECTION</w:t>
      </w:r>
      <w:r>
        <w:rPr>
          <w:color w:val="E74470"/>
          <w:spacing w:val="-9"/>
        </w:rPr>
        <w:t xml:space="preserve"> </w:t>
      </w:r>
      <w:bookmarkEnd w:id="13"/>
      <w:r>
        <w:rPr>
          <w:color w:val="E74470"/>
          <w:spacing w:val="-2"/>
        </w:rPr>
        <w:t>CONFERENCES</w:t>
      </w:r>
    </w:p>
    <w:p w14:paraId="18071F38" w14:textId="77777777" w:rsidR="00D73F17" w:rsidRDefault="00D73F17">
      <w:pPr>
        <w:pStyle w:val="BodyText"/>
        <w:spacing w:before="131"/>
        <w:rPr>
          <w:rFonts w:ascii="Tahoma"/>
          <w:b/>
        </w:rPr>
      </w:pPr>
    </w:p>
    <w:p w14:paraId="64456C80" w14:textId="77777777" w:rsidR="00D73F17" w:rsidRDefault="00A83A70">
      <w:pPr>
        <w:pStyle w:val="BodyText"/>
        <w:spacing w:line="266" w:lineRule="auto"/>
        <w:ind w:right="135"/>
        <w:jc w:val="both"/>
      </w:pPr>
      <w:r w:rsidRPr="009F6908">
        <w:t xml:space="preserve">In some circumstances, all professionals involved with a child will be expected to support statutory agencies and provide information relating to the welfare of a child and how to support a </w:t>
      </w:r>
      <w:proofErr w:type="gramStart"/>
      <w:r w:rsidRPr="009F6908">
        <w:t>child/children</w:t>
      </w:r>
      <w:proofErr w:type="gramEnd"/>
      <w:r w:rsidRPr="009F6908">
        <w:rPr>
          <w:spacing w:val="40"/>
        </w:rPr>
        <w:t xml:space="preserve"> </w:t>
      </w:r>
      <w:r w:rsidRPr="009F6908">
        <w:t>and their parent/s or carer/s. One such example is at a child protection conference. There may be circumstances where Chingford Mount Baptist Church Pre-School may be asked to participate in Child Protection processes pursuant to the Children Act 1989.</w:t>
      </w:r>
    </w:p>
    <w:p w14:paraId="56605D70" w14:textId="77777777" w:rsidR="00D73F17" w:rsidRDefault="00D73F17">
      <w:pPr>
        <w:pStyle w:val="BodyText"/>
        <w:spacing w:before="22"/>
      </w:pPr>
    </w:p>
    <w:p w14:paraId="49ED83F4" w14:textId="77777777" w:rsidR="00D73F17" w:rsidRDefault="00A83A70">
      <w:pPr>
        <w:pStyle w:val="BodyText"/>
        <w:spacing w:line="266" w:lineRule="auto"/>
        <w:ind w:right="138"/>
        <w:jc w:val="both"/>
      </w:pPr>
      <w:r>
        <w:t>Children’s Services will convene an Initial Child Protection Conference once a child protection enquiry under</w:t>
      </w:r>
      <w:r>
        <w:rPr>
          <w:spacing w:val="-5"/>
        </w:rPr>
        <w:t xml:space="preserve"> </w:t>
      </w:r>
      <w:r>
        <w:t>Section</w:t>
      </w:r>
      <w:r>
        <w:rPr>
          <w:spacing w:val="-5"/>
        </w:rPr>
        <w:t xml:space="preserve"> </w:t>
      </w:r>
      <w:r>
        <w:t>47</w:t>
      </w:r>
      <w:r>
        <w:rPr>
          <w:spacing w:val="-5"/>
        </w:rPr>
        <w:t xml:space="preserve"> </w:t>
      </w:r>
      <w:r>
        <w:t>of</w:t>
      </w:r>
      <w:r>
        <w:rPr>
          <w:spacing w:val="-5"/>
        </w:rPr>
        <w:t xml:space="preserve"> </w:t>
      </w:r>
      <w:r>
        <w:t>the</w:t>
      </w:r>
      <w:r>
        <w:rPr>
          <w:spacing w:val="-5"/>
        </w:rPr>
        <w:t xml:space="preserve"> </w:t>
      </w:r>
      <w:r>
        <w:t>Children</w:t>
      </w:r>
      <w:r>
        <w:rPr>
          <w:spacing w:val="-5"/>
        </w:rPr>
        <w:t xml:space="preserve"> </w:t>
      </w:r>
      <w:r>
        <w:t>Act</w:t>
      </w:r>
      <w:r>
        <w:rPr>
          <w:spacing w:val="-5"/>
        </w:rPr>
        <w:t xml:space="preserve"> </w:t>
      </w:r>
      <w:r>
        <w:t>1989</w:t>
      </w:r>
      <w:r>
        <w:rPr>
          <w:spacing w:val="-5"/>
        </w:rPr>
        <w:t xml:space="preserve"> </w:t>
      </w:r>
      <w:r>
        <w:t>has</w:t>
      </w:r>
      <w:r>
        <w:rPr>
          <w:spacing w:val="-5"/>
        </w:rPr>
        <w:t xml:space="preserve"> </w:t>
      </w:r>
      <w:r>
        <w:t>been</w:t>
      </w:r>
      <w:r>
        <w:rPr>
          <w:spacing w:val="-5"/>
        </w:rPr>
        <w:t xml:space="preserve"> </w:t>
      </w:r>
      <w:r>
        <w:t>undertaken</w:t>
      </w:r>
      <w:r>
        <w:rPr>
          <w:spacing w:val="-5"/>
        </w:rPr>
        <w:t xml:space="preserve"> </w:t>
      </w:r>
      <w:r>
        <w:t>and</w:t>
      </w:r>
      <w:r>
        <w:rPr>
          <w:spacing w:val="-5"/>
        </w:rPr>
        <w:t xml:space="preserve"> </w:t>
      </w:r>
      <w:r>
        <w:t>the</w:t>
      </w:r>
      <w:r>
        <w:rPr>
          <w:spacing w:val="-5"/>
        </w:rPr>
        <w:t xml:space="preserve"> </w:t>
      </w:r>
      <w:r>
        <w:t>child</w:t>
      </w:r>
      <w:r>
        <w:rPr>
          <w:spacing w:val="-5"/>
        </w:rPr>
        <w:t xml:space="preserve"> </w:t>
      </w:r>
      <w:r>
        <w:t>is</w:t>
      </w:r>
      <w:r>
        <w:rPr>
          <w:spacing w:val="-5"/>
        </w:rPr>
        <w:t xml:space="preserve"> </w:t>
      </w:r>
      <w:r>
        <w:t>judged</w:t>
      </w:r>
      <w:r>
        <w:rPr>
          <w:spacing w:val="-5"/>
        </w:rPr>
        <w:t xml:space="preserve"> </w:t>
      </w:r>
      <w:r>
        <w:t>to</w:t>
      </w:r>
      <w:r>
        <w:rPr>
          <w:spacing w:val="-5"/>
        </w:rPr>
        <w:t xml:space="preserve"> </w:t>
      </w:r>
      <w:r>
        <w:t>be</w:t>
      </w:r>
      <w:r>
        <w:rPr>
          <w:spacing w:val="-5"/>
        </w:rPr>
        <w:t xml:space="preserve"> </w:t>
      </w:r>
      <w:r>
        <w:t>at</w:t>
      </w:r>
      <w:r>
        <w:rPr>
          <w:spacing w:val="-5"/>
        </w:rPr>
        <w:t xml:space="preserve"> </w:t>
      </w:r>
      <w:r>
        <w:t>continuing risk of significant harm. A review conference will take place once a child has been made the subject of a Child Protection Plan to monitor the safety of the child and the required reduction in risk.</w:t>
      </w:r>
    </w:p>
    <w:p w14:paraId="37EC018E" w14:textId="77777777" w:rsidR="00D73F17" w:rsidRDefault="00D73F17">
      <w:pPr>
        <w:pStyle w:val="BodyText"/>
        <w:spacing w:before="23"/>
      </w:pPr>
    </w:p>
    <w:p w14:paraId="74047D39" w14:textId="77777777" w:rsidR="00D73F17" w:rsidRDefault="00A83A70">
      <w:pPr>
        <w:pStyle w:val="BodyText"/>
        <w:spacing w:line="266" w:lineRule="auto"/>
        <w:ind w:right="135"/>
        <w:jc w:val="both"/>
      </w:pPr>
      <w:r>
        <w:t xml:space="preserve">Staff members may be asked to attend a Child Protection Conference or Core Group meeting on behalf of Chingford Mount Baptist Church Pre-School. Usually, the person representing the setting at these meetings will be the DSL. In any event, the person attending will need to have as much relevant up to date information about the child as possible; any member of staff may be required to contribute to this </w:t>
      </w:r>
      <w:r>
        <w:rPr>
          <w:spacing w:val="-2"/>
        </w:rPr>
        <w:t>process.</w:t>
      </w:r>
    </w:p>
    <w:p w14:paraId="6B44EF56" w14:textId="77777777" w:rsidR="00D73F17" w:rsidRDefault="00D73F17">
      <w:pPr>
        <w:pStyle w:val="BodyText"/>
        <w:spacing w:before="22"/>
      </w:pPr>
    </w:p>
    <w:p w14:paraId="4E9EAB5B" w14:textId="77777777" w:rsidR="00D73F17" w:rsidRDefault="00A83A70">
      <w:pPr>
        <w:pStyle w:val="BodyText"/>
        <w:spacing w:line="266" w:lineRule="auto"/>
        <w:ind w:right="136"/>
        <w:jc w:val="both"/>
      </w:pPr>
      <w:r>
        <w:t>All reports for Child Protection Conferences will be prepared in advance using the guidance and template report provided by Children Social Care.</w:t>
      </w:r>
      <w:r>
        <w:rPr>
          <w:spacing w:val="40"/>
        </w:rPr>
        <w:t xml:space="preserve"> </w:t>
      </w:r>
      <w:r>
        <w:t>The information contained in the report will be shared with parents before the conference as appropriate and will include information relating to the child’s physical, emotional, and personal development, and the child’s presentation at setting. To complete such reports, all relevant information will be sought from staff working with the child.</w:t>
      </w:r>
    </w:p>
    <w:p w14:paraId="3820984D"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557F9E6F" w14:textId="77777777" w:rsidR="00D73F17" w:rsidRDefault="00A83A70">
      <w:pPr>
        <w:pStyle w:val="BodyText"/>
        <w:spacing w:before="77" w:line="266" w:lineRule="auto"/>
        <w:ind w:right="138"/>
        <w:jc w:val="both"/>
      </w:pPr>
      <w:r>
        <w:lastRenderedPageBreak/>
        <w:t>Clearly Child Protection Conferences can be upsetting for parents.</w:t>
      </w:r>
      <w:r>
        <w:rPr>
          <w:spacing w:val="40"/>
        </w:rPr>
        <w:t xml:space="preserve"> </w:t>
      </w:r>
      <w:r>
        <w:t>We recognise that we may have more contact with parents than other professionals involved. We will work in an open and honest way with any parent whose child has been referred to Children’s Services or whose child is subject to a Child Protection plan.</w:t>
      </w:r>
      <w:r>
        <w:rPr>
          <w:spacing w:val="40"/>
        </w:rPr>
        <w:t xml:space="preserve"> </w:t>
      </w:r>
      <w:r>
        <w:t>Our responsibility is to promote the protection and welfare of all children, and our aim is to achieve this in partnership with our parents.</w:t>
      </w:r>
    </w:p>
    <w:p w14:paraId="1BEDE7B6" w14:textId="77777777" w:rsidR="00D73F17" w:rsidRDefault="00D73F17">
      <w:pPr>
        <w:pStyle w:val="BodyText"/>
        <w:spacing w:before="107"/>
      </w:pPr>
    </w:p>
    <w:p w14:paraId="10DEED5D" w14:textId="77777777" w:rsidR="00D73F17" w:rsidRDefault="00A83A70">
      <w:pPr>
        <w:pStyle w:val="Heading1"/>
        <w:numPr>
          <w:ilvl w:val="0"/>
          <w:numId w:val="1"/>
        </w:numPr>
        <w:tabs>
          <w:tab w:val="left" w:pos="286"/>
        </w:tabs>
        <w:spacing w:before="1"/>
        <w:ind w:left="286" w:hanging="286"/>
      </w:pPr>
      <w:bookmarkStart w:id="14" w:name="_TOC_250010"/>
      <w:r>
        <w:rPr>
          <w:color w:val="E74470"/>
        </w:rPr>
        <w:t>PROFESSIONAL</w:t>
      </w:r>
      <w:r>
        <w:rPr>
          <w:color w:val="E74470"/>
          <w:spacing w:val="14"/>
        </w:rPr>
        <w:t xml:space="preserve"> </w:t>
      </w:r>
      <w:r>
        <w:rPr>
          <w:color w:val="E74470"/>
        </w:rPr>
        <w:t>DISAGREEMENT</w:t>
      </w:r>
      <w:r>
        <w:rPr>
          <w:color w:val="E74470"/>
          <w:spacing w:val="14"/>
        </w:rPr>
        <w:t xml:space="preserve"> </w:t>
      </w:r>
      <w:r>
        <w:rPr>
          <w:color w:val="E74470"/>
        </w:rPr>
        <w:t>AND</w:t>
      </w:r>
      <w:r>
        <w:rPr>
          <w:color w:val="E74470"/>
          <w:spacing w:val="14"/>
        </w:rPr>
        <w:t xml:space="preserve"> </w:t>
      </w:r>
      <w:r>
        <w:rPr>
          <w:color w:val="E74470"/>
        </w:rPr>
        <w:t>ESCALATION</w:t>
      </w:r>
      <w:r>
        <w:rPr>
          <w:color w:val="E74470"/>
          <w:spacing w:val="14"/>
        </w:rPr>
        <w:t xml:space="preserve"> </w:t>
      </w:r>
      <w:r>
        <w:rPr>
          <w:color w:val="E74470"/>
        </w:rPr>
        <w:t>OF</w:t>
      </w:r>
      <w:r>
        <w:rPr>
          <w:color w:val="E74470"/>
          <w:spacing w:val="14"/>
        </w:rPr>
        <w:t xml:space="preserve"> </w:t>
      </w:r>
      <w:bookmarkEnd w:id="14"/>
      <w:r>
        <w:rPr>
          <w:color w:val="E74470"/>
          <w:spacing w:val="-2"/>
        </w:rPr>
        <w:t>CONCERNS</w:t>
      </w:r>
    </w:p>
    <w:p w14:paraId="5344BDC2" w14:textId="77777777" w:rsidR="00D73F17" w:rsidRDefault="00D73F17">
      <w:pPr>
        <w:pStyle w:val="BodyText"/>
        <w:spacing w:before="53"/>
        <w:rPr>
          <w:rFonts w:ascii="Tahoma"/>
          <w:b/>
        </w:rPr>
      </w:pPr>
    </w:p>
    <w:p w14:paraId="0F30A56E" w14:textId="77777777" w:rsidR="00D73F17" w:rsidRDefault="00A83A70">
      <w:pPr>
        <w:pStyle w:val="BodyText"/>
        <w:spacing w:line="266" w:lineRule="auto"/>
        <w:ind w:right="138"/>
        <w:jc w:val="both"/>
      </w:pPr>
      <w:r>
        <w:t>When Dealing with Disagreement and Escalation of Concerns, the DSL or other appropriate member of staff</w:t>
      </w:r>
      <w:r>
        <w:rPr>
          <w:spacing w:val="-5"/>
        </w:rPr>
        <w:t xml:space="preserve"> </w:t>
      </w:r>
      <w:r>
        <w:t>will:</w:t>
      </w:r>
    </w:p>
    <w:p w14:paraId="58471A4B" w14:textId="77777777" w:rsidR="00D73F17" w:rsidRDefault="00D73F17">
      <w:pPr>
        <w:pStyle w:val="BodyText"/>
        <w:spacing w:before="40"/>
      </w:pPr>
    </w:p>
    <w:p w14:paraId="3AC884F7" w14:textId="77777777" w:rsidR="00D73F17" w:rsidRDefault="00A83A70">
      <w:pPr>
        <w:pStyle w:val="BodyText"/>
        <w:spacing w:before="1" w:line="288" w:lineRule="auto"/>
        <w:ind w:left="600" w:right="153" w:hanging="182"/>
      </w:pPr>
      <w:r>
        <w:rPr>
          <w:noProof/>
          <w:position w:val="4"/>
        </w:rPr>
        <w:drawing>
          <wp:inline distT="0" distB="0" distL="0" distR="0" wp14:anchorId="5DED7ED2" wp14:editId="7B272A8F">
            <wp:extent cx="45719" cy="45720"/>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Contact the line manager in Children’s Social Care if they consider that the social care response to a referral has not led to the child being adequately safeguarded and follow this up in writing.</w:t>
      </w:r>
    </w:p>
    <w:p w14:paraId="39A1C9C7" w14:textId="77777777" w:rsidR="00D73F17" w:rsidRDefault="00A83A70">
      <w:pPr>
        <w:pStyle w:val="BodyText"/>
        <w:spacing w:before="41" w:line="288" w:lineRule="auto"/>
        <w:ind w:left="600" w:hanging="182"/>
      </w:pPr>
      <w:r>
        <w:rPr>
          <w:noProof/>
          <w:position w:val="4"/>
        </w:rPr>
        <w:drawing>
          <wp:inline distT="0" distB="0" distL="0" distR="0" wp14:anchorId="28989BD9" wp14:editId="019F9CE4">
            <wp:extent cx="45719" cy="4572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Contact</w:t>
      </w:r>
      <w:r>
        <w:rPr>
          <w:spacing w:val="35"/>
        </w:rPr>
        <w:t xml:space="preserve"> </w:t>
      </w:r>
      <w:r>
        <w:t>the</w:t>
      </w:r>
      <w:r>
        <w:rPr>
          <w:spacing w:val="35"/>
        </w:rPr>
        <w:t xml:space="preserve"> </w:t>
      </w:r>
      <w:r>
        <w:t>line</w:t>
      </w:r>
      <w:r>
        <w:rPr>
          <w:spacing w:val="35"/>
        </w:rPr>
        <w:t xml:space="preserve"> </w:t>
      </w:r>
      <w:r>
        <w:t>manager</w:t>
      </w:r>
      <w:r>
        <w:rPr>
          <w:spacing w:val="35"/>
        </w:rPr>
        <w:t xml:space="preserve"> </w:t>
      </w:r>
      <w:r>
        <w:t>in</w:t>
      </w:r>
      <w:r>
        <w:rPr>
          <w:spacing w:val="35"/>
        </w:rPr>
        <w:t xml:space="preserve"> </w:t>
      </w:r>
      <w:r>
        <w:t>Children’s</w:t>
      </w:r>
      <w:r>
        <w:rPr>
          <w:spacing w:val="35"/>
        </w:rPr>
        <w:t xml:space="preserve"> </w:t>
      </w:r>
      <w:r>
        <w:t>Social</w:t>
      </w:r>
      <w:r>
        <w:rPr>
          <w:spacing w:val="35"/>
        </w:rPr>
        <w:t xml:space="preserve"> </w:t>
      </w:r>
      <w:r>
        <w:t>Care</w:t>
      </w:r>
      <w:r>
        <w:rPr>
          <w:spacing w:val="35"/>
        </w:rPr>
        <w:t xml:space="preserve"> </w:t>
      </w:r>
      <w:r>
        <w:t>if</w:t>
      </w:r>
      <w:r>
        <w:rPr>
          <w:spacing w:val="35"/>
        </w:rPr>
        <w:t xml:space="preserve"> </w:t>
      </w:r>
      <w:r>
        <w:t>they</w:t>
      </w:r>
      <w:r>
        <w:rPr>
          <w:spacing w:val="35"/>
        </w:rPr>
        <w:t xml:space="preserve"> </w:t>
      </w:r>
      <w:r>
        <w:t>consider</w:t>
      </w:r>
      <w:r>
        <w:rPr>
          <w:spacing w:val="35"/>
        </w:rPr>
        <w:t xml:space="preserve"> </w:t>
      </w:r>
      <w:r>
        <w:t>that</w:t>
      </w:r>
      <w:r>
        <w:rPr>
          <w:spacing w:val="35"/>
        </w:rPr>
        <w:t xml:space="preserve"> </w:t>
      </w:r>
      <w:r>
        <w:t>the</w:t>
      </w:r>
      <w:r>
        <w:rPr>
          <w:spacing w:val="35"/>
        </w:rPr>
        <w:t xml:space="preserve"> </w:t>
      </w:r>
      <w:r>
        <w:t>child</w:t>
      </w:r>
      <w:r>
        <w:rPr>
          <w:spacing w:val="35"/>
        </w:rPr>
        <w:t xml:space="preserve"> </w:t>
      </w:r>
      <w:r>
        <w:t>is</w:t>
      </w:r>
      <w:r>
        <w:rPr>
          <w:spacing w:val="35"/>
        </w:rPr>
        <w:t xml:space="preserve"> </w:t>
      </w:r>
      <w:r>
        <w:t>not</w:t>
      </w:r>
      <w:r>
        <w:rPr>
          <w:spacing w:val="35"/>
        </w:rPr>
        <w:t xml:space="preserve"> </w:t>
      </w:r>
      <w:r>
        <w:t>being adequately safeguarded by the child protection plan and follow this up in writing.</w:t>
      </w:r>
    </w:p>
    <w:p w14:paraId="0EC6AD2A" w14:textId="77777777" w:rsidR="00D73F17" w:rsidRDefault="00A83A70">
      <w:pPr>
        <w:pStyle w:val="BodyText"/>
        <w:spacing w:before="40" w:line="288" w:lineRule="auto"/>
        <w:ind w:left="600" w:hanging="182"/>
      </w:pPr>
      <w:r>
        <w:rPr>
          <w:noProof/>
          <w:position w:val="4"/>
        </w:rPr>
        <w:drawing>
          <wp:inline distT="0" distB="0" distL="0" distR="0" wp14:anchorId="63528E20" wp14:editId="71233D69">
            <wp:extent cx="45719" cy="45720"/>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Use</w:t>
      </w:r>
      <w:r>
        <w:rPr>
          <w:spacing w:val="24"/>
        </w:rPr>
        <w:t xml:space="preserve"> </w:t>
      </w:r>
      <w:r>
        <w:t>the</w:t>
      </w:r>
      <w:r>
        <w:rPr>
          <w:spacing w:val="24"/>
        </w:rPr>
        <w:t xml:space="preserve"> </w:t>
      </w:r>
      <w:r>
        <w:t>relevant</w:t>
      </w:r>
      <w:r>
        <w:rPr>
          <w:spacing w:val="24"/>
        </w:rPr>
        <w:t xml:space="preserve"> </w:t>
      </w:r>
      <w:r>
        <w:t>Local</w:t>
      </w:r>
      <w:r>
        <w:rPr>
          <w:spacing w:val="24"/>
        </w:rPr>
        <w:t xml:space="preserve"> </w:t>
      </w:r>
      <w:r>
        <w:t>Authority</w:t>
      </w:r>
      <w:r>
        <w:rPr>
          <w:spacing w:val="24"/>
        </w:rPr>
        <w:t xml:space="preserve"> </w:t>
      </w:r>
      <w:r>
        <w:t>Safeguarding</w:t>
      </w:r>
      <w:r>
        <w:rPr>
          <w:spacing w:val="24"/>
        </w:rPr>
        <w:t xml:space="preserve"> </w:t>
      </w:r>
      <w:r>
        <w:t>Children</w:t>
      </w:r>
      <w:r>
        <w:rPr>
          <w:spacing w:val="24"/>
        </w:rPr>
        <w:t xml:space="preserve"> </w:t>
      </w:r>
      <w:r>
        <w:t>Partnership</w:t>
      </w:r>
      <w:r>
        <w:rPr>
          <w:spacing w:val="24"/>
        </w:rPr>
        <w:t xml:space="preserve"> </w:t>
      </w:r>
      <w:r>
        <w:t>Escalation</w:t>
      </w:r>
      <w:r>
        <w:rPr>
          <w:spacing w:val="24"/>
        </w:rPr>
        <w:t xml:space="preserve"> </w:t>
      </w:r>
      <w:r>
        <w:t>Procedures</w:t>
      </w:r>
      <w:r>
        <w:rPr>
          <w:spacing w:val="24"/>
        </w:rPr>
        <w:t xml:space="preserve"> </w:t>
      </w:r>
      <w:r>
        <w:t>if</w:t>
      </w:r>
      <w:r>
        <w:rPr>
          <w:spacing w:val="24"/>
        </w:rPr>
        <w:t xml:space="preserve"> </w:t>
      </w:r>
      <w:r>
        <w:t xml:space="preserve">this does not resolve the concern. Waltham Forest’s escalation procedures can be found </w:t>
      </w:r>
      <w:hyperlink r:id="rId77">
        <w:r>
          <w:rPr>
            <w:color w:val="0000FF"/>
            <w:u w:val="single" w:color="0000FF"/>
          </w:rPr>
          <w:t>here</w:t>
        </w:r>
      </w:hyperlink>
      <w:r>
        <w:t>.</w:t>
      </w:r>
    </w:p>
    <w:p w14:paraId="76EDDDE0" w14:textId="77777777" w:rsidR="00D73F17" w:rsidRDefault="00A83A70">
      <w:pPr>
        <w:pStyle w:val="Heading1"/>
        <w:numPr>
          <w:ilvl w:val="0"/>
          <w:numId w:val="1"/>
        </w:numPr>
        <w:tabs>
          <w:tab w:val="left" w:pos="284"/>
        </w:tabs>
        <w:spacing w:before="184"/>
        <w:ind w:left="284" w:hanging="284"/>
      </w:pPr>
      <w:bookmarkStart w:id="15" w:name="_TOC_250009"/>
      <w:r>
        <w:rPr>
          <w:color w:val="E74470"/>
          <w:spacing w:val="-2"/>
        </w:rPr>
        <w:t>CHECKING</w:t>
      </w:r>
      <w:r>
        <w:rPr>
          <w:color w:val="E74470"/>
          <w:spacing w:val="-10"/>
        </w:rPr>
        <w:t xml:space="preserve"> </w:t>
      </w:r>
      <w:r>
        <w:rPr>
          <w:color w:val="E74470"/>
          <w:spacing w:val="-2"/>
        </w:rPr>
        <w:t>THE</w:t>
      </w:r>
      <w:r>
        <w:rPr>
          <w:color w:val="E74470"/>
          <w:spacing w:val="-9"/>
        </w:rPr>
        <w:t xml:space="preserve"> </w:t>
      </w:r>
      <w:r>
        <w:rPr>
          <w:color w:val="E74470"/>
          <w:spacing w:val="-2"/>
        </w:rPr>
        <w:t>IDENTITY</w:t>
      </w:r>
      <w:r>
        <w:rPr>
          <w:color w:val="E74470"/>
          <w:spacing w:val="-10"/>
        </w:rPr>
        <w:t xml:space="preserve"> </w:t>
      </w:r>
      <w:r>
        <w:rPr>
          <w:color w:val="E74470"/>
          <w:spacing w:val="-2"/>
        </w:rPr>
        <w:t>AND</w:t>
      </w:r>
      <w:r>
        <w:rPr>
          <w:color w:val="E74470"/>
          <w:spacing w:val="-9"/>
        </w:rPr>
        <w:t xml:space="preserve"> </w:t>
      </w:r>
      <w:r>
        <w:rPr>
          <w:color w:val="E74470"/>
          <w:spacing w:val="-2"/>
        </w:rPr>
        <w:t>SUITABILITY</w:t>
      </w:r>
      <w:r>
        <w:rPr>
          <w:color w:val="E74470"/>
          <w:spacing w:val="-9"/>
        </w:rPr>
        <w:t xml:space="preserve"> </w:t>
      </w:r>
      <w:r>
        <w:rPr>
          <w:color w:val="E74470"/>
          <w:spacing w:val="-2"/>
        </w:rPr>
        <w:t>OF</w:t>
      </w:r>
      <w:r>
        <w:rPr>
          <w:color w:val="E74470"/>
          <w:spacing w:val="-10"/>
        </w:rPr>
        <w:t xml:space="preserve"> </w:t>
      </w:r>
      <w:bookmarkEnd w:id="15"/>
      <w:r>
        <w:rPr>
          <w:color w:val="E74470"/>
          <w:spacing w:val="-2"/>
        </w:rPr>
        <w:t>VISITORS</w:t>
      </w:r>
    </w:p>
    <w:p w14:paraId="1E65CE5E" w14:textId="77777777" w:rsidR="00D73F17" w:rsidRDefault="00D73F17">
      <w:pPr>
        <w:pStyle w:val="BodyText"/>
        <w:spacing w:before="130"/>
        <w:rPr>
          <w:rFonts w:ascii="Tahoma"/>
          <w:b/>
        </w:rPr>
      </w:pPr>
    </w:p>
    <w:p w14:paraId="42AAA685" w14:textId="77777777" w:rsidR="00D73F17" w:rsidRDefault="00A83A70">
      <w:pPr>
        <w:pStyle w:val="BodyText"/>
        <w:spacing w:line="266" w:lineRule="auto"/>
        <w:ind w:right="141"/>
        <w:jc w:val="both"/>
      </w:pPr>
      <w:r>
        <w:t>All visitors will be required to verify their identity to the satisfaction of staff and to leave their belongings, including their mobile phone(s) / smart watch, in a safe place during their visit.</w:t>
      </w:r>
    </w:p>
    <w:p w14:paraId="27C302E7" w14:textId="77777777" w:rsidR="00D73F17" w:rsidRDefault="00D73F17">
      <w:pPr>
        <w:pStyle w:val="BodyText"/>
        <w:spacing w:before="23"/>
      </w:pPr>
    </w:p>
    <w:p w14:paraId="7F530F70" w14:textId="77777777" w:rsidR="00D73F17" w:rsidRDefault="00A83A70">
      <w:pPr>
        <w:pStyle w:val="BodyText"/>
        <w:spacing w:before="1" w:line="266" w:lineRule="auto"/>
        <w:ind w:right="138"/>
        <w:jc w:val="both"/>
      </w:pPr>
      <w:r>
        <w:t>If the visitor is unknown to the setting, we will check their credentials and reason for visiting before allowing them to enter the setting. Visitors should be ready to produce identification.</w:t>
      </w:r>
    </w:p>
    <w:p w14:paraId="30842C62" w14:textId="77777777" w:rsidR="00D73F17" w:rsidRDefault="00D73F17">
      <w:pPr>
        <w:pStyle w:val="BodyText"/>
        <w:spacing w:before="23"/>
      </w:pPr>
    </w:p>
    <w:p w14:paraId="59A76645" w14:textId="77777777" w:rsidR="00D73F17" w:rsidRDefault="00A83A70">
      <w:pPr>
        <w:pStyle w:val="BodyText"/>
      </w:pPr>
      <w:r>
        <w:t>Visitors</w:t>
      </w:r>
      <w:r>
        <w:rPr>
          <w:spacing w:val="-10"/>
        </w:rPr>
        <w:t xml:space="preserve"> </w:t>
      </w:r>
      <w:r>
        <w:t>are</w:t>
      </w:r>
      <w:r>
        <w:rPr>
          <w:spacing w:val="-10"/>
        </w:rPr>
        <w:t xml:space="preserve"> </w:t>
      </w:r>
      <w:r>
        <w:t>expected</w:t>
      </w:r>
      <w:r>
        <w:rPr>
          <w:spacing w:val="-10"/>
        </w:rPr>
        <w:t xml:space="preserve"> </w:t>
      </w:r>
      <w:r>
        <w:t>to</w:t>
      </w:r>
      <w:r>
        <w:rPr>
          <w:spacing w:val="-10"/>
        </w:rPr>
        <w:t xml:space="preserve"> </w:t>
      </w:r>
      <w:r>
        <w:t>sign</w:t>
      </w:r>
      <w:r>
        <w:rPr>
          <w:spacing w:val="-10"/>
        </w:rPr>
        <w:t xml:space="preserve"> </w:t>
      </w:r>
      <w:r>
        <w:t>in</w:t>
      </w:r>
      <w:r>
        <w:rPr>
          <w:spacing w:val="-10"/>
        </w:rPr>
        <w:t xml:space="preserve"> </w:t>
      </w:r>
      <w:r>
        <w:t>and</w:t>
      </w:r>
      <w:r>
        <w:rPr>
          <w:spacing w:val="-10"/>
        </w:rPr>
        <w:t xml:space="preserve"> </w:t>
      </w:r>
      <w:r>
        <w:t>wear</w:t>
      </w:r>
      <w:r>
        <w:rPr>
          <w:spacing w:val="-9"/>
        </w:rPr>
        <w:t xml:space="preserve"> </w:t>
      </w:r>
      <w:r>
        <w:t>a</w:t>
      </w:r>
      <w:r>
        <w:rPr>
          <w:spacing w:val="-10"/>
        </w:rPr>
        <w:t xml:space="preserve"> </w:t>
      </w:r>
      <w:r>
        <w:t>visitor’s</w:t>
      </w:r>
      <w:r>
        <w:rPr>
          <w:spacing w:val="-10"/>
        </w:rPr>
        <w:t xml:space="preserve"> </w:t>
      </w:r>
      <w:r>
        <w:rPr>
          <w:spacing w:val="-2"/>
        </w:rPr>
        <w:t>badge.</w:t>
      </w:r>
    </w:p>
    <w:p w14:paraId="060B4787" w14:textId="77777777" w:rsidR="00D73F17" w:rsidRDefault="00D73F17">
      <w:pPr>
        <w:pStyle w:val="BodyText"/>
        <w:spacing w:before="47"/>
      </w:pPr>
    </w:p>
    <w:p w14:paraId="79C3AD14" w14:textId="77777777" w:rsidR="00D73F17" w:rsidRDefault="00A83A70">
      <w:pPr>
        <w:pStyle w:val="BodyText"/>
        <w:spacing w:line="266" w:lineRule="auto"/>
        <w:ind w:right="140"/>
        <w:jc w:val="both"/>
      </w:pPr>
      <w:r>
        <w:t>Visitors to the setting who are visiting for a professional purpose, such as educational psychologists and setting improvement officers, will be asked to show photo ID and:</w:t>
      </w:r>
    </w:p>
    <w:p w14:paraId="62D3CA74" w14:textId="77777777" w:rsidR="00D73F17" w:rsidRDefault="00D73F17">
      <w:pPr>
        <w:pStyle w:val="BodyText"/>
        <w:spacing w:before="41"/>
      </w:pPr>
    </w:p>
    <w:p w14:paraId="720ABD72" w14:textId="77777777" w:rsidR="00D73F17" w:rsidRDefault="00A83A70">
      <w:pPr>
        <w:pStyle w:val="BodyText"/>
        <w:ind w:left="418"/>
        <w:jc w:val="both"/>
      </w:pPr>
      <w:r>
        <w:rPr>
          <w:noProof/>
          <w:position w:val="4"/>
        </w:rPr>
        <w:drawing>
          <wp:inline distT="0" distB="0" distL="0" distR="0" wp14:anchorId="6FF7DE00" wp14:editId="130CA5C1">
            <wp:extent cx="45719" cy="45720"/>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show</w:t>
      </w:r>
      <w:r>
        <w:rPr>
          <w:spacing w:val="-1"/>
        </w:rPr>
        <w:t xml:space="preserve"> </w:t>
      </w:r>
      <w:r>
        <w:t>their</w:t>
      </w:r>
      <w:r>
        <w:rPr>
          <w:spacing w:val="-1"/>
        </w:rPr>
        <w:t xml:space="preserve"> </w:t>
      </w:r>
      <w:r>
        <w:t>DBS</w:t>
      </w:r>
      <w:r>
        <w:rPr>
          <w:spacing w:val="-1"/>
        </w:rPr>
        <w:t xml:space="preserve"> </w:t>
      </w:r>
      <w:r>
        <w:t>certificate,</w:t>
      </w:r>
      <w:r>
        <w:rPr>
          <w:spacing w:val="-1"/>
        </w:rPr>
        <w:t xml:space="preserve"> </w:t>
      </w:r>
      <w:r>
        <w:t>which</w:t>
      </w:r>
      <w:r>
        <w:rPr>
          <w:spacing w:val="-1"/>
        </w:rPr>
        <w:t xml:space="preserve"> </w:t>
      </w:r>
      <w:r>
        <w:t>will</w:t>
      </w:r>
      <w:r>
        <w:rPr>
          <w:spacing w:val="-1"/>
        </w:rPr>
        <w:t xml:space="preserve"> </w:t>
      </w:r>
      <w:r>
        <w:t>be</w:t>
      </w:r>
      <w:r>
        <w:rPr>
          <w:spacing w:val="-1"/>
        </w:rPr>
        <w:t xml:space="preserve"> </w:t>
      </w:r>
      <w:r>
        <w:t>checked</w:t>
      </w:r>
      <w:r>
        <w:rPr>
          <w:spacing w:val="-1"/>
        </w:rPr>
        <w:t xml:space="preserve"> </w:t>
      </w:r>
      <w:r>
        <w:t>alongside</w:t>
      </w:r>
      <w:r>
        <w:rPr>
          <w:spacing w:val="-1"/>
        </w:rPr>
        <w:t xml:space="preserve"> </w:t>
      </w:r>
      <w:r>
        <w:t>their</w:t>
      </w:r>
      <w:r>
        <w:rPr>
          <w:spacing w:val="-1"/>
        </w:rPr>
        <w:t xml:space="preserve"> </w:t>
      </w:r>
      <w:r>
        <w:t>photo</w:t>
      </w:r>
      <w:r>
        <w:rPr>
          <w:spacing w:val="-1"/>
        </w:rPr>
        <w:t xml:space="preserve"> </w:t>
      </w:r>
      <w:r>
        <w:t>ID;</w:t>
      </w:r>
      <w:r>
        <w:rPr>
          <w:spacing w:val="-1"/>
        </w:rPr>
        <w:t xml:space="preserve"> </w:t>
      </w:r>
      <w:r>
        <w:t>or</w:t>
      </w:r>
    </w:p>
    <w:p w14:paraId="2112C18A" w14:textId="77777777" w:rsidR="00D73F17" w:rsidRDefault="00A83A70">
      <w:pPr>
        <w:pStyle w:val="BodyText"/>
        <w:spacing w:before="105" w:line="276" w:lineRule="auto"/>
        <w:ind w:left="600" w:right="138" w:hanging="182"/>
        <w:jc w:val="both"/>
      </w:pPr>
      <w:r>
        <w:rPr>
          <w:noProof/>
          <w:position w:val="4"/>
        </w:rPr>
        <w:drawing>
          <wp:inline distT="0" distB="0" distL="0" distR="0" wp14:anchorId="673FAB69" wp14:editId="109FD43B">
            <wp:extent cx="45719" cy="45719"/>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The organisation sending the professional, such as the Local Authority or educational psychology service, will provide prior written confirmation that an appropriate level of DBS check has been carried</w:t>
      </w:r>
      <w:r>
        <w:rPr>
          <w:spacing w:val="-5"/>
        </w:rPr>
        <w:t xml:space="preserve"> </w:t>
      </w:r>
      <w:r>
        <w:t>out.</w:t>
      </w:r>
    </w:p>
    <w:p w14:paraId="6797A02D" w14:textId="77777777" w:rsidR="00D73F17" w:rsidRDefault="00A83A70">
      <w:pPr>
        <w:pStyle w:val="BodyText"/>
        <w:spacing w:before="192"/>
      </w:pPr>
      <w:r>
        <w:t>All</w:t>
      </w:r>
      <w:r>
        <w:rPr>
          <w:spacing w:val="-3"/>
        </w:rPr>
        <w:t xml:space="preserve"> </w:t>
      </w:r>
      <w:r>
        <w:t>other</w:t>
      </w:r>
      <w:r>
        <w:rPr>
          <w:spacing w:val="-3"/>
        </w:rPr>
        <w:t xml:space="preserve"> </w:t>
      </w:r>
      <w:r>
        <w:t>visitors</w:t>
      </w:r>
      <w:r>
        <w:rPr>
          <w:spacing w:val="-3"/>
        </w:rPr>
        <w:t xml:space="preserve"> </w:t>
      </w:r>
      <w:r>
        <w:t>will</w:t>
      </w:r>
      <w:r>
        <w:rPr>
          <w:spacing w:val="-3"/>
        </w:rPr>
        <w:t xml:space="preserve"> </w:t>
      </w:r>
      <w:r>
        <w:t>always</w:t>
      </w:r>
      <w:r>
        <w:rPr>
          <w:spacing w:val="-3"/>
        </w:rPr>
        <w:t xml:space="preserve"> </w:t>
      </w:r>
      <w:r>
        <w:t>be</w:t>
      </w:r>
      <w:r>
        <w:rPr>
          <w:spacing w:val="-3"/>
        </w:rPr>
        <w:t xml:space="preserve"> </w:t>
      </w:r>
      <w:r>
        <w:t>accompanied</w:t>
      </w:r>
      <w:r>
        <w:rPr>
          <w:spacing w:val="-3"/>
        </w:rPr>
        <w:t xml:space="preserve"> </w:t>
      </w:r>
      <w:r>
        <w:t>by</w:t>
      </w:r>
      <w:r>
        <w:rPr>
          <w:spacing w:val="-2"/>
        </w:rPr>
        <w:t xml:space="preserve"> </w:t>
      </w:r>
      <w:r>
        <w:t>a</w:t>
      </w:r>
      <w:r>
        <w:rPr>
          <w:spacing w:val="-3"/>
        </w:rPr>
        <w:t xml:space="preserve"> </w:t>
      </w:r>
      <w:r>
        <w:t>member</w:t>
      </w:r>
      <w:r>
        <w:rPr>
          <w:spacing w:val="-3"/>
        </w:rPr>
        <w:t xml:space="preserve"> </w:t>
      </w:r>
      <w:r>
        <w:t>of</w:t>
      </w:r>
      <w:r>
        <w:rPr>
          <w:spacing w:val="-3"/>
        </w:rPr>
        <w:t xml:space="preserve"> </w:t>
      </w:r>
      <w:r>
        <w:rPr>
          <w:spacing w:val="-2"/>
        </w:rPr>
        <w:t>staff.</w:t>
      </w:r>
    </w:p>
    <w:p w14:paraId="3EE8BE68" w14:textId="77777777" w:rsidR="00D73F17" w:rsidRDefault="00D73F17">
      <w:pPr>
        <w:pStyle w:val="BodyText"/>
        <w:spacing w:before="132"/>
      </w:pPr>
    </w:p>
    <w:p w14:paraId="01DD7061" w14:textId="77777777" w:rsidR="00D73F17" w:rsidRDefault="00A83A70">
      <w:pPr>
        <w:pStyle w:val="Heading1"/>
        <w:numPr>
          <w:ilvl w:val="0"/>
          <w:numId w:val="1"/>
        </w:numPr>
        <w:tabs>
          <w:tab w:val="left" w:pos="331"/>
        </w:tabs>
        <w:ind w:left="331" w:hanging="331"/>
      </w:pPr>
      <w:bookmarkStart w:id="16" w:name="_TOC_250008"/>
      <w:r>
        <w:rPr>
          <w:color w:val="E74470"/>
        </w:rPr>
        <w:t>USE</w:t>
      </w:r>
      <w:r>
        <w:rPr>
          <w:color w:val="E74470"/>
          <w:spacing w:val="-6"/>
        </w:rPr>
        <w:t xml:space="preserve"> </w:t>
      </w:r>
      <w:r>
        <w:rPr>
          <w:color w:val="E74470"/>
        </w:rPr>
        <w:t>OF</w:t>
      </w:r>
      <w:r>
        <w:rPr>
          <w:color w:val="E74470"/>
          <w:spacing w:val="-5"/>
        </w:rPr>
        <w:t xml:space="preserve"> </w:t>
      </w:r>
      <w:r>
        <w:rPr>
          <w:color w:val="E74470"/>
        </w:rPr>
        <w:t>SETTING</w:t>
      </w:r>
      <w:r>
        <w:rPr>
          <w:color w:val="E74470"/>
          <w:spacing w:val="-6"/>
        </w:rPr>
        <w:t xml:space="preserve"> </w:t>
      </w:r>
      <w:r>
        <w:rPr>
          <w:color w:val="E74470"/>
        </w:rPr>
        <w:t>SITE</w:t>
      </w:r>
      <w:r>
        <w:rPr>
          <w:color w:val="E74470"/>
          <w:spacing w:val="-5"/>
        </w:rPr>
        <w:t xml:space="preserve"> </w:t>
      </w:r>
      <w:r>
        <w:rPr>
          <w:color w:val="E74470"/>
        </w:rPr>
        <w:t>BY</w:t>
      </w:r>
      <w:r>
        <w:rPr>
          <w:color w:val="E74470"/>
          <w:spacing w:val="-6"/>
        </w:rPr>
        <w:t xml:space="preserve"> </w:t>
      </w:r>
      <w:r>
        <w:rPr>
          <w:color w:val="E74470"/>
        </w:rPr>
        <w:t>EXTERNAL</w:t>
      </w:r>
      <w:r>
        <w:rPr>
          <w:color w:val="E74470"/>
          <w:spacing w:val="-5"/>
        </w:rPr>
        <w:t xml:space="preserve"> </w:t>
      </w:r>
      <w:bookmarkEnd w:id="16"/>
      <w:r>
        <w:rPr>
          <w:color w:val="E74470"/>
          <w:spacing w:val="-2"/>
        </w:rPr>
        <w:t>ORGANISATIONS</w:t>
      </w:r>
    </w:p>
    <w:p w14:paraId="272CEF7D" w14:textId="77777777" w:rsidR="00D73F17" w:rsidRDefault="00D73F17">
      <w:pPr>
        <w:pStyle w:val="BodyText"/>
        <w:spacing w:before="131"/>
        <w:rPr>
          <w:rFonts w:ascii="Tahoma"/>
          <w:b/>
        </w:rPr>
      </w:pPr>
    </w:p>
    <w:p w14:paraId="01EC5560" w14:textId="77777777" w:rsidR="00D73F17" w:rsidRDefault="00A83A70">
      <w:pPr>
        <w:pStyle w:val="BodyText"/>
        <w:spacing w:line="266" w:lineRule="auto"/>
        <w:ind w:right="139"/>
        <w:jc w:val="both"/>
      </w:pPr>
      <w:r>
        <w:t>Chingford Mount Baptist Church Pre-School recognises our wider responsibilities should we receive an allegation relating to an incident that happens when an individual or organisation which uses our setting premises for the purposes of running activities for children.</w:t>
      </w:r>
    </w:p>
    <w:p w14:paraId="6293E883" w14:textId="77777777" w:rsidR="00D73F17" w:rsidRDefault="00D73F17">
      <w:pPr>
        <w:pStyle w:val="BodyText"/>
        <w:spacing w:before="23"/>
      </w:pPr>
    </w:p>
    <w:p w14:paraId="5F4BE2F9" w14:textId="77777777" w:rsidR="00D73F17" w:rsidRDefault="00A83A70">
      <w:pPr>
        <w:pStyle w:val="BodyText"/>
        <w:spacing w:line="266" w:lineRule="auto"/>
        <w:ind w:right="137"/>
        <w:jc w:val="both"/>
      </w:pPr>
      <w:r>
        <w:t>We will also undertake appropriate measures to ensure that any organisation using our premises has appropriate safeguarding arrangements in place where they are delivering services to children.</w:t>
      </w:r>
    </w:p>
    <w:p w14:paraId="7D4F6530" w14:textId="77777777" w:rsidR="00D73F17" w:rsidRDefault="00D73F17">
      <w:pPr>
        <w:pStyle w:val="BodyText"/>
        <w:spacing w:before="23"/>
      </w:pPr>
    </w:p>
    <w:p w14:paraId="69E9D081" w14:textId="77777777" w:rsidR="00D73F17" w:rsidRDefault="00A83A70">
      <w:pPr>
        <w:pStyle w:val="BodyText"/>
        <w:spacing w:line="266" w:lineRule="auto"/>
        <w:ind w:right="136"/>
        <w:jc w:val="both"/>
      </w:pPr>
      <w:r>
        <w:t>Where we become aware of any allegations related to staff using our premises, we will refer to the Waltham Forest LADO in line with our Managing Allegations Against Staff or Volunteers procedures.</w:t>
      </w:r>
    </w:p>
    <w:p w14:paraId="49F0DE9F" w14:textId="77777777" w:rsidR="00D73F17" w:rsidRDefault="00D73F17">
      <w:pPr>
        <w:pStyle w:val="BodyText"/>
        <w:spacing w:before="108"/>
      </w:pPr>
    </w:p>
    <w:p w14:paraId="389959F8" w14:textId="77777777" w:rsidR="00D73F17" w:rsidRDefault="00A83A70">
      <w:pPr>
        <w:pStyle w:val="Heading1"/>
        <w:numPr>
          <w:ilvl w:val="0"/>
          <w:numId w:val="1"/>
        </w:numPr>
        <w:tabs>
          <w:tab w:val="left" w:pos="280"/>
        </w:tabs>
        <w:ind w:left="280" w:hanging="280"/>
      </w:pPr>
      <w:bookmarkStart w:id="17" w:name="_TOC_250007"/>
      <w:r>
        <w:rPr>
          <w:color w:val="E74470"/>
        </w:rPr>
        <w:t>SAFER</w:t>
      </w:r>
      <w:r>
        <w:rPr>
          <w:color w:val="E74470"/>
          <w:spacing w:val="17"/>
        </w:rPr>
        <w:t xml:space="preserve"> </w:t>
      </w:r>
      <w:bookmarkEnd w:id="17"/>
      <w:r>
        <w:rPr>
          <w:color w:val="E74470"/>
          <w:spacing w:val="-2"/>
        </w:rPr>
        <w:t>RECRUITMENT</w:t>
      </w:r>
    </w:p>
    <w:p w14:paraId="6E1D619F" w14:textId="77777777" w:rsidR="00D73F17" w:rsidRDefault="00D73F17">
      <w:pPr>
        <w:pStyle w:val="BodyText"/>
        <w:spacing w:before="53"/>
        <w:rPr>
          <w:rFonts w:ascii="Tahoma"/>
          <w:b/>
        </w:rPr>
      </w:pPr>
    </w:p>
    <w:p w14:paraId="78370B7E" w14:textId="77777777" w:rsidR="00D73F17" w:rsidRDefault="00A83A70">
      <w:pPr>
        <w:pStyle w:val="BodyText"/>
      </w:pPr>
      <w:r>
        <w:t>Chingford</w:t>
      </w:r>
      <w:r>
        <w:rPr>
          <w:spacing w:val="20"/>
        </w:rPr>
        <w:t xml:space="preserve"> </w:t>
      </w:r>
      <w:r>
        <w:t>Mount</w:t>
      </w:r>
      <w:r>
        <w:rPr>
          <w:spacing w:val="20"/>
        </w:rPr>
        <w:t xml:space="preserve"> </w:t>
      </w:r>
      <w:r>
        <w:t>Baptist</w:t>
      </w:r>
      <w:r>
        <w:rPr>
          <w:spacing w:val="21"/>
        </w:rPr>
        <w:t xml:space="preserve"> </w:t>
      </w:r>
      <w:r>
        <w:t>Church</w:t>
      </w:r>
      <w:r>
        <w:rPr>
          <w:spacing w:val="20"/>
        </w:rPr>
        <w:t xml:space="preserve"> </w:t>
      </w:r>
      <w:r>
        <w:t>Pre-School</w:t>
      </w:r>
      <w:r>
        <w:rPr>
          <w:spacing w:val="21"/>
        </w:rPr>
        <w:t xml:space="preserve"> </w:t>
      </w:r>
      <w:r>
        <w:t>will</w:t>
      </w:r>
      <w:r>
        <w:rPr>
          <w:spacing w:val="20"/>
        </w:rPr>
        <w:t xml:space="preserve"> </w:t>
      </w:r>
      <w:r>
        <w:t>ensure</w:t>
      </w:r>
      <w:r>
        <w:rPr>
          <w:spacing w:val="21"/>
        </w:rPr>
        <w:t xml:space="preserve"> </w:t>
      </w:r>
      <w:r>
        <w:t>that</w:t>
      </w:r>
      <w:r>
        <w:rPr>
          <w:spacing w:val="20"/>
        </w:rPr>
        <w:t xml:space="preserve"> </w:t>
      </w:r>
      <w:r>
        <w:t>a</w:t>
      </w:r>
      <w:r>
        <w:rPr>
          <w:spacing w:val="21"/>
        </w:rPr>
        <w:t xml:space="preserve"> </w:t>
      </w:r>
      <w:r>
        <w:t>Safer</w:t>
      </w:r>
      <w:r>
        <w:rPr>
          <w:spacing w:val="20"/>
        </w:rPr>
        <w:t xml:space="preserve"> </w:t>
      </w:r>
      <w:r>
        <w:t>Recruitment</w:t>
      </w:r>
      <w:r>
        <w:rPr>
          <w:spacing w:val="20"/>
        </w:rPr>
        <w:t xml:space="preserve"> </w:t>
      </w:r>
      <w:r>
        <w:t>policy</w:t>
      </w:r>
      <w:r>
        <w:rPr>
          <w:spacing w:val="21"/>
        </w:rPr>
        <w:t xml:space="preserve"> </w:t>
      </w:r>
      <w:r>
        <w:t>is</w:t>
      </w:r>
      <w:r>
        <w:rPr>
          <w:spacing w:val="20"/>
        </w:rPr>
        <w:t xml:space="preserve"> </w:t>
      </w:r>
      <w:r>
        <w:t>in</w:t>
      </w:r>
      <w:r>
        <w:rPr>
          <w:spacing w:val="21"/>
        </w:rPr>
        <w:t xml:space="preserve"> </w:t>
      </w:r>
      <w:r>
        <w:t>place</w:t>
      </w:r>
      <w:r>
        <w:rPr>
          <w:spacing w:val="20"/>
        </w:rPr>
        <w:t xml:space="preserve"> </w:t>
      </w:r>
      <w:r>
        <w:rPr>
          <w:spacing w:val="-5"/>
        </w:rPr>
        <w:t>and</w:t>
      </w:r>
    </w:p>
    <w:p w14:paraId="72C0CEFD" w14:textId="77777777" w:rsidR="00D73F17" w:rsidRDefault="00D73F17">
      <w:pPr>
        <w:pStyle w:val="BodyText"/>
        <w:sectPr w:rsidR="00D73F17">
          <w:pgSz w:w="11910" w:h="16840"/>
          <w:pgMar w:top="1040" w:right="992" w:bottom="1880" w:left="1133" w:header="0" w:footer="1683" w:gutter="0"/>
          <w:cols w:space="720"/>
        </w:sectPr>
      </w:pPr>
    </w:p>
    <w:p w14:paraId="69D1C79A" w14:textId="77777777" w:rsidR="00D73F17" w:rsidRDefault="00A83A70">
      <w:pPr>
        <w:pStyle w:val="BodyText"/>
        <w:spacing w:before="77" w:line="266" w:lineRule="auto"/>
      </w:pPr>
      <w:r>
        <w:lastRenderedPageBreak/>
        <w:t>updated annually, and that it is followed for the recruitment of all permanent and temporary staff, and</w:t>
      </w:r>
      <w:r>
        <w:rPr>
          <w:spacing w:val="80"/>
        </w:rPr>
        <w:t xml:space="preserve"> </w:t>
      </w:r>
      <w:r>
        <w:rPr>
          <w:spacing w:val="-2"/>
        </w:rPr>
        <w:t>volunteers.</w:t>
      </w:r>
    </w:p>
    <w:p w14:paraId="2FE35D5A" w14:textId="77777777" w:rsidR="00D73F17" w:rsidRDefault="00A83A70">
      <w:pPr>
        <w:pStyle w:val="BodyText"/>
        <w:spacing w:line="218" w:lineRule="exact"/>
      </w:pPr>
      <w:r>
        <w:t>Safer</w:t>
      </w:r>
      <w:r>
        <w:rPr>
          <w:spacing w:val="-6"/>
        </w:rPr>
        <w:t xml:space="preserve"> </w:t>
      </w:r>
      <w:r>
        <w:t>recruitment</w:t>
      </w:r>
      <w:r>
        <w:rPr>
          <w:spacing w:val="-5"/>
        </w:rPr>
        <w:t xml:space="preserve"> </w:t>
      </w:r>
      <w:r>
        <w:t>means</w:t>
      </w:r>
      <w:r>
        <w:rPr>
          <w:spacing w:val="-6"/>
        </w:rPr>
        <w:t xml:space="preserve"> </w:t>
      </w:r>
      <w:r>
        <w:t>that</w:t>
      </w:r>
      <w:r>
        <w:rPr>
          <w:spacing w:val="-5"/>
        </w:rPr>
        <w:t xml:space="preserve"> </w:t>
      </w:r>
      <w:r>
        <w:t>we</w:t>
      </w:r>
      <w:r>
        <w:rPr>
          <w:spacing w:val="-6"/>
        </w:rPr>
        <w:t xml:space="preserve"> </w:t>
      </w:r>
      <w:r>
        <w:t>will</w:t>
      </w:r>
      <w:r>
        <w:rPr>
          <w:spacing w:val="-5"/>
        </w:rPr>
        <w:t xml:space="preserve"> </w:t>
      </w:r>
      <w:r>
        <w:t>ensure</w:t>
      </w:r>
      <w:r>
        <w:rPr>
          <w:spacing w:val="-5"/>
        </w:rPr>
        <w:t xml:space="preserve"> </w:t>
      </w:r>
      <w:r>
        <w:t>the</w:t>
      </w:r>
      <w:r>
        <w:rPr>
          <w:spacing w:val="-6"/>
        </w:rPr>
        <w:t xml:space="preserve"> </w:t>
      </w:r>
      <w:r>
        <w:rPr>
          <w:spacing w:val="-2"/>
        </w:rPr>
        <w:t>following:</w:t>
      </w:r>
    </w:p>
    <w:p w14:paraId="40810995" w14:textId="77777777" w:rsidR="00D73F17" w:rsidRDefault="00D73F17">
      <w:pPr>
        <w:pStyle w:val="BodyText"/>
        <w:spacing w:before="52"/>
      </w:pPr>
    </w:p>
    <w:p w14:paraId="31596256" w14:textId="77777777" w:rsidR="00D73F17" w:rsidRDefault="00A83A70">
      <w:pPr>
        <w:rPr>
          <w:rFonts w:ascii="Tahoma"/>
          <w:b/>
          <w:sz w:val="18"/>
        </w:rPr>
      </w:pPr>
      <w:r>
        <w:rPr>
          <w:rFonts w:ascii="Tahoma"/>
          <w:b/>
          <w:sz w:val="18"/>
          <w:u w:val="single"/>
        </w:rPr>
        <w:t>Planning</w:t>
      </w:r>
      <w:r>
        <w:rPr>
          <w:rFonts w:ascii="Tahoma"/>
          <w:b/>
          <w:spacing w:val="-5"/>
          <w:sz w:val="18"/>
          <w:u w:val="single"/>
        </w:rPr>
        <w:t xml:space="preserve"> </w:t>
      </w:r>
      <w:r>
        <w:rPr>
          <w:rFonts w:ascii="Tahoma"/>
          <w:b/>
          <w:sz w:val="18"/>
          <w:u w:val="single"/>
        </w:rPr>
        <w:t>and</w:t>
      </w:r>
      <w:r>
        <w:rPr>
          <w:rFonts w:ascii="Tahoma"/>
          <w:b/>
          <w:spacing w:val="-5"/>
          <w:sz w:val="18"/>
          <w:u w:val="single"/>
        </w:rPr>
        <w:t xml:space="preserve"> </w:t>
      </w:r>
      <w:r>
        <w:rPr>
          <w:rFonts w:ascii="Tahoma"/>
          <w:b/>
          <w:spacing w:val="-2"/>
          <w:sz w:val="18"/>
          <w:u w:val="single"/>
        </w:rPr>
        <w:t>Advertising</w:t>
      </w:r>
    </w:p>
    <w:p w14:paraId="4D1E427A" w14:textId="77777777" w:rsidR="00D73F17" w:rsidRDefault="00D73F17">
      <w:pPr>
        <w:pStyle w:val="BodyText"/>
        <w:spacing w:before="67"/>
        <w:rPr>
          <w:rFonts w:ascii="Tahoma"/>
          <w:b/>
        </w:rPr>
      </w:pPr>
    </w:p>
    <w:p w14:paraId="1CE915DE" w14:textId="77777777" w:rsidR="00D73F17" w:rsidRDefault="00A83A70">
      <w:pPr>
        <w:pStyle w:val="BodyText"/>
        <w:ind w:left="600"/>
      </w:pPr>
      <w:r>
        <w:rPr>
          <w:noProof/>
        </w:rPr>
        <mc:AlternateContent>
          <mc:Choice Requires="wps">
            <w:drawing>
              <wp:anchor distT="0" distB="0" distL="0" distR="0" simplePos="0" relativeHeight="15739904" behindDoc="0" locked="0" layoutInCell="1" allowOverlap="1" wp14:anchorId="5E9DA34A" wp14:editId="608E2F23">
                <wp:simplePos x="0" y="0"/>
                <wp:positionH relativeFrom="page">
                  <wp:posOffset>985431</wp:posOffset>
                </wp:positionH>
                <wp:positionV relativeFrom="paragraph">
                  <wp:posOffset>41839</wp:posOffset>
                </wp:positionV>
                <wp:extent cx="45720" cy="4572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E7D5A" id="Graphic 184" o:spid="_x0000_s1026" style="position:absolute;margin-left:77.6pt;margin-top:3.3pt;width:3.6pt;height:3.6pt;z-index:1573990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t>Every</w:t>
      </w:r>
      <w:r>
        <w:rPr>
          <w:spacing w:val="1"/>
        </w:rPr>
        <w:t xml:space="preserve"> </w:t>
      </w:r>
      <w:r>
        <w:t>job</w:t>
      </w:r>
      <w:r>
        <w:rPr>
          <w:spacing w:val="1"/>
        </w:rPr>
        <w:t xml:space="preserve"> </w:t>
      </w:r>
      <w:r>
        <w:t>description</w:t>
      </w:r>
      <w:r>
        <w:rPr>
          <w:spacing w:val="1"/>
        </w:rPr>
        <w:t xml:space="preserve"> </w:t>
      </w:r>
      <w:r>
        <w:t>and</w:t>
      </w:r>
      <w:r>
        <w:rPr>
          <w:spacing w:val="1"/>
        </w:rPr>
        <w:t xml:space="preserve"> </w:t>
      </w:r>
      <w:r>
        <w:t>person</w:t>
      </w:r>
      <w:r>
        <w:rPr>
          <w:spacing w:val="1"/>
        </w:rPr>
        <w:t xml:space="preserve"> </w:t>
      </w:r>
      <w:r>
        <w:t>specification</w:t>
      </w:r>
      <w:r>
        <w:rPr>
          <w:spacing w:val="1"/>
        </w:rPr>
        <w:t xml:space="preserve"> </w:t>
      </w:r>
      <w:r>
        <w:t>include</w:t>
      </w:r>
      <w:r>
        <w:rPr>
          <w:spacing w:val="1"/>
        </w:rPr>
        <w:t xml:space="preserve"> </w:t>
      </w:r>
      <w:r>
        <w:t>responsibility</w:t>
      </w:r>
      <w:r>
        <w:rPr>
          <w:spacing w:val="1"/>
        </w:rPr>
        <w:t xml:space="preserve"> </w:t>
      </w:r>
      <w:r>
        <w:t>for</w:t>
      </w:r>
      <w:r>
        <w:rPr>
          <w:spacing w:val="1"/>
        </w:rPr>
        <w:t xml:space="preserve"> </w:t>
      </w:r>
      <w:r>
        <w:rPr>
          <w:spacing w:val="-2"/>
        </w:rPr>
        <w:t>safeguarding</w:t>
      </w:r>
    </w:p>
    <w:p w14:paraId="34F8AD6E" w14:textId="77777777" w:rsidR="00D73F17" w:rsidRDefault="00D73F17">
      <w:pPr>
        <w:pStyle w:val="BodyText"/>
        <w:spacing w:before="28"/>
      </w:pPr>
    </w:p>
    <w:p w14:paraId="43222F40" w14:textId="77777777" w:rsidR="00D73F17" w:rsidRDefault="00A83A70">
      <w:pPr>
        <w:spacing w:before="1"/>
        <w:rPr>
          <w:rFonts w:ascii="Tahoma"/>
          <w:b/>
          <w:sz w:val="18"/>
        </w:rPr>
      </w:pPr>
      <w:r>
        <w:rPr>
          <w:rFonts w:ascii="Tahoma"/>
          <w:b/>
          <w:spacing w:val="-2"/>
          <w:sz w:val="18"/>
          <w:u w:val="single"/>
        </w:rPr>
        <w:t>Interviewing</w:t>
      </w:r>
    </w:p>
    <w:p w14:paraId="117B7F5F" w14:textId="77777777" w:rsidR="00D73F17" w:rsidRDefault="00D73F17">
      <w:pPr>
        <w:pStyle w:val="BodyText"/>
        <w:spacing w:before="67"/>
        <w:rPr>
          <w:rFonts w:ascii="Tahoma"/>
          <w:b/>
        </w:rPr>
      </w:pPr>
    </w:p>
    <w:p w14:paraId="49D2202D" w14:textId="77777777" w:rsidR="00D73F17" w:rsidRDefault="00A83A70">
      <w:pPr>
        <w:pStyle w:val="BodyText"/>
        <w:spacing w:line="288" w:lineRule="auto"/>
        <w:ind w:left="600"/>
      </w:pPr>
      <w:r>
        <w:rPr>
          <w:noProof/>
        </w:rPr>
        <mc:AlternateContent>
          <mc:Choice Requires="wps">
            <w:drawing>
              <wp:anchor distT="0" distB="0" distL="0" distR="0" simplePos="0" relativeHeight="15740416" behindDoc="0" locked="0" layoutInCell="1" allowOverlap="1" wp14:anchorId="49B34913" wp14:editId="7E07454D">
                <wp:simplePos x="0" y="0"/>
                <wp:positionH relativeFrom="page">
                  <wp:posOffset>985431</wp:posOffset>
                </wp:positionH>
                <wp:positionV relativeFrom="paragraph">
                  <wp:posOffset>41565</wp:posOffset>
                </wp:positionV>
                <wp:extent cx="45720" cy="4572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656DB" id="Graphic 185" o:spid="_x0000_s1026" style="position:absolute;margin-left:77.6pt;margin-top:3.25pt;width:3.6pt;height:3.6pt;z-index:1574041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&#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t xml:space="preserve">The interview process will include a </w:t>
      </w:r>
      <w:proofErr w:type="gramStart"/>
      <w:r>
        <w:t>question/questions</w:t>
      </w:r>
      <w:proofErr w:type="gramEnd"/>
      <w:r>
        <w:t xml:space="preserve"> regarding a candidate’s understanding of</w:t>
      </w:r>
      <w:r>
        <w:rPr>
          <w:spacing w:val="40"/>
          <w:w w:val="105"/>
        </w:rPr>
        <w:t xml:space="preserve"> </w:t>
      </w:r>
      <w:r>
        <w:rPr>
          <w:w w:val="105"/>
        </w:rPr>
        <w:t>safeguarding</w:t>
      </w:r>
      <w:r>
        <w:rPr>
          <w:spacing w:val="-9"/>
          <w:w w:val="105"/>
        </w:rPr>
        <w:t xml:space="preserve"> </w:t>
      </w:r>
      <w:r>
        <w:rPr>
          <w:w w:val="105"/>
        </w:rPr>
        <w:t>and</w:t>
      </w:r>
      <w:r>
        <w:rPr>
          <w:spacing w:val="-9"/>
          <w:w w:val="105"/>
        </w:rPr>
        <w:t xml:space="preserve"> </w:t>
      </w:r>
      <w:r>
        <w:rPr>
          <w:w w:val="105"/>
        </w:rPr>
        <w:t>their</w:t>
      </w:r>
      <w:r>
        <w:rPr>
          <w:spacing w:val="-9"/>
          <w:w w:val="105"/>
        </w:rPr>
        <w:t xml:space="preserve"> </w:t>
      </w:r>
      <w:r>
        <w:rPr>
          <w:w w:val="105"/>
        </w:rPr>
        <w:t>motivation</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working</w:t>
      </w:r>
      <w:r>
        <w:rPr>
          <w:spacing w:val="-9"/>
          <w:w w:val="105"/>
        </w:rPr>
        <w:t xml:space="preserve"> </w:t>
      </w:r>
      <w:r>
        <w:rPr>
          <w:w w:val="105"/>
        </w:rPr>
        <w:t>with</w:t>
      </w:r>
      <w:r>
        <w:rPr>
          <w:spacing w:val="-9"/>
          <w:w w:val="105"/>
        </w:rPr>
        <w:t xml:space="preserve"> </w:t>
      </w:r>
      <w:r>
        <w:rPr>
          <w:w w:val="105"/>
        </w:rPr>
        <w:t>children</w:t>
      </w:r>
    </w:p>
    <w:p w14:paraId="1D292ED3" w14:textId="77777777" w:rsidR="00D73F17" w:rsidRDefault="00A83A70">
      <w:pPr>
        <w:pStyle w:val="BodyText"/>
        <w:spacing w:before="41" w:line="355" w:lineRule="auto"/>
        <w:ind w:left="600" w:right="153"/>
      </w:pPr>
      <w:r>
        <w:rPr>
          <w:noProof/>
        </w:rPr>
        <mc:AlternateContent>
          <mc:Choice Requires="wps">
            <w:drawing>
              <wp:anchor distT="0" distB="0" distL="0" distR="0" simplePos="0" relativeHeight="15740928" behindDoc="0" locked="0" layoutInCell="1" allowOverlap="1" wp14:anchorId="77FA8E49" wp14:editId="62317556">
                <wp:simplePos x="0" y="0"/>
                <wp:positionH relativeFrom="page">
                  <wp:posOffset>985431</wp:posOffset>
                </wp:positionH>
                <wp:positionV relativeFrom="paragraph">
                  <wp:posOffset>67547</wp:posOffset>
                </wp:positionV>
                <wp:extent cx="45720" cy="4572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25799" id="Graphic 186" o:spid="_x0000_s1026" style="position:absolute;margin-left:77.6pt;margin-top:5.3pt;width:3.6pt;height:3.6pt;z-index:1574092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HSaIl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1E6F56F6" wp14:editId="3067D25E">
                <wp:simplePos x="0" y="0"/>
                <wp:positionH relativeFrom="page">
                  <wp:posOffset>985431</wp:posOffset>
                </wp:positionH>
                <wp:positionV relativeFrom="paragraph">
                  <wp:posOffset>272906</wp:posOffset>
                </wp:positionV>
                <wp:extent cx="45720" cy="4572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E037B" id="Graphic 187" o:spid="_x0000_s1026" style="position:absolute;margin-left:77.6pt;margin-top:21.5pt;width:3.6pt;height:3.6pt;z-index:1574144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" path="m22859,l13962,1796,6696,6696,1796,13962,,22860r1796,8897l6696,39023r7266,4900l22859,45720r8898,-1797l39023,39023r4900,-7266l45719,22860,43923,13962,39023,6696,31757,1796,22859,xe" fillcolor="black" stroked="f">
                <v:path arrowok="t"/>
                <w10:wrap anchorx="page"/>
              </v:shape>
            </w:pict>
          </mc:Fallback>
        </mc:AlternateContent>
      </w:r>
      <w:r>
        <w:t>Verify</w:t>
      </w:r>
      <w:r>
        <w:rPr>
          <w:spacing w:val="-4"/>
        </w:rPr>
        <w:t xml:space="preserve"> </w:t>
      </w:r>
      <w:r>
        <w:t>the</w:t>
      </w:r>
      <w:r>
        <w:rPr>
          <w:spacing w:val="-4"/>
        </w:rPr>
        <w:t xml:space="preserve"> </w:t>
      </w:r>
      <w:r>
        <w:t>preferred</w:t>
      </w:r>
      <w:r>
        <w:rPr>
          <w:spacing w:val="-4"/>
        </w:rPr>
        <w:t xml:space="preserve"> </w:t>
      </w:r>
      <w:r>
        <w:t>candidate’s</w:t>
      </w:r>
      <w:r>
        <w:rPr>
          <w:spacing w:val="-4"/>
        </w:rPr>
        <w:t xml:space="preserve"> </w:t>
      </w:r>
      <w:r>
        <w:t>mental</w:t>
      </w:r>
      <w:r>
        <w:rPr>
          <w:spacing w:val="-4"/>
        </w:rPr>
        <w:t xml:space="preserve"> </w:t>
      </w:r>
      <w:r>
        <w:t>and</w:t>
      </w:r>
      <w:r>
        <w:rPr>
          <w:spacing w:val="-4"/>
        </w:rPr>
        <w:t xml:space="preserve"> </w:t>
      </w:r>
      <w:r>
        <w:t>physical</w:t>
      </w:r>
      <w:r>
        <w:rPr>
          <w:spacing w:val="-4"/>
        </w:rPr>
        <w:t xml:space="preserve"> </w:t>
      </w:r>
      <w:r>
        <w:t>fitness</w:t>
      </w:r>
      <w:r>
        <w:rPr>
          <w:spacing w:val="-4"/>
        </w:rPr>
        <w:t xml:space="preserve"> </w:t>
      </w:r>
      <w:r>
        <w:t>to</w:t>
      </w:r>
      <w:r>
        <w:rPr>
          <w:spacing w:val="-4"/>
        </w:rPr>
        <w:t xml:space="preserve"> </w:t>
      </w:r>
      <w:r>
        <w:t>carry</w:t>
      </w:r>
      <w:r>
        <w:rPr>
          <w:spacing w:val="-4"/>
        </w:rPr>
        <w:t xml:space="preserve"> </w:t>
      </w:r>
      <w:r>
        <w:t>out</w:t>
      </w:r>
      <w:r>
        <w:rPr>
          <w:spacing w:val="-4"/>
        </w:rPr>
        <w:t xml:space="preserve"> </w:t>
      </w:r>
      <w:r>
        <w:t>their</w:t>
      </w:r>
      <w:r>
        <w:rPr>
          <w:spacing w:val="-4"/>
        </w:rPr>
        <w:t xml:space="preserve"> </w:t>
      </w:r>
      <w:r>
        <w:t>work</w:t>
      </w:r>
      <w:r>
        <w:rPr>
          <w:spacing w:val="-4"/>
        </w:rPr>
        <w:t xml:space="preserve"> </w:t>
      </w:r>
      <w:r>
        <w:t>responsibilities At least one member of each recruitment panel will have attended safer recruitment training</w:t>
      </w:r>
    </w:p>
    <w:p w14:paraId="4FF60B46" w14:textId="77777777" w:rsidR="00D73F17" w:rsidRDefault="00A83A70">
      <w:pPr>
        <w:spacing w:before="141"/>
        <w:rPr>
          <w:rFonts w:ascii="Tahoma"/>
          <w:b/>
          <w:sz w:val="18"/>
        </w:rPr>
      </w:pPr>
      <w:r>
        <w:rPr>
          <w:rFonts w:ascii="Tahoma"/>
          <w:b/>
          <w:spacing w:val="-2"/>
          <w:w w:val="105"/>
          <w:sz w:val="18"/>
          <w:u w:val="single"/>
        </w:rPr>
        <w:t>Vetting</w:t>
      </w:r>
    </w:p>
    <w:p w14:paraId="2D1B663B" w14:textId="77777777" w:rsidR="00D73F17" w:rsidRDefault="00D73F17">
      <w:pPr>
        <w:pStyle w:val="BodyText"/>
        <w:spacing w:before="68"/>
        <w:rPr>
          <w:rFonts w:ascii="Tahoma"/>
          <w:b/>
        </w:rPr>
      </w:pPr>
    </w:p>
    <w:p w14:paraId="0F2DAB32" w14:textId="77777777" w:rsidR="00D73F17" w:rsidRDefault="00A83A70">
      <w:pPr>
        <w:pStyle w:val="BodyText"/>
        <w:spacing w:line="288" w:lineRule="auto"/>
        <w:ind w:left="600" w:right="141"/>
        <w:jc w:val="both"/>
      </w:pPr>
      <w:r>
        <w:rPr>
          <w:noProof/>
        </w:rPr>
        <mc:AlternateContent>
          <mc:Choice Requires="wps">
            <w:drawing>
              <wp:anchor distT="0" distB="0" distL="0" distR="0" simplePos="0" relativeHeight="15741952" behindDoc="0" locked="0" layoutInCell="1" allowOverlap="1" wp14:anchorId="19FE2011" wp14:editId="4520DD54">
                <wp:simplePos x="0" y="0"/>
                <wp:positionH relativeFrom="page">
                  <wp:posOffset>985431</wp:posOffset>
                </wp:positionH>
                <wp:positionV relativeFrom="paragraph">
                  <wp:posOffset>41487</wp:posOffset>
                </wp:positionV>
                <wp:extent cx="45720" cy="4572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615EC" id="Graphic 188" o:spid="_x0000_s1026" style="position:absolute;margin-left:77.6pt;margin-top:3.25pt;width:3.6pt;height:3.6pt;z-index:1574195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Obtain references for all shortlisted candidates via reference pro forma, including internal candidates, and follow-up with the referee by phone</w:t>
      </w:r>
    </w:p>
    <w:p w14:paraId="660D54C2" w14:textId="77777777" w:rsidR="00D73F17" w:rsidRDefault="00A83A70">
      <w:pPr>
        <w:pStyle w:val="BodyText"/>
        <w:spacing w:before="41"/>
        <w:ind w:left="600"/>
        <w:jc w:val="both"/>
      </w:pPr>
      <w:r>
        <w:rPr>
          <w:noProof/>
        </w:rPr>
        <mc:AlternateContent>
          <mc:Choice Requires="wps">
            <w:drawing>
              <wp:anchor distT="0" distB="0" distL="0" distR="0" simplePos="0" relativeHeight="15742464" behindDoc="0" locked="0" layoutInCell="1" allowOverlap="1" wp14:anchorId="18D7BF5A" wp14:editId="27D49F63">
                <wp:simplePos x="0" y="0"/>
                <wp:positionH relativeFrom="page">
                  <wp:posOffset>985431</wp:posOffset>
                </wp:positionH>
                <wp:positionV relativeFrom="paragraph">
                  <wp:posOffset>67469</wp:posOffset>
                </wp:positionV>
                <wp:extent cx="45720" cy="4572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97D47" id="Graphic 189" o:spid="_x0000_s1026" style="position:absolute;margin-left:77.6pt;margin-top:5.3pt;width:3.6pt;height:3.6pt;z-index:1574246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HSaIl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Carry</w:t>
      </w:r>
      <w:r>
        <w:rPr>
          <w:spacing w:val="-3"/>
        </w:rPr>
        <w:t xml:space="preserve"> </w:t>
      </w:r>
      <w:r>
        <w:t>out</w:t>
      </w:r>
      <w:r>
        <w:rPr>
          <w:spacing w:val="-3"/>
        </w:rPr>
        <w:t xml:space="preserve"> </w:t>
      </w:r>
      <w:r>
        <w:t>additional</w:t>
      </w:r>
      <w:r>
        <w:rPr>
          <w:spacing w:val="-3"/>
        </w:rPr>
        <w:t xml:space="preserve"> </w:t>
      </w:r>
      <w:r>
        <w:t>or</w:t>
      </w:r>
      <w:r>
        <w:rPr>
          <w:spacing w:val="-3"/>
        </w:rPr>
        <w:t xml:space="preserve"> </w:t>
      </w:r>
      <w:r>
        <w:t>alternative</w:t>
      </w:r>
      <w:r>
        <w:rPr>
          <w:spacing w:val="-2"/>
        </w:rPr>
        <w:t xml:space="preserve"> </w:t>
      </w:r>
      <w:r>
        <w:t>checks</w:t>
      </w:r>
      <w:r>
        <w:rPr>
          <w:spacing w:val="-3"/>
        </w:rPr>
        <w:t xml:space="preserve"> </w:t>
      </w:r>
      <w:r>
        <w:t>for</w:t>
      </w:r>
      <w:r>
        <w:rPr>
          <w:spacing w:val="-3"/>
        </w:rPr>
        <w:t xml:space="preserve"> </w:t>
      </w:r>
      <w:r>
        <w:t>applicants</w:t>
      </w:r>
      <w:r>
        <w:rPr>
          <w:spacing w:val="-3"/>
        </w:rPr>
        <w:t xml:space="preserve"> </w:t>
      </w:r>
      <w:r>
        <w:t>who</w:t>
      </w:r>
      <w:r>
        <w:rPr>
          <w:spacing w:val="-3"/>
        </w:rPr>
        <w:t xml:space="preserve"> </w:t>
      </w:r>
      <w:r>
        <w:t>have</w:t>
      </w:r>
      <w:r>
        <w:rPr>
          <w:spacing w:val="-2"/>
        </w:rPr>
        <w:t xml:space="preserve"> </w:t>
      </w:r>
      <w:r>
        <w:t>lived</w:t>
      </w:r>
      <w:r>
        <w:rPr>
          <w:spacing w:val="-3"/>
        </w:rPr>
        <w:t xml:space="preserve"> </w:t>
      </w:r>
      <w:r>
        <w:t>or</w:t>
      </w:r>
      <w:r>
        <w:rPr>
          <w:spacing w:val="-3"/>
        </w:rPr>
        <w:t xml:space="preserve"> </w:t>
      </w:r>
      <w:r>
        <w:t>worked</w:t>
      </w:r>
      <w:r>
        <w:rPr>
          <w:spacing w:val="-3"/>
        </w:rPr>
        <w:t xml:space="preserve"> </w:t>
      </w:r>
      <w:r>
        <w:t>outside</w:t>
      </w:r>
      <w:r>
        <w:rPr>
          <w:spacing w:val="-2"/>
        </w:rPr>
        <w:t xml:space="preserve"> </w:t>
      </w:r>
      <w:r>
        <w:t>the</w:t>
      </w:r>
      <w:r>
        <w:rPr>
          <w:spacing w:val="-3"/>
        </w:rPr>
        <w:t xml:space="preserve"> </w:t>
      </w:r>
      <w:r>
        <w:rPr>
          <w:spacing w:val="-5"/>
        </w:rPr>
        <w:t>UK</w:t>
      </w:r>
    </w:p>
    <w:p w14:paraId="28798E24" w14:textId="77777777" w:rsidR="00D73F17" w:rsidRDefault="00A83A70">
      <w:pPr>
        <w:pStyle w:val="BodyText"/>
        <w:spacing w:before="104" w:line="276" w:lineRule="auto"/>
        <w:ind w:left="600" w:right="134"/>
        <w:jc w:val="both"/>
      </w:pPr>
      <w:r>
        <w:rPr>
          <w:noProof/>
        </w:rPr>
        <mc:AlternateContent>
          <mc:Choice Requires="wps">
            <w:drawing>
              <wp:anchor distT="0" distB="0" distL="0" distR="0" simplePos="0" relativeHeight="15742976" behindDoc="0" locked="0" layoutInCell="1" allowOverlap="1" wp14:anchorId="22F35B94" wp14:editId="6D0D0299">
                <wp:simplePos x="0" y="0"/>
                <wp:positionH relativeFrom="page">
                  <wp:posOffset>985431</wp:posOffset>
                </wp:positionH>
                <wp:positionV relativeFrom="paragraph">
                  <wp:posOffset>107880</wp:posOffset>
                </wp:positionV>
                <wp:extent cx="45720" cy="4572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654B2" id="Graphic 190" o:spid="_x0000_s1026" style="position:absolute;margin-left:77.6pt;margin-top:8.5pt;width:3.6pt;height:3.6pt;z-index:1574297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s2M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Undertake an online search for all shortlisted candidates to identify any incidents or issues that are publicly available online which might require further exploration with the applicant during</w:t>
      </w:r>
      <w:r>
        <w:rPr>
          <w:spacing w:val="80"/>
        </w:rPr>
        <w:t xml:space="preserve"> </w:t>
      </w:r>
      <w:r>
        <w:rPr>
          <w:spacing w:val="-2"/>
        </w:rPr>
        <w:t>interview.</w:t>
      </w:r>
    </w:p>
    <w:p w14:paraId="5A4EB1A0" w14:textId="77777777" w:rsidR="00D73F17" w:rsidRDefault="00A83A70">
      <w:pPr>
        <w:pStyle w:val="BodyText"/>
        <w:spacing w:before="54"/>
        <w:ind w:left="600"/>
        <w:jc w:val="both"/>
      </w:pPr>
      <w:r>
        <w:rPr>
          <w:noProof/>
        </w:rPr>
        <mc:AlternateContent>
          <mc:Choice Requires="wps">
            <w:drawing>
              <wp:anchor distT="0" distB="0" distL="0" distR="0" simplePos="0" relativeHeight="15743488" behindDoc="0" locked="0" layoutInCell="1" allowOverlap="1" wp14:anchorId="27298C83" wp14:editId="00004AD8">
                <wp:simplePos x="0" y="0"/>
                <wp:positionH relativeFrom="page">
                  <wp:posOffset>985431</wp:posOffset>
                </wp:positionH>
                <wp:positionV relativeFrom="paragraph">
                  <wp:posOffset>75977</wp:posOffset>
                </wp:positionV>
                <wp:extent cx="45720" cy="4572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140ED" id="Graphic 191" o:spid="_x0000_s1026" style="position:absolute;margin-left:77.6pt;margin-top:6pt;width:3.6pt;height:3.6pt;z-index:1574348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" path="m22859,l13962,1796,6696,6696,1796,13962,,22859r1796,8898l6696,39023r7266,4900l22859,45719r8898,-1796l39023,39023r4900,-7266l45719,22859,43923,13962,39023,6696,31757,1796,22859,xe" fillcolor="black" stroked="f">
                <v:path arrowok="t"/>
                <w10:wrap anchorx="page"/>
              </v:shape>
            </w:pict>
          </mc:Fallback>
        </mc:AlternateContent>
      </w:r>
      <w:r>
        <w:t>Ensure</w:t>
      </w:r>
      <w:r>
        <w:rPr>
          <w:spacing w:val="-5"/>
        </w:rPr>
        <w:t xml:space="preserve"> </w:t>
      </w:r>
      <w:r>
        <w:t>that</w:t>
      </w:r>
      <w:r>
        <w:rPr>
          <w:spacing w:val="-5"/>
        </w:rPr>
        <w:t xml:space="preserve"> </w:t>
      </w:r>
      <w:r>
        <w:t>applicants</w:t>
      </w:r>
      <w:r>
        <w:rPr>
          <w:spacing w:val="-4"/>
        </w:rPr>
        <w:t xml:space="preserve"> </w:t>
      </w:r>
      <w:r>
        <w:t>for</w:t>
      </w:r>
      <w:r>
        <w:rPr>
          <w:spacing w:val="-5"/>
        </w:rPr>
        <w:t xml:space="preserve"> </w:t>
      </w:r>
      <w:r>
        <w:t>teaching</w:t>
      </w:r>
      <w:r>
        <w:rPr>
          <w:spacing w:val="-4"/>
        </w:rPr>
        <w:t xml:space="preserve"> </w:t>
      </w:r>
      <w:r>
        <w:t>posts</w:t>
      </w:r>
      <w:r>
        <w:rPr>
          <w:spacing w:val="-5"/>
        </w:rPr>
        <w:t xml:space="preserve"> </w:t>
      </w:r>
      <w:r>
        <w:t>(where</w:t>
      </w:r>
      <w:r>
        <w:rPr>
          <w:spacing w:val="-4"/>
        </w:rPr>
        <w:t xml:space="preserve"> </w:t>
      </w:r>
      <w:r>
        <w:t>applicable)</w:t>
      </w:r>
      <w:r>
        <w:rPr>
          <w:spacing w:val="-5"/>
        </w:rPr>
        <w:t xml:space="preserve"> </w:t>
      </w:r>
      <w:r>
        <w:t>are</w:t>
      </w:r>
      <w:r>
        <w:rPr>
          <w:spacing w:val="-4"/>
        </w:rPr>
        <w:t xml:space="preserve"> </w:t>
      </w:r>
      <w:r>
        <w:t>not</w:t>
      </w:r>
      <w:r>
        <w:rPr>
          <w:spacing w:val="-5"/>
        </w:rPr>
        <w:t xml:space="preserve"> </w:t>
      </w:r>
      <w:r>
        <w:t>subject</w:t>
      </w:r>
      <w:r>
        <w:rPr>
          <w:spacing w:val="-4"/>
        </w:rPr>
        <w:t xml:space="preserve"> </w:t>
      </w:r>
      <w:r>
        <w:t>to</w:t>
      </w:r>
      <w:r>
        <w:rPr>
          <w:spacing w:val="-5"/>
        </w:rPr>
        <w:t xml:space="preserve"> </w:t>
      </w:r>
      <w:r>
        <w:t>a</w:t>
      </w:r>
      <w:r>
        <w:rPr>
          <w:spacing w:val="-4"/>
        </w:rPr>
        <w:t xml:space="preserve"> </w:t>
      </w:r>
      <w:r>
        <w:t>prohibition</w:t>
      </w:r>
      <w:r>
        <w:rPr>
          <w:spacing w:val="-5"/>
        </w:rPr>
        <w:t xml:space="preserve"> </w:t>
      </w:r>
      <w:r>
        <w:rPr>
          <w:spacing w:val="-2"/>
        </w:rPr>
        <w:t>order</w:t>
      </w:r>
    </w:p>
    <w:p w14:paraId="180129F5" w14:textId="77777777" w:rsidR="00D73F17" w:rsidRDefault="00A83A70">
      <w:pPr>
        <w:pStyle w:val="BodyText"/>
        <w:spacing w:before="105" w:line="273" w:lineRule="auto"/>
        <w:ind w:left="600" w:right="138"/>
        <w:jc w:val="both"/>
      </w:pPr>
      <w:r>
        <w:rPr>
          <w:noProof/>
        </w:rPr>
        <mc:AlternateContent>
          <mc:Choice Requires="wps">
            <w:drawing>
              <wp:anchor distT="0" distB="0" distL="0" distR="0" simplePos="0" relativeHeight="15744000" behindDoc="0" locked="0" layoutInCell="1" allowOverlap="1" wp14:anchorId="2643FE5D" wp14:editId="1981EA9D">
                <wp:simplePos x="0" y="0"/>
                <wp:positionH relativeFrom="page">
                  <wp:posOffset>985431</wp:posOffset>
                </wp:positionH>
                <wp:positionV relativeFrom="paragraph">
                  <wp:posOffset>108134</wp:posOffset>
                </wp:positionV>
                <wp:extent cx="45720" cy="4572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5FA6D" id="Graphic 192" o:spid="_x0000_s1026" style="position:absolute;margin-left:77.6pt;margin-top:8.5pt;width:3.6pt;height:3.6pt;z-index:1574400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For staff including volunteers who work in our childcare provision or who are directly concerned with the management of such provision (e.g. Trustees, Management Committee Members), we will ensure that appropriate checks are carried out to ensure that individuals are not disqualified under the Childcare (Disqualification) Regulations 2009.</w:t>
      </w:r>
    </w:p>
    <w:p w14:paraId="7FB365E1" w14:textId="77777777" w:rsidR="00D73F17" w:rsidRDefault="00A83A70">
      <w:pPr>
        <w:pStyle w:val="BodyText"/>
        <w:spacing w:before="53" w:line="273" w:lineRule="auto"/>
        <w:ind w:left="600" w:right="132"/>
        <w:jc w:val="both"/>
      </w:pPr>
      <w:r>
        <w:rPr>
          <w:noProof/>
        </w:rPr>
        <mc:AlternateContent>
          <mc:Choice Requires="wps">
            <w:drawing>
              <wp:anchor distT="0" distB="0" distL="0" distR="0" simplePos="0" relativeHeight="15744512" behindDoc="0" locked="0" layoutInCell="1" allowOverlap="1" wp14:anchorId="28124C79" wp14:editId="610C83B7">
                <wp:simplePos x="0" y="0"/>
                <wp:positionH relativeFrom="page">
                  <wp:posOffset>985431</wp:posOffset>
                </wp:positionH>
                <wp:positionV relativeFrom="paragraph">
                  <wp:posOffset>75428</wp:posOffset>
                </wp:positionV>
                <wp:extent cx="45720" cy="4572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60"/>
                              </a:lnTo>
                              <a:lnTo>
                                <a:pt x="1796" y="31757"/>
                              </a:lnTo>
                              <a:lnTo>
                                <a:pt x="6696" y="39023"/>
                              </a:lnTo>
                              <a:lnTo>
                                <a:pt x="13962" y="43923"/>
                              </a:lnTo>
                              <a:lnTo>
                                <a:pt x="22859" y="45719"/>
                              </a:lnTo>
                              <a:lnTo>
                                <a:pt x="31757" y="43923"/>
                              </a:lnTo>
                              <a:lnTo>
                                <a:pt x="39023" y="39023"/>
                              </a:lnTo>
                              <a:lnTo>
                                <a:pt x="43923" y="31757"/>
                              </a:lnTo>
                              <a:lnTo>
                                <a:pt x="45719" y="22860"/>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25CCF" id="Graphic 193" o:spid="_x0000_s1026" style="position:absolute;margin-left:77.6pt;margin-top:5.95pt;width:3.6pt;height:3.6pt;z-index:1574451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" path="m22859,l13962,1794,6696,6691,1796,13957,,22860r1796,8897l6696,39023r7266,4900l22859,45719r8898,-1796l39023,39023r4900,-7266l45719,22860,43923,13957,39023,6691,31757,1794,22859,xe" fillcolor="black" stroked="f">
                <v:path arrowok="t"/>
                <w10:wrap anchorx="page"/>
              </v:shape>
            </w:pict>
          </mc:Fallback>
        </mc:AlternateContent>
      </w:r>
      <w:r>
        <w:t>Applicants</w:t>
      </w:r>
      <w:r>
        <w:rPr>
          <w:spacing w:val="-2"/>
        </w:rPr>
        <w:t xml:space="preserve"> </w:t>
      </w:r>
      <w:r>
        <w:t>will</w:t>
      </w:r>
      <w:r>
        <w:rPr>
          <w:spacing w:val="-2"/>
        </w:rPr>
        <w:t xml:space="preserve"> </w:t>
      </w:r>
      <w:r>
        <w:t>only</w:t>
      </w:r>
      <w:r>
        <w:rPr>
          <w:spacing w:val="-2"/>
        </w:rPr>
        <w:t xml:space="preserve"> </w:t>
      </w:r>
      <w:r>
        <w:t>begin</w:t>
      </w:r>
      <w:r>
        <w:rPr>
          <w:spacing w:val="-2"/>
        </w:rPr>
        <w:t xml:space="preserve"> </w:t>
      </w:r>
      <w:r>
        <w:t>work</w:t>
      </w:r>
      <w:r>
        <w:rPr>
          <w:spacing w:val="-2"/>
        </w:rPr>
        <w:t xml:space="preserve"> </w:t>
      </w:r>
      <w:r>
        <w:t>after</w:t>
      </w:r>
      <w:r>
        <w:rPr>
          <w:spacing w:val="-2"/>
        </w:rPr>
        <w:t xml:space="preserve"> </w:t>
      </w:r>
      <w:r>
        <w:t>providing</w:t>
      </w:r>
      <w:r>
        <w:rPr>
          <w:spacing w:val="-2"/>
        </w:rPr>
        <w:t xml:space="preserve"> </w:t>
      </w:r>
      <w:r>
        <w:t>DBS</w:t>
      </w:r>
      <w:r>
        <w:rPr>
          <w:spacing w:val="-2"/>
        </w:rPr>
        <w:t xml:space="preserve"> </w:t>
      </w:r>
      <w:r>
        <w:t>certificates.</w:t>
      </w:r>
      <w:r>
        <w:rPr>
          <w:spacing w:val="-2"/>
        </w:rPr>
        <w:t xml:space="preserve"> </w:t>
      </w:r>
      <w:r>
        <w:t>Exceptionally,</w:t>
      </w:r>
      <w:r>
        <w:rPr>
          <w:spacing w:val="-2"/>
        </w:rPr>
        <w:t xml:space="preserve"> </w:t>
      </w:r>
      <w:r>
        <w:t>if</w:t>
      </w:r>
      <w:r>
        <w:rPr>
          <w:spacing w:val="-2"/>
        </w:rPr>
        <w:t xml:space="preserve"> </w:t>
      </w:r>
      <w:r>
        <w:t>an</w:t>
      </w:r>
      <w:r>
        <w:rPr>
          <w:spacing w:val="-2"/>
        </w:rPr>
        <w:t xml:space="preserve"> </w:t>
      </w:r>
      <w:r>
        <w:t>individual</w:t>
      </w:r>
      <w:r>
        <w:rPr>
          <w:spacing w:val="-2"/>
        </w:rPr>
        <w:t xml:space="preserve"> </w:t>
      </w:r>
      <w:r>
        <w:t>starts work in regulated activity before the DBS certificate is available, the individual must be appropriately supervised with a risk assessment in place, and the employment remains conditional on suitably clear checks.</w:t>
      </w:r>
    </w:p>
    <w:p w14:paraId="20586CB0" w14:textId="77777777" w:rsidR="00D73F17" w:rsidRDefault="00A83A70">
      <w:pPr>
        <w:pStyle w:val="BodyText"/>
        <w:spacing w:before="54"/>
        <w:ind w:left="600"/>
        <w:jc w:val="both"/>
      </w:pPr>
      <w:r>
        <w:rPr>
          <w:noProof/>
        </w:rPr>
        <mc:AlternateContent>
          <mc:Choice Requires="wps">
            <w:drawing>
              <wp:anchor distT="0" distB="0" distL="0" distR="0" simplePos="0" relativeHeight="15745024" behindDoc="0" locked="0" layoutInCell="1" allowOverlap="1" wp14:anchorId="3825E171" wp14:editId="20467D5A">
                <wp:simplePos x="0" y="0"/>
                <wp:positionH relativeFrom="page">
                  <wp:posOffset>985431</wp:posOffset>
                </wp:positionH>
                <wp:positionV relativeFrom="paragraph">
                  <wp:posOffset>75730</wp:posOffset>
                </wp:positionV>
                <wp:extent cx="45720" cy="4572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042E7" id="Graphic 194" o:spid="_x0000_s1026" style="position:absolute;margin-left:77.6pt;margin-top:5.95pt;width:3.6pt;height:3.6pt;z-index:1574502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Barred</w:t>
      </w:r>
      <w:r>
        <w:rPr>
          <w:spacing w:val="-7"/>
        </w:rPr>
        <w:t xml:space="preserve"> </w:t>
      </w:r>
      <w:r>
        <w:t>List</w:t>
      </w:r>
      <w:r>
        <w:rPr>
          <w:spacing w:val="-6"/>
        </w:rPr>
        <w:t xml:space="preserve"> </w:t>
      </w:r>
      <w:r>
        <w:t>checks</w:t>
      </w:r>
      <w:r>
        <w:rPr>
          <w:spacing w:val="-6"/>
        </w:rPr>
        <w:t xml:space="preserve"> </w:t>
      </w:r>
      <w:r>
        <w:t>will</w:t>
      </w:r>
      <w:r>
        <w:rPr>
          <w:spacing w:val="-7"/>
        </w:rPr>
        <w:t xml:space="preserve"> </w:t>
      </w:r>
      <w:r>
        <w:t>always</w:t>
      </w:r>
      <w:r>
        <w:rPr>
          <w:spacing w:val="-6"/>
        </w:rPr>
        <w:t xml:space="preserve"> </w:t>
      </w:r>
      <w:r>
        <w:t>be</w:t>
      </w:r>
      <w:r>
        <w:rPr>
          <w:spacing w:val="-6"/>
        </w:rPr>
        <w:t xml:space="preserve"> </w:t>
      </w:r>
      <w:r>
        <w:t>taken</w:t>
      </w:r>
      <w:r>
        <w:rPr>
          <w:spacing w:val="-6"/>
        </w:rPr>
        <w:t xml:space="preserve"> </w:t>
      </w:r>
      <w:r>
        <w:t>prior</w:t>
      </w:r>
      <w:r>
        <w:rPr>
          <w:spacing w:val="-7"/>
        </w:rPr>
        <w:t xml:space="preserve"> </w:t>
      </w:r>
      <w:r>
        <w:t>to</w:t>
      </w:r>
      <w:r>
        <w:rPr>
          <w:spacing w:val="-6"/>
        </w:rPr>
        <w:t xml:space="preserve"> </w:t>
      </w:r>
      <w:r>
        <w:t>the</w:t>
      </w:r>
      <w:r>
        <w:rPr>
          <w:spacing w:val="-6"/>
        </w:rPr>
        <w:t xml:space="preserve"> </w:t>
      </w:r>
      <w:r>
        <w:t>individual</w:t>
      </w:r>
      <w:r>
        <w:rPr>
          <w:spacing w:val="-7"/>
        </w:rPr>
        <w:t xml:space="preserve"> </w:t>
      </w:r>
      <w:r>
        <w:t>starting</w:t>
      </w:r>
      <w:r>
        <w:rPr>
          <w:spacing w:val="-6"/>
        </w:rPr>
        <w:t xml:space="preserve"> </w:t>
      </w:r>
      <w:r>
        <w:t>to</w:t>
      </w:r>
      <w:r>
        <w:rPr>
          <w:spacing w:val="-6"/>
        </w:rPr>
        <w:t xml:space="preserve"> </w:t>
      </w:r>
      <w:r>
        <w:t>work</w:t>
      </w:r>
      <w:r>
        <w:rPr>
          <w:spacing w:val="-6"/>
        </w:rPr>
        <w:t xml:space="preserve"> </w:t>
      </w:r>
      <w:r>
        <w:t>in</w:t>
      </w:r>
      <w:r>
        <w:rPr>
          <w:spacing w:val="-7"/>
        </w:rPr>
        <w:t xml:space="preserve"> </w:t>
      </w:r>
      <w:r>
        <w:t>the</w:t>
      </w:r>
      <w:r>
        <w:rPr>
          <w:spacing w:val="-6"/>
        </w:rPr>
        <w:t xml:space="preserve"> </w:t>
      </w:r>
      <w:r>
        <w:rPr>
          <w:spacing w:val="-2"/>
        </w:rPr>
        <w:t>setting.</w:t>
      </w:r>
    </w:p>
    <w:p w14:paraId="7B4E70D4" w14:textId="77777777" w:rsidR="00D73F17" w:rsidRDefault="00D73F17">
      <w:pPr>
        <w:pStyle w:val="BodyText"/>
        <w:spacing w:before="28"/>
      </w:pPr>
    </w:p>
    <w:p w14:paraId="0B4B6D81" w14:textId="77777777" w:rsidR="00D73F17" w:rsidRDefault="00A83A70">
      <w:pPr>
        <w:rPr>
          <w:rFonts w:ascii="Tahoma"/>
          <w:b/>
          <w:sz w:val="18"/>
        </w:rPr>
      </w:pPr>
      <w:r>
        <w:rPr>
          <w:rFonts w:ascii="Tahoma"/>
          <w:b/>
          <w:spacing w:val="-2"/>
          <w:w w:val="105"/>
          <w:sz w:val="18"/>
          <w:u w:val="single"/>
        </w:rPr>
        <w:t>Appointment</w:t>
      </w:r>
    </w:p>
    <w:p w14:paraId="67B4A456" w14:textId="77777777" w:rsidR="00D73F17" w:rsidRDefault="00D73F17">
      <w:pPr>
        <w:pStyle w:val="BodyText"/>
        <w:spacing w:before="67"/>
        <w:rPr>
          <w:rFonts w:ascii="Tahoma"/>
          <w:b/>
        </w:rPr>
      </w:pPr>
    </w:p>
    <w:p w14:paraId="1811531B" w14:textId="77777777" w:rsidR="00D73F17" w:rsidRDefault="00A83A70">
      <w:pPr>
        <w:pStyle w:val="BodyText"/>
        <w:spacing w:line="273" w:lineRule="auto"/>
        <w:ind w:left="600" w:right="140" w:hanging="182"/>
        <w:jc w:val="both"/>
      </w:pPr>
      <w:r>
        <w:rPr>
          <w:noProof/>
          <w:position w:val="4"/>
        </w:rPr>
        <w:drawing>
          <wp:inline distT="0" distB="0" distL="0" distR="0" wp14:anchorId="4B439C3E" wp14:editId="7BCDD95A">
            <wp:extent cx="45719" cy="45720"/>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Offers of employment are fully conditional on the obtaining of a DBS certificate and complete references using a references proforma (that requests whether candidates would be re-employed for the same post and whether there have ever been any safeguarding concerns), followed up by verification via telephone.</w:t>
      </w:r>
    </w:p>
    <w:p w14:paraId="6BAE00CE" w14:textId="77777777" w:rsidR="00D73F17" w:rsidRDefault="00A83A70">
      <w:pPr>
        <w:pStyle w:val="BodyText"/>
        <w:spacing w:before="54" w:line="288" w:lineRule="auto"/>
        <w:ind w:left="600" w:right="140" w:hanging="182"/>
        <w:jc w:val="both"/>
      </w:pPr>
      <w:r>
        <w:rPr>
          <w:noProof/>
          <w:position w:val="4"/>
        </w:rPr>
        <w:drawing>
          <wp:inline distT="0" distB="0" distL="0" distR="0" wp14:anchorId="231841F1" wp14:editId="74A671EB">
            <wp:extent cx="45719" cy="45720"/>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3"/>
          <w:sz w:val="20"/>
        </w:rPr>
        <w:t xml:space="preserve"> </w:t>
      </w:r>
      <w:r>
        <w:t>Where</w:t>
      </w:r>
      <w:r>
        <w:rPr>
          <w:spacing w:val="-8"/>
        </w:rPr>
        <w:t xml:space="preserve"> </w:t>
      </w:r>
      <w:r>
        <w:t>a</w:t>
      </w:r>
      <w:r>
        <w:rPr>
          <w:spacing w:val="-8"/>
        </w:rPr>
        <w:t xml:space="preserve"> </w:t>
      </w:r>
      <w:r>
        <w:t>candidate</w:t>
      </w:r>
      <w:r>
        <w:rPr>
          <w:spacing w:val="-8"/>
        </w:rPr>
        <w:t xml:space="preserve"> </w:t>
      </w:r>
      <w:r>
        <w:t>has</w:t>
      </w:r>
      <w:r>
        <w:rPr>
          <w:spacing w:val="-8"/>
        </w:rPr>
        <w:t xml:space="preserve"> </w:t>
      </w:r>
      <w:r>
        <w:t>an</w:t>
      </w:r>
      <w:r>
        <w:rPr>
          <w:spacing w:val="-8"/>
        </w:rPr>
        <w:t xml:space="preserve"> </w:t>
      </w:r>
      <w:proofErr w:type="gramStart"/>
      <w:r>
        <w:t>entry/entries</w:t>
      </w:r>
      <w:proofErr w:type="gramEnd"/>
      <w:r>
        <w:rPr>
          <w:spacing w:val="-8"/>
        </w:rPr>
        <w:t xml:space="preserve"> </w:t>
      </w:r>
      <w:r>
        <w:t>on</w:t>
      </w:r>
      <w:r>
        <w:rPr>
          <w:spacing w:val="-8"/>
        </w:rPr>
        <w:t xml:space="preserve"> </w:t>
      </w:r>
      <w:r>
        <w:t>their</w:t>
      </w:r>
      <w:r>
        <w:rPr>
          <w:spacing w:val="-8"/>
        </w:rPr>
        <w:t xml:space="preserve"> </w:t>
      </w:r>
      <w:r>
        <w:t>DBS,</w:t>
      </w:r>
      <w:r>
        <w:rPr>
          <w:spacing w:val="-8"/>
        </w:rPr>
        <w:t xml:space="preserve"> </w:t>
      </w:r>
      <w:r>
        <w:t>a</w:t>
      </w:r>
      <w:r>
        <w:rPr>
          <w:spacing w:val="-8"/>
        </w:rPr>
        <w:t xml:space="preserve"> </w:t>
      </w:r>
      <w:r>
        <w:t>risk</w:t>
      </w:r>
      <w:r>
        <w:rPr>
          <w:spacing w:val="-8"/>
        </w:rPr>
        <w:t xml:space="preserve"> </w:t>
      </w:r>
      <w:r>
        <w:t>assessment</w:t>
      </w:r>
      <w:r>
        <w:rPr>
          <w:spacing w:val="-8"/>
        </w:rPr>
        <w:t xml:space="preserve"> </w:t>
      </w:r>
      <w:r>
        <w:t>will</w:t>
      </w:r>
      <w:r>
        <w:rPr>
          <w:spacing w:val="-8"/>
        </w:rPr>
        <w:t xml:space="preserve"> </w:t>
      </w:r>
      <w:r>
        <w:t>be</w:t>
      </w:r>
      <w:r>
        <w:rPr>
          <w:spacing w:val="-8"/>
        </w:rPr>
        <w:t xml:space="preserve"> </w:t>
      </w:r>
      <w:r>
        <w:t>carried</w:t>
      </w:r>
      <w:r>
        <w:rPr>
          <w:spacing w:val="-8"/>
        </w:rPr>
        <w:t xml:space="preserve"> </w:t>
      </w:r>
      <w:r>
        <w:t>out</w:t>
      </w:r>
      <w:r>
        <w:rPr>
          <w:spacing w:val="-8"/>
        </w:rPr>
        <w:t xml:space="preserve"> </w:t>
      </w:r>
      <w:r>
        <w:t>pursuant to the Rehabilitation of Offenders Act to ensure suitability.</w:t>
      </w:r>
    </w:p>
    <w:p w14:paraId="0D61E26A" w14:textId="77777777" w:rsidR="00D73F17" w:rsidRDefault="00A83A70">
      <w:pPr>
        <w:spacing w:before="183"/>
        <w:rPr>
          <w:rFonts w:ascii="Tahoma"/>
          <w:b/>
          <w:sz w:val="18"/>
        </w:rPr>
      </w:pPr>
      <w:r>
        <w:rPr>
          <w:rFonts w:ascii="Tahoma"/>
          <w:b/>
          <w:spacing w:val="-2"/>
          <w:sz w:val="18"/>
          <w:u w:val="single"/>
        </w:rPr>
        <w:t>Induction</w:t>
      </w:r>
    </w:p>
    <w:p w14:paraId="7F37AE7B" w14:textId="77777777" w:rsidR="00D73F17" w:rsidRDefault="00D73F17">
      <w:pPr>
        <w:pStyle w:val="BodyText"/>
        <w:spacing w:before="67"/>
        <w:rPr>
          <w:rFonts w:ascii="Tahoma"/>
          <w:b/>
        </w:rPr>
      </w:pPr>
    </w:p>
    <w:p w14:paraId="162DAACF" w14:textId="77777777" w:rsidR="00D73F17" w:rsidRPr="009F6908" w:rsidRDefault="00A83A70">
      <w:pPr>
        <w:pStyle w:val="BodyText"/>
        <w:spacing w:line="288" w:lineRule="auto"/>
        <w:ind w:left="600" w:right="141" w:hanging="182"/>
        <w:jc w:val="both"/>
      </w:pPr>
      <w:r>
        <w:rPr>
          <w:noProof/>
          <w:position w:val="4"/>
        </w:rPr>
        <w:drawing>
          <wp:inline distT="0" distB="0" distL="0" distR="0" wp14:anchorId="306D4D7E" wp14:editId="6C429DD5">
            <wp:extent cx="45719" cy="45719"/>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rsidRPr="009F6908">
        <w:t>Once appointed, a full safeguarding induction process must be put in place for all new staff, that includes rigorous monitoring in order to pick up any concerns early.</w:t>
      </w:r>
    </w:p>
    <w:p w14:paraId="70FE8011" w14:textId="77777777" w:rsidR="00D73F17" w:rsidRDefault="00A83A70">
      <w:pPr>
        <w:pStyle w:val="BodyText"/>
        <w:spacing w:before="41" w:line="276" w:lineRule="auto"/>
        <w:ind w:left="600" w:right="137" w:hanging="182"/>
        <w:jc w:val="both"/>
      </w:pPr>
      <w:r w:rsidRPr="009F6908">
        <w:rPr>
          <w:noProof/>
          <w:position w:val="4"/>
        </w:rPr>
        <w:drawing>
          <wp:inline distT="0" distB="0" distL="0" distR="0" wp14:anchorId="52ADE405" wp14:editId="74118687">
            <wp:extent cx="45719" cy="45719"/>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0" cstate="print"/>
                    <a:stretch>
                      <a:fillRect/>
                    </a:stretch>
                  </pic:blipFill>
                  <pic:spPr>
                    <a:xfrm>
                      <a:off x="0" y="0"/>
                      <a:ext cx="45719" cy="45719"/>
                    </a:xfrm>
                    <a:prstGeom prst="rect">
                      <a:avLst/>
                    </a:prstGeom>
                  </pic:spPr>
                </pic:pic>
              </a:graphicData>
            </a:graphic>
          </wp:inline>
        </w:drawing>
      </w:r>
      <w:r w:rsidRPr="009F6908">
        <w:rPr>
          <w:rFonts w:ascii="Times New Roman"/>
          <w:spacing w:val="80"/>
          <w:sz w:val="20"/>
        </w:rPr>
        <w:t xml:space="preserve"> </w:t>
      </w:r>
      <w:r w:rsidRPr="009F6908">
        <w:t>All staff are required to sign to confirm they have received a copy of the safeguarding policy and Staff Behaviour Policy (code of conduct), and that they have read relevant sections of the Early Years Foundation Stage statutory framework their role.</w:t>
      </w:r>
    </w:p>
    <w:p w14:paraId="6E840735" w14:textId="77777777" w:rsidR="00D73F17" w:rsidRDefault="00A83A70">
      <w:pPr>
        <w:spacing w:before="196"/>
        <w:rPr>
          <w:rFonts w:ascii="Tahoma"/>
          <w:b/>
          <w:sz w:val="18"/>
        </w:rPr>
      </w:pPr>
      <w:r>
        <w:rPr>
          <w:rFonts w:ascii="Tahoma"/>
          <w:b/>
          <w:sz w:val="18"/>
          <w:u w:val="single"/>
        </w:rPr>
        <w:t>Third</w:t>
      </w:r>
      <w:r>
        <w:rPr>
          <w:rFonts w:ascii="Tahoma"/>
          <w:b/>
          <w:spacing w:val="-6"/>
          <w:sz w:val="18"/>
          <w:u w:val="single"/>
        </w:rPr>
        <w:t xml:space="preserve"> </w:t>
      </w:r>
      <w:r>
        <w:rPr>
          <w:rFonts w:ascii="Tahoma"/>
          <w:b/>
          <w:sz w:val="18"/>
          <w:u w:val="single"/>
        </w:rPr>
        <w:t>Party</w:t>
      </w:r>
      <w:r>
        <w:rPr>
          <w:rFonts w:ascii="Tahoma"/>
          <w:b/>
          <w:spacing w:val="-6"/>
          <w:sz w:val="18"/>
          <w:u w:val="single"/>
        </w:rPr>
        <w:t xml:space="preserve"> </w:t>
      </w:r>
      <w:r>
        <w:rPr>
          <w:rFonts w:ascii="Tahoma"/>
          <w:b/>
          <w:spacing w:val="-2"/>
          <w:sz w:val="18"/>
          <w:u w:val="single"/>
        </w:rPr>
        <w:t>Organisations</w:t>
      </w:r>
    </w:p>
    <w:p w14:paraId="5A155FFB" w14:textId="77777777" w:rsidR="00D73F17" w:rsidRDefault="00D73F17">
      <w:pPr>
        <w:rPr>
          <w:rFonts w:ascii="Tahoma"/>
          <w:b/>
          <w:sz w:val="18"/>
        </w:rPr>
        <w:sectPr w:rsidR="00D73F17">
          <w:pgSz w:w="11910" w:h="16840"/>
          <w:pgMar w:top="1040" w:right="992" w:bottom="1880" w:left="1133" w:header="0" w:footer="1683" w:gutter="0"/>
          <w:cols w:space="720"/>
        </w:sectPr>
      </w:pPr>
    </w:p>
    <w:p w14:paraId="01101766" w14:textId="77777777" w:rsidR="00D73F17" w:rsidRDefault="00A83A70">
      <w:pPr>
        <w:pStyle w:val="BodyText"/>
        <w:spacing w:before="78" w:line="271" w:lineRule="auto"/>
        <w:ind w:left="600" w:right="131" w:hanging="182"/>
        <w:jc w:val="both"/>
      </w:pPr>
      <w:r>
        <w:rPr>
          <w:noProof/>
          <w:position w:val="4"/>
        </w:rPr>
        <w:lastRenderedPageBreak/>
        <w:drawing>
          <wp:inline distT="0" distB="0" distL="0" distR="0" wp14:anchorId="5F62ECC4" wp14:editId="712201A1">
            <wp:extent cx="45719" cy="45719"/>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Pre-School</w:t>
      </w:r>
      <w:r>
        <w:rPr>
          <w:spacing w:val="40"/>
        </w:rPr>
        <w:t xml:space="preserve"> </w:t>
      </w:r>
      <w:r>
        <w:t>obtains</w:t>
      </w:r>
      <w:r>
        <w:rPr>
          <w:spacing w:val="40"/>
        </w:rPr>
        <w:t xml:space="preserve"> </w:t>
      </w:r>
      <w:r>
        <w:t>written</w:t>
      </w:r>
      <w:r>
        <w:rPr>
          <w:spacing w:val="40"/>
        </w:rPr>
        <w:t xml:space="preserve"> </w:t>
      </w:r>
      <w:r>
        <w:t>confirmation</w:t>
      </w:r>
      <w:r>
        <w:rPr>
          <w:spacing w:val="40"/>
        </w:rPr>
        <w:t xml:space="preserve"> </w:t>
      </w:r>
      <w:r>
        <w:t>from</w:t>
      </w:r>
      <w:r>
        <w:rPr>
          <w:spacing w:val="40"/>
        </w:rPr>
        <w:t xml:space="preserve"> </w:t>
      </w:r>
      <w:r>
        <w:t>supply</w:t>
      </w:r>
      <w:r>
        <w:rPr>
          <w:spacing w:val="40"/>
        </w:rPr>
        <w:t xml:space="preserve"> </w:t>
      </w:r>
      <w:r>
        <w:t>agencies and third-party organisations that they have satisfactorily undertaken all appropriate checks in respect of individuals they provide to work in the setting and that the setting would have undertaken</w:t>
      </w:r>
      <w:r>
        <w:rPr>
          <w:spacing w:val="-2"/>
        </w:rPr>
        <w:t xml:space="preserve"> </w:t>
      </w:r>
      <w:r>
        <w:t>if</w:t>
      </w:r>
      <w:r>
        <w:rPr>
          <w:spacing w:val="-2"/>
        </w:rPr>
        <w:t xml:space="preserve"> </w:t>
      </w:r>
      <w:r>
        <w:t>they</w:t>
      </w:r>
      <w:r>
        <w:rPr>
          <w:spacing w:val="-2"/>
        </w:rPr>
        <w:t xml:space="preserve"> </w:t>
      </w:r>
      <w:r>
        <w:t>were</w:t>
      </w:r>
      <w:r>
        <w:rPr>
          <w:spacing w:val="-2"/>
        </w:rPr>
        <w:t xml:space="preserve"> </w:t>
      </w:r>
      <w:r>
        <w:t>employing</w:t>
      </w:r>
      <w:r>
        <w:rPr>
          <w:spacing w:val="-2"/>
        </w:rPr>
        <w:t xml:space="preserve"> </w:t>
      </w:r>
      <w:r>
        <w:t>the</w:t>
      </w:r>
      <w:r>
        <w:rPr>
          <w:spacing w:val="-2"/>
        </w:rPr>
        <w:t xml:space="preserve"> </w:t>
      </w:r>
      <w:r>
        <w:t>individual</w:t>
      </w:r>
      <w:r>
        <w:rPr>
          <w:spacing w:val="-2"/>
        </w:rPr>
        <w:t xml:space="preserve"> </w:t>
      </w:r>
      <w:r>
        <w:t>directly;</w:t>
      </w:r>
      <w:r>
        <w:rPr>
          <w:spacing w:val="-2"/>
        </w:rPr>
        <w:t xml:space="preserve"> </w:t>
      </w:r>
      <w:r>
        <w:t>and</w:t>
      </w:r>
      <w:r>
        <w:rPr>
          <w:spacing w:val="-2"/>
        </w:rPr>
        <w:t xml:space="preserve"> </w:t>
      </w:r>
      <w:r>
        <w:t>that</w:t>
      </w:r>
      <w:r>
        <w:rPr>
          <w:spacing w:val="-2"/>
        </w:rPr>
        <w:t xml:space="preserve"> </w:t>
      </w:r>
      <w:r>
        <w:t>those</w:t>
      </w:r>
      <w:r>
        <w:rPr>
          <w:spacing w:val="-2"/>
        </w:rPr>
        <w:t xml:space="preserve"> </w:t>
      </w:r>
      <w:r>
        <w:t>individuals</w:t>
      </w:r>
      <w:r>
        <w:rPr>
          <w:spacing w:val="-2"/>
        </w:rPr>
        <w:t xml:space="preserve"> </w:t>
      </w:r>
      <w:r>
        <w:t>are</w:t>
      </w:r>
      <w:r>
        <w:rPr>
          <w:spacing w:val="-2"/>
        </w:rPr>
        <w:t xml:space="preserve"> </w:t>
      </w:r>
      <w:r>
        <w:t>suitable</w:t>
      </w:r>
      <w:r>
        <w:rPr>
          <w:spacing w:val="-2"/>
        </w:rPr>
        <w:t xml:space="preserve"> </w:t>
      </w:r>
      <w:r>
        <w:t>to work with children.</w:t>
      </w:r>
    </w:p>
    <w:p w14:paraId="615E5727" w14:textId="77777777" w:rsidR="00D73F17" w:rsidRDefault="00A83A70">
      <w:pPr>
        <w:pStyle w:val="BodyText"/>
        <w:spacing w:before="58" w:line="288" w:lineRule="auto"/>
        <w:ind w:left="600" w:right="141" w:hanging="182"/>
        <w:jc w:val="both"/>
      </w:pPr>
      <w:r>
        <w:rPr>
          <w:noProof/>
          <w:position w:val="4"/>
        </w:rPr>
        <w:drawing>
          <wp:inline distT="0" distB="0" distL="0" distR="0" wp14:anchorId="40A562F1" wp14:editId="23D18F4B">
            <wp:extent cx="45719" cy="45720"/>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We</w:t>
      </w:r>
      <w:r>
        <w:rPr>
          <w:spacing w:val="-6"/>
        </w:rPr>
        <w:t xml:space="preserve"> </w:t>
      </w:r>
      <w:r>
        <w:t>will</w:t>
      </w:r>
      <w:r>
        <w:rPr>
          <w:spacing w:val="-6"/>
        </w:rPr>
        <w:t xml:space="preserve"> </w:t>
      </w:r>
      <w:r>
        <w:t>ensure</w:t>
      </w:r>
      <w:r>
        <w:rPr>
          <w:spacing w:val="-6"/>
        </w:rPr>
        <w:t xml:space="preserve"> </w:t>
      </w:r>
      <w:r>
        <w:t>that</w:t>
      </w:r>
      <w:r>
        <w:rPr>
          <w:spacing w:val="-6"/>
        </w:rPr>
        <w:t xml:space="preserve"> </w:t>
      </w:r>
      <w:r>
        <w:t>any</w:t>
      </w:r>
      <w:r>
        <w:rPr>
          <w:spacing w:val="-6"/>
        </w:rPr>
        <w:t xml:space="preserve"> </w:t>
      </w:r>
      <w:r>
        <w:t>staff</w:t>
      </w:r>
      <w:r>
        <w:rPr>
          <w:spacing w:val="-6"/>
        </w:rPr>
        <w:t xml:space="preserve"> </w:t>
      </w:r>
      <w:r>
        <w:t>from</w:t>
      </w:r>
      <w:r>
        <w:rPr>
          <w:spacing w:val="-6"/>
        </w:rPr>
        <w:t xml:space="preserve"> </w:t>
      </w:r>
      <w:r>
        <w:t>third</w:t>
      </w:r>
      <w:r>
        <w:rPr>
          <w:spacing w:val="-6"/>
        </w:rPr>
        <w:t xml:space="preserve"> </w:t>
      </w:r>
      <w:r>
        <w:t>party</w:t>
      </w:r>
      <w:r>
        <w:rPr>
          <w:spacing w:val="-6"/>
        </w:rPr>
        <w:t xml:space="preserve"> </w:t>
      </w:r>
      <w:r>
        <w:t>organisations</w:t>
      </w:r>
      <w:r>
        <w:rPr>
          <w:spacing w:val="-6"/>
        </w:rPr>
        <w:t xml:space="preserve"> </w:t>
      </w:r>
      <w:r>
        <w:t>have</w:t>
      </w:r>
      <w:r>
        <w:rPr>
          <w:spacing w:val="-6"/>
        </w:rPr>
        <w:t xml:space="preserve"> </w:t>
      </w:r>
      <w:r>
        <w:t>suitable</w:t>
      </w:r>
      <w:r>
        <w:rPr>
          <w:spacing w:val="-6"/>
        </w:rPr>
        <w:t xml:space="preserve"> </w:t>
      </w:r>
      <w:r>
        <w:t>and</w:t>
      </w:r>
      <w:r>
        <w:rPr>
          <w:spacing w:val="-6"/>
        </w:rPr>
        <w:t xml:space="preserve"> </w:t>
      </w:r>
      <w:r>
        <w:t>up-to-date</w:t>
      </w:r>
      <w:r>
        <w:rPr>
          <w:spacing w:val="-6"/>
        </w:rPr>
        <w:t xml:space="preserve"> </w:t>
      </w:r>
      <w:r>
        <w:t>training</w:t>
      </w:r>
      <w:r>
        <w:rPr>
          <w:spacing w:val="-6"/>
        </w:rPr>
        <w:t xml:space="preserve"> </w:t>
      </w:r>
      <w:r>
        <w:t xml:space="preserve">in </w:t>
      </w:r>
      <w:r>
        <w:rPr>
          <w:spacing w:val="-2"/>
        </w:rPr>
        <w:t>safeguarding.</w:t>
      </w:r>
    </w:p>
    <w:p w14:paraId="7B426EB9" w14:textId="77777777" w:rsidR="00D73F17" w:rsidRDefault="00A83A70">
      <w:pPr>
        <w:pStyle w:val="BodyText"/>
        <w:spacing w:before="41" w:line="271" w:lineRule="auto"/>
        <w:ind w:left="600" w:right="138" w:hanging="182"/>
        <w:jc w:val="both"/>
      </w:pPr>
      <w:r>
        <w:rPr>
          <w:noProof/>
          <w:position w:val="4"/>
        </w:rPr>
        <w:drawing>
          <wp:inline distT="0" distB="0" distL="0" distR="0" wp14:anchorId="3972FE9F" wp14:editId="0B9EF374">
            <wp:extent cx="45719" cy="45719"/>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Trainees</w:t>
      </w:r>
      <w:r>
        <w:rPr>
          <w:spacing w:val="-16"/>
          <w:w w:val="105"/>
        </w:rPr>
        <w:t xml:space="preserve"> </w:t>
      </w:r>
      <w:r>
        <w:rPr>
          <w:w w:val="105"/>
        </w:rPr>
        <w:t>and</w:t>
      </w:r>
      <w:r>
        <w:rPr>
          <w:spacing w:val="-16"/>
          <w:w w:val="105"/>
        </w:rPr>
        <w:t xml:space="preserve"> </w:t>
      </w:r>
      <w:r>
        <w:rPr>
          <w:w w:val="105"/>
        </w:rPr>
        <w:t>students</w:t>
      </w:r>
      <w:r>
        <w:rPr>
          <w:spacing w:val="-16"/>
          <w:w w:val="105"/>
        </w:rPr>
        <w:t xml:space="preserve"> </w:t>
      </w:r>
      <w:r>
        <w:rPr>
          <w:w w:val="105"/>
        </w:rPr>
        <w:t>on</w:t>
      </w:r>
      <w:r>
        <w:rPr>
          <w:spacing w:val="-16"/>
          <w:w w:val="105"/>
        </w:rPr>
        <w:t xml:space="preserve"> </w:t>
      </w:r>
      <w:r>
        <w:rPr>
          <w:w w:val="105"/>
        </w:rPr>
        <w:t>placements</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subject</w:t>
      </w:r>
      <w:r>
        <w:rPr>
          <w:spacing w:val="-16"/>
          <w:w w:val="105"/>
        </w:rPr>
        <w:t xml:space="preserve"> </w:t>
      </w:r>
      <w:r>
        <w:rPr>
          <w:w w:val="105"/>
        </w:rPr>
        <w:t>to</w:t>
      </w:r>
      <w:r>
        <w:rPr>
          <w:spacing w:val="-16"/>
          <w:w w:val="105"/>
        </w:rPr>
        <w:t xml:space="preserve"> </w:t>
      </w:r>
      <w:r>
        <w:rPr>
          <w:w w:val="105"/>
        </w:rPr>
        <w:t>the</w:t>
      </w:r>
      <w:r>
        <w:rPr>
          <w:spacing w:val="-16"/>
          <w:w w:val="105"/>
        </w:rPr>
        <w:t xml:space="preserve"> </w:t>
      </w:r>
      <w:r>
        <w:rPr>
          <w:w w:val="105"/>
        </w:rPr>
        <w:t>same</w:t>
      </w:r>
      <w:r>
        <w:rPr>
          <w:spacing w:val="-16"/>
          <w:w w:val="105"/>
        </w:rPr>
        <w:t xml:space="preserve"> </w:t>
      </w:r>
      <w:r>
        <w:rPr>
          <w:w w:val="105"/>
        </w:rPr>
        <w:t>checks</w:t>
      </w:r>
      <w:r>
        <w:rPr>
          <w:spacing w:val="-16"/>
          <w:w w:val="105"/>
        </w:rPr>
        <w:t xml:space="preserve"> </w:t>
      </w:r>
      <w:r>
        <w:rPr>
          <w:w w:val="105"/>
        </w:rPr>
        <w:t>as</w:t>
      </w:r>
      <w:r>
        <w:rPr>
          <w:spacing w:val="-16"/>
          <w:w w:val="105"/>
        </w:rPr>
        <w:t xml:space="preserve"> </w:t>
      </w:r>
      <w:r>
        <w:rPr>
          <w:w w:val="105"/>
        </w:rPr>
        <w:t>other</w:t>
      </w:r>
      <w:r>
        <w:rPr>
          <w:spacing w:val="-16"/>
          <w:w w:val="105"/>
        </w:rPr>
        <w:t xml:space="preserve"> </w:t>
      </w:r>
      <w:r>
        <w:rPr>
          <w:w w:val="105"/>
        </w:rPr>
        <w:t>members</w:t>
      </w:r>
      <w:r>
        <w:rPr>
          <w:spacing w:val="-16"/>
          <w:w w:val="105"/>
        </w:rPr>
        <w:t xml:space="preserve"> </w:t>
      </w:r>
      <w:r>
        <w:rPr>
          <w:w w:val="105"/>
        </w:rPr>
        <w:t xml:space="preserve">of </w:t>
      </w:r>
      <w:r>
        <w:t xml:space="preserve">staff. However, fee-funded trainee teachers’ checks should be carried out by the training provider </w:t>
      </w:r>
      <w:r>
        <w:rPr>
          <w:w w:val="105"/>
        </w:rPr>
        <w:t>and</w:t>
      </w:r>
      <w:r>
        <w:rPr>
          <w:spacing w:val="-8"/>
          <w:w w:val="105"/>
        </w:rPr>
        <w:t xml:space="preserve"> </w:t>
      </w:r>
      <w:r>
        <w:rPr>
          <w:w w:val="105"/>
        </w:rPr>
        <w:t>should</w:t>
      </w:r>
      <w:r>
        <w:rPr>
          <w:spacing w:val="-8"/>
          <w:w w:val="105"/>
        </w:rPr>
        <w:t xml:space="preserve"> </w:t>
      </w:r>
      <w:r>
        <w:rPr>
          <w:w w:val="105"/>
        </w:rPr>
        <w:t>be</w:t>
      </w:r>
      <w:r>
        <w:rPr>
          <w:spacing w:val="-8"/>
          <w:w w:val="105"/>
        </w:rPr>
        <w:t xml:space="preserve"> </w:t>
      </w:r>
      <w:r>
        <w:rPr>
          <w:w w:val="105"/>
        </w:rPr>
        <w:t>judged</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provider</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suitable</w:t>
      </w:r>
      <w:r>
        <w:rPr>
          <w:spacing w:val="-8"/>
          <w:w w:val="105"/>
        </w:rPr>
        <w:t xml:space="preserve"> </w:t>
      </w:r>
      <w:r>
        <w:rPr>
          <w:w w:val="105"/>
        </w:rPr>
        <w:t>to</w:t>
      </w:r>
      <w:r>
        <w:rPr>
          <w:spacing w:val="-8"/>
          <w:w w:val="105"/>
        </w:rPr>
        <w:t xml:space="preserve"> </w:t>
      </w:r>
      <w:r>
        <w:rPr>
          <w:w w:val="105"/>
        </w:rPr>
        <w:t>work</w:t>
      </w:r>
      <w:r>
        <w:rPr>
          <w:spacing w:val="-8"/>
          <w:w w:val="105"/>
        </w:rPr>
        <w:t xml:space="preserve"> </w:t>
      </w:r>
      <w:r>
        <w:rPr>
          <w:w w:val="105"/>
        </w:rPr>
        <w:t>with</w:t>
      </w:r>
      <w:r>
        <w:rPr>
          <w:spacing w:val="-8"/>
          <w:w w:val="105"/>
        </w:rPr>
        <w:t xml:space="preserve"> </w:t>
      </w:r>
      <w:r>
        <w:rPr>
          <w:w w:val="105"/>
        </w:rPr>
        <w:t>children.</w:t>
      </w:r>
      <w:r>
        <w:rPr>
          <w:spacing w:val="-8"/>
          <w:w w:val="105"/>
        </w:rPr>
        <w:t xml:space="preserve"> </w:t>
      </w:r>
      <w:r>
        <w:rPr>
          <w:w w:val="105"/>
        </w:rPr>
        <w:t>However,</w:t>
      </w:r>
      <w:r>
        <w:rPr>
          <w:spacing w:val="-8"/>
          <w:w w:val="105"/>
        </w:rPr>
        <w:t xml:space="preserve"> </w:t>
      </w:r>
      <w:r>
        <w:rPr>
          <w:w w:val="105"/>
        </w:rPr>
        <w:t>the</w:t>
      </w:r>
      <w:r>
        <w:rPr>
          <w:spacing w:val="-8"/>
          <w:w w:val="105"/>
        </w:rPr>
        <w:t xml:space="preserve"> </w:t>
      </w:r>
      <w:r>
        <w:rPr>
          <w:w w:val="105"/>
        </w:rPr>
        <w:t xml:space="preserve">setting </w:t>
      </w:r>
      <w:r>
        <w:t xml:space="preserve">requires written confirmation from the provider that these checks have been carried out and are </w:t>
      </w:r>
      <w:r>
        <w:rPr>
          <w:spacing w:val="-2"/>
          <w:w w:val="105"/>
        </w:rPr>
        <w:t>satisfactory.</w:t>
      </w:r>
    </w:p>
    <w:p w14:paraId="3E9EA8AB" w14:textId="77777777" w:rsidR="00D73F17" w:rsidRDefault="00A83A70">
      <w:pPr>
        <w:pStyle w:val="BodyText"/>
        <w:spacing w:before="57" w:line="288" w:lineRule="auto"/>
        <w:ind w:left="600" w:right="139" w:hanging="182"/>
        <w:jc w:val="both"/>
      </w:pPr>
      <w:r>
        <w:rPr>
          <w:noProof/>
          <w:position w:val="4"/>
        </w:rPr>
        <w:drawing>
          <wp:inline distT="0" distB="0" distL="0" distR="0" wp14:anchorId="6BEE6CE0" wp14:editId="34D3AF02">
            <wp:extent cx="45719" cy="45720"/>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Where a risk assessment has been carried out pursuant to the Rehabilitation of Offenders Act, the setting will request sight of the risk assessment to ensure it is in agreement.</w:t>
      </w:r>
    </w:p>
    <w:p w14:paraId="67B96C87" w14:textId="77777777" w:rsidR="00D73F17" w:rsidRDefault="00A83A70">
      <w:pPr>
        <w:spacing w:before="184"/>
        <w:rPr>
          <w:rFonts w:ascii="Tahoma"/>
          <w:b/>
          <w:sz w:val="18"/>
        </w:rPr>
      </w:pPr>
      <w:r>
        <w:rPr>
          <w:rFonts w:ascii="Tahoma"/>
          <w:b/>
          <w:spacing w:val="-2"/>
          <w:sz w:val="18"/>
          <w:u w:val="single"/>
        </w:rPr>
        <w:t>Recording</w:t>
      </w:r>
    </w:p>
    <w:p w14:paraId="4F857107" w14:textId="77777777" w:rsidR="00D73F17" w:rsidRDefault="00D73F17">
      <w:pPr>
        <w:pStyle w:val="BodyText"/>
        <w:spacing w:before="67"/>
        <w:rPr>
          <w:rFonts w:ascii="Tahoma"/>
          <w:b/>
        </w:rPr>
      </w:pPr>
    </w:p>
    <w:p w14:paraId="4D4DE84B" w14:textId="77777777" w:rsidR="00D73F17" w:rsidRDefault="00A83A70">
      <w:pPr>
        <w:pStyle w:val="BodyText"/>
        <w:spacing w:line="276" w:lineRule="auto"/>
        <w:ind w:left="600" w:right="139" w:hanging="182"/>
        <w:jc w:val="both"/>
      </w:pPr>
      <w:r>
        <w:rPr>
          <w:noProof/>
          <w:position w:val="4"/>
        </w:rPr>
        <w:drawing>
          <wp:inline distT="0" distB="0" distL="0" distR="0" wp14:anchorId="37EDAD47" wp14:editId="341D568F">
            <wp:extent cx="45719" cy="45719"/>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8"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The setting maintains a record about staff qualifications and the identity checks and vetting processes that have been completed (including the criminal records check reference number, the date a check was obtained and details of who obtained it).</w:t>
      </w:r>
    </w:p>
    <w:p w14:paraId="40D55B6A" w14:textId="77777777" w:rsidR="00D73F17" w:rsidRDefault="00A83A70">
      <w:pPr>
        <w:pStyle w:val="BodyText"/>
        <w:spacing w:before="192"/>
      </w:pPr>
      <w:r>
        <w:t>Our</w:t>
      </w:r>
      <w:r>
        <w:rPr>
          <w:spacing w:val="-3"/>
        </w:rPr>
        <w:t xml:space="preserve"> </w:t>
      </w:r>
      <w:r>
        <w:t>Safer</w:t>
      </w:r>
      <w:r>
        <w:rPr>
          <w:spacing w:val="-2"/>
        </w:rPr>
        <w:t xml:space="preserve"> </w:t>
      </w:r>
      <w:r>
        <w:t>Recruitment</w:t>
      </w:r>
      <w:r>
        <w:rPr>
          <w:spacing w:val="-2"/>
        </w:rPr>
        <w:t xml:space="preserve"> </w:t>
      </w:r>
      <w:r>
        <w:t>procedures</w:t>
      </w:r>
      <w:r>
        <w:rPr>
          <w:spacing w:val="-2"/>
        </w:rPr>
        <w:t xml:space="preserve"> </w:t>
      </w:r>
      <w:r>
        <w:t>include</w:t>
      </w:r>
      <w:r>
        <w:rPr>
          <w:spacing w:val="-2"/>
        </w:rPr>
        <w:t xml:space="preserve"> </w:t>
      </w:r>
      <w:r>
        <w:t>that</w:t>
      </w:r>
      <w:r>
        <w:rPr>
          <w:spacing w:val="-2"/>
        </w:rPr>
        <w:t xml:space="preserve"> </w:t>
      </w:r>
      <w:r>
        <w:t>all</w:t>
      </w:r>
      <w:r>
        <w:rPr>
          <w:spacing w:val="-2"/>
        </w:rPr>
        <w:t xml:space="preserve"> </w:t>
      </w:r>
      <w:r>
        <w:t>job</w:t>
      </w:r>
      <w:r>
        <w:rPr>
          <w:spacing w:val="-3"/>
        </w:rPr>
        <w:t xml:space="preserve"> </w:t>
      </w:r>
      <w:r>
        <w:t>applicants</w:t>
      </w:r>
      <w:r>
        <w:rPr>
          <w:spacing w:val="-2"/>
        </w:rPr>
        <w:t xml:space="preserve"> will:</w:t>
      </w:r>
    </w:p>
    <w:p w14:paraId="5420C700" w14:textId="77777777" w:rsidR="00D73F17" w:rsidRDefault="00D73F17">
      <w:pPr>
        <w:pStyle w:val="BodyText"/>
        <w:spacing w:before="65"/>
      </w:pPr>
    </w:p>
    <w:p w14:paraId="087F2E82" w14:textId="77777777" w:rsidR="00D73F17" w:rsidRDefault="00A83A70">
      <w:pPr>
        <w:pStyle w:val="BodyText"/>
        <w:ind w:left="418"/>
        <w:jc w:val="both"/>
      </w:pPr>
      <w:r>
        <w:rPr>
          <w:noProof/>
          <w:position w:val="4"/>
        </w:rPr>
        <w:drawing>
          <wp:inline distT="0" distB="0" distL="0" distR="0" wp14:anchorId="648E76A7" wp14:editId="486AC22E">
            <wp:extent cx="45719" cy="4572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3"/>
          <w:w w:val="150"/>
          <w:sz w:val="20"/>
        </w:rPr>
        <w:t xml:space="preserve"> </w:t>
      </w:r>
      <w:r>
        <w:t>Complete an application form which includes their employment history and explains any gaps</w:t>
      </w:r>
    </w:p>
    <w:p w14:paraId="1227ED19" w14:textId="77777777" w:rsidR="00D73F17" w:rsidRDefault="00A83A70">
      <w:pPr>
        <w:pStyle w:val="BodyText"/>
        <w:spacing w:before="105" w:line="271" w:lineRule="auto"/>
        <w:ind w:left="600" w:right="136" w:hanging="182"/>
        <w:jc w:val="both"/>
      </w:pPr>
      <w:r>
        <w:rPr>
          <w:noProof/>
          <w:position w:val="4"/>
        </w:rPr>
        <w:drawing>
          <wp:inline distT="0" distB="0" distL="0" distR="0" wp14:anchorId="42A82C90" wp14:editId="48C25F96">
            <wp:extent cx="45719" cy="4572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t>Provide two referees, including the current employer, and at least one who can comment on the applicant’s suitability to work with children. References should be requested by using a proforma that asks directly about whether there have ever been any safeguarding concerns raised and whether the applicant would be hired again for the same position; references should be followed</w:t>
      </w:r>
      <w:r>
        <w:rPr>
          <w:spacing w:val="80"/>
        </w:rPr>
        <w:t xml:space="preserve"> </w:t>
      </w:r>
      <w:r>
        <w:t>up by phone. Additionally, we will:</w:t>
      </w:r>
    </w:p>
    <w:p w14:paraId="20BF9095" w14:textId="77777777" w:rsidR="00D73F17" w:rsidRDefault="00A83A70">
      <w:pPr>
        <w:pStyle w:val="BodyText"/>
        <w:spacing w:before="57" w:line="355" w:lineRule="auto"/>
        <w:ind w:left="1018" w:right="3326"/>
        <w:jc w:val="both"/>
      </w:pPr>
      <w:r>
        <w:rPr>
          <w:noProof/>
          <w:position w:val="4"/>
        </w:rPr>
        <w:drawing>
          <wp:inline distT="0" distB="0" distL="0" distR="0" wp14:anchorId="63D9DE13" wp14:editId="38295DEA">
            <wp:extent cx="45720" cy="45719"/>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79"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Not</w:t>
      </w:r>
      <w:r>
        <w:rPr>
          <w:spacing w:val="-3"/>
        </w:rPr>
        <w:t xml:space="preserve"> </w:t>
      </w:r>
      <w:r>
        <w:t>accept</w:t>
      </w:r>
      <w:r>
        <w:rPr>
          <w:spacing w:val="-3"/>
        </w:rPr>
        <w:t xml:space="preserve"> </w:t>
      </w:r>
      <w:r>
        <w:t>open</w:t>
      </w:r>
      <w:r>
        <w:rPr>
          <w:spacing w:val="-3"/>
        </w:rPr>
        <w:t xml:space="preserve"> </w:t>
      </w:r>
      <w:r>
        <w:t>references</w:t>
      </w:r>
      <w:r>
        <w:rPr>
          <w:spacing w:val="-3"/>
        </w:rPr>
        <w:t xml:space="preserve"> </w:t>
      </w:r>
      <w:r>
        <w:t>e.g.</w:t>
      </w:r>
      <w:r>
        <w:rPr>
          <w:spacing w:val="-3"/>
        </w:rPr>
        <w:t xml:space="preserve"> </w:t>
      </w:r>
      <w:r>
        <w:t>to</w:t>
      </w:r>
      <w:r>
        <w:rPr>
          <w:spacing w:val="-3"/>
        </w:rPr>
        <w:t xml:space="preserve"> </w:t>
      </w:r>
      <w:r>
        <w:t>whom</w:t>
      </w:r>
      <w:r>
        <w:rPr>
          <w:spacing w:val="-3"/>
        </w:rPr>
        <w:t xml:space="preserve"> </w:t>
      </w:r>
      <w:r>
        <w:t>it</w:t>
      </w:r>
      <w:r>
        <w:rPr>
          <w:spacing w:val="-3"/>
        </w:rPr>
        <w:t xml:space="preserve"> </w:t>
      </w:r>
      <w:r>
        <w:t>may</w:t>
      </w:r>
      <w:r>
        <w:rPr>
          <w:spacing w:val="-3"/>
        </w:rPr>
        <w:t xml:space="preserve"> </w:t>
      </w:r>
      <w:r>
        <w:t xml:space="preserve">concern. </w:t>
      </w:r>
      <w:r>
        <w:rPr>
          <w:noProof/>
          <w:position w:val="4"/>
        </w:rPr>
        <w:drawing>
          <wp:inline distT="0" distB="0" distL="0" distR="0" wp14:anchorId="260499C6" wp14:editId="198C0A83">
            <wp:extent cx="45720" cy="4571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rPr>
        <w:t xml:space="preserve"> </w:t>
      </w:r>
      <w:r>
        <w:t>Not rely on applicants to obtain their reference.</w:t>
      </w:r>
    </w:p>
    <w:p w14:paraId="701A55F4" w14:textId="77777777" w:rsidR="00D73F17" w:rsidRDefault="00A83A70">
      <w:pPr>
        <w:pStyle w:val="BodyText"/>
        <w:spacing w:line="288" w:lineRule="auto"/>
        <w:ind w:left="1200" w:right="139" w:hanging="182"/>
        <w:jc w:val="both"/>
      </w:pPr>
      <w:r>
        <w:rPr>
          <w:noProof/>
          <w:position w:val="4"/>
        </w:rPr>
        <w:drawing>
          <wp:inline distT="0" distB="0" distL="0" distR="0" wp14:anchorId="2C7C054E" wp14:editId="2CE44047">
            <wp:extent cx="45720" cy="4571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81"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Ensure any references are from the applicant’s current employer, training provider or education setting and have been completed by a senior person with appropriate authority.</w:t>
      </w:r>
    </w:p>
    <w:p w14:paraId="3D6069D3" w14:textId="77777777" w:rsidR="00D73F17" w:rsidRDefault="00A83A70">
      <w:pPr>
        <w:pStyle w:val="BodyText"/>
        <w:spacing w:before="41"/>
        <w:ind w:left="1018"/>
        <w:jc w:val="both"/>
      </w:pPr>
      <w:r>
        <w:rPr>
          <w:noProof/>
          <w:position w:val="4"/>
        </w:rPr>
        <w:drawing>
          <wp:inline distT="0" distB="0" distL="0" distR="0" wp14:anchorId="4B82AD72" wp14:editId="6F44DD75">
            <wp:extent cx="45720" cy="45719"/>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81"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Not accept references from a family member.</w:t>
      </w:r>
    </w:p>
    <w:p w14:paraId="36C8AAFB" w14:textId="77777777" w:rsidR="00D73F17" w:rsidRDefault="00A83A70">
      <w:pPr>
        <w:pStyle w:val="BodyText"/>
        <w:spacing w:before="104" w:line="288" w:lineRule="auto"/>
        <w:ind w:left="1200" w:right="141" w:hanging="182"/>
        <w:jc w:val="both"/>
      </w:pPr>
      <w:r>
        <w:rPr>
          <w:noProof/>
          <w:position w:val="4"/>
        </w:rPr>
        <w:drawing>
          <wp:inline distT="0" distB="0" distL="0" distR="0" wp14:anchorId="3FF0B2B0" wp14:editId="1003D40B">
            <wp:extent cx="45720" cy="45719"/>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79" cstate="print"/>
                    <a:stretch>
                      <a:fillRect/>
                    </a:stretch>
                  </pic:blipFill>
                  <pic:spPr>
                    <a:xfrm>
                      <a:off x="0" y="0"/>
                      <a:ext cx="45720" cy="45719"/>
                    </a:xfrm>
                    <a:prstGeom prst="rect">
                      <a:avLst/>
                    </a:prstGeom>
                  </pic:spPr>
                </pic:pic>
              </a:graphicData>
            </a:graphic>
          </wp:inline>
        </w:drawing>
      </w:r>
      <w:r>
        <w:rPr>
          <w:rFonts w:ascii="Times New Roman" w:hAnsi="Times New Roman"/>
          <w:spacing w:val="60"/>
          <w:w w:val="105"/>
          <w:sz w:val="20"/>
        </w:rPr>
        <w:t xml:space="preserve"> </w:t>
      </w:r>
      <w:r>
        <w:rPr>
          <w:spacing w:val="-2"/>
          <w:w w:val="105"/>
        </w:rPr>
        <w:t>Obtain</w:t>
      </w:r>
      <w:r>
        <w:rPr>
          <w:spacing w:val="-13"/>
          <w:w w:val="105"/>
        </w:rPr>
        <w:t xml:space="preserve"> </w:t>
      </w:r>
      <w:r>
        <w:rPr>
          <w:spacing w:val="-2"/>
          <w:w w:val="105"/>
        </w:rPr>
        <w:t>verification</w:t>
      </w:r>
      <w:r>
        <w:rPr>
          <w:spacing w:val="-13"/>
          <w:w w:val="105"/>
        </w:rPr>
        <w:t xml:space="preserve"> </w:t>
      </w:r>
      <w:r>
        <w:rPr>
          <w:spacing w:val="-2"/>
          <w:w w:val="105"/>
        </w:rPr>
        <w:t>of</w:t>
      </w:r>
      <w:r>
        <w:rPr>
          <w:spacing w:val="-13"/>
          <w:w w:val="105"/>
        </w:rPr>
        <w:t xml:space="preserve"> </w:t>
      </w:r>
      <w:r>
        <w:rPr>
          <w:spacing w:val="-2"/>
          <w:w w:val="105"/>
        </w:rPr>
        <w:t>the</w:t>
      </w:r>
      <w:r>
        <w:rPr>
          <w:spacing w:val="-13"/>
          <w:w w:val="105"/>
        </w:rPr>
        <w:t xml:space="preserve"> </w:t>
      </w:r>
      <w:r>
        <w:rPr>
          <w:spacing w:val="-2"/>
          <w:w w:val="105"/>
        </w:rPr>
        <w:t>individual’s</w:t>
      </w:r>
      <w:r>
        <w:rPr>
          <w:spacing w:val="-13"/>
          <w:w w:val="105"/>
        </w:rPr>
        <w:t xml:space="preserve"> </w:t>
      </w:r>
      <w:r>
        <w:rPr>
          <w:spacing w:val="-2"/>
          <w:w w:val="105"/>
        </w:rPr>
        <w:t>most</w:t>
      </w:r>
      <w:r>
        <w:rPr>
          <w:spacing w:val="-13"/>
          <w:w w:val="105"/>
        </w:rPr>
        <w:t xml:space="preserve"> </w:t>
      </w:r>
      <w:r>
        <w:rPr>
          <w:spacing w:val="-2"/>
          <w:w w:val="105"/>
        </w:rPr>
        <w:t>recent</w:t>
      </w:r>
      <w:r>
        <w:rPr>
          <w:spacing w:val="-13"/>
          <w:w w:val="105"/>
        </w:rPr>
        <w:t xml:space="preserve"> </w:t>
      </w:r>
      <w:r>
        <w:rPr>
          <w:spacing w:val="-2"/>
          <w:w w:val="105"/>
        </w:rPr>
        <w:t>relevant</w:t>
      </w:r>
      <w:r>
        <w:rPr>
          <w:spacing w:val="-13"/>
          <w:w w:val="105"/>
        </w:rPr>
        <w:t xml:space="preserve"> </w:t>
      </w:r>
      <w:r>
        <w:rPr>
          <w:spacing w:val="-2"/>
          <w:w w:val="105"/>
        </w:rPr>
        <w:t>period</w:t>
      </w:r>
      <w:r>
        <w:rPr>
          <w:spacing w:val="-13"/>
          <w:w w:val="105"/>
        </w:rPr>
        <w:t xml:space="preserve"> </w:t>
      </w:r>
      <w:r>
        <w:rPr>
          <w:spacing w:val="-2"/>
          <w:w w:val="105"/>
        </w:rPr>
        <w:t>of</w:t>
      </w:r>
      <w:r>
        <w:rPr>
          <w:spacing w:val="-13"/>
          <w:w w:val="105"/>
        </w:rPr>
        <w:t xml:space="preserve"> </w:t>
      </w:r>
      <w:r>
        <w:rPr>
          <w:spacing w:val="-2"/>
          <w:w w:val="105"/>
        </w:rPr>
        <w:t>employment</w:t>
      </w:r>
      <w:r>
        <w:rPr>
          <w:spacing w:val="-13"/>
          <w:w w:val="105"/>
        </w:rPr>
        <w:t xml:space="preserve"> </w:t>
      </w:r>
      <w:r>
        <w:rPr>
          <w:spacing w:val="-2"/>
          <w:w w:val="105"/>
        </w:rPr>
        <w:t>where</w:t>
      </w:r>
      <w:r>
        <w:rPr>
          <w:spacing w:val="-13"/>
          <w:w w:val="105"/>
        </w:rPr>
        <w:t xml:space="preserve"> </w:t>
      </w:r>
      <w:r>
        <w:rPr>
          <w:spacing w:val="-2"/>
          <w:w w:val="105"/>
        </w:rPr>
        <w:t xml:space="preserve">the </w:t>
      </w:r>
      <w:r>
        <w:rPr>
          <w:w w:val="105"/>
        </w:rPr>
        <w:t>applicant is not currently employed.</w:t>
      </w:r>
    </w:p>
    <w:p w14:paraId="4B54252B" w14:textId="77777777" w:rsidR="00D73F17" w:rsidRDefault="00A83A70">
      <w:pPr>
        <w:pStyle w:val="BodyText"/>
        <w:spacing w:before="41" w:line="273" w:lineRule="auto"/>
        <w:ind w:left="1200" w:right="134" w:hanging="182"/>
        <w:jc w:val="both"/>
      </w:pPr>
      <w:r>
        <w:rPr>
          <w:noProof/>
          <w:position w:val="4"/>
        </w:rPr>
        <w:drawing>
          <wp:inline distT="0" distB="0" distL="0" distR="0" wp14:anchorId="7DEA761F" wp14:editId="26C27215">
            <wp:extent cx="45720" cy="45719"/>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82"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Secure a reference from the relevant employer from the last time the applicant worked with children (if not currently working with children). If the applicant has never worked with children, then ensure a reference is from their current employer, training provider or education</w:t>
      </w:r>
      <w:r>
        <w:rPr>
          <w:spacing w:val="-5"/>
        </w:rPr>
        <w:t xml:space="preserve"> </w:t>
      </w:r>
      <w:r>
        <w:t>setting.</w:t>
      </w:r>
    </w:p>
    <w:p w14:paraId="7622AF1F" w14:textId="77777777" w:rsidR="00D73F17" w:rsidRDefault="00A83A70">
      <w:pPr>
        <w:pStyle w:val="BodyText"/>
        <w:spacing w:before="54"/>
        <w:ind w:left="1018"/>
        <w:jc w:val="both"/>
      </w:pPr>
      <w:r>
        <w:rPr>
          <w:noProof/>
          <w:position w:val="4"/>
        </w:rPr>
        <w:drawing>
          <wp:inline distT="0" distB="0" distL="0" distR="0" wp14:anchorId="0C9F5BFC" wp14:editId="5898898B">
            <wp:extent cx="45720" cy="4571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Ensure electronic references originate from a legitimate source.</w:t>
      </w:r>
    </w:p>
    <w:p w14:paraId="2BA52390" w14:textId="77777777" w:rsidR="00D73F17" w:rsidRDefault="00A83A70">
      <w:pPr>
        <w:pStyle w:val="BodyText"/>
        <w:spacing w:before="104" w:line="288" w:lineRule="auto"/>
        <w:ind w:left="1200" w:hanging="182"/>
      </w:pPr>
      <w:r>
        <w:rPr>
          <w:noProof/>
          <w:position w:val="4"/>
        </w:rPr>
        <w:drawing>
          <wp:inline distT="0" distB="0" distL="0" distR="0" wp14:anchorId="6EE17FC5" wp14:editId="5BEFA672">
            <wp:extent cx="45720" cy="45720"/>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80"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 xml:space="preserve">Contact referees to clarify content where information is vague or insufficient information is </w:t>
      </w:r>
      <w:r>
        <w:rPr>
          <w:spacing w:val="-2"/>
        </w:rPr>
        <w:t>provided.</w:t>
      </w:r>
    </w:p>
    <w:p w14:paraId="795202FB" w14:textId="77777777" w:rsidR="00D73F17" w:rsidRDefault="00A83A70">
      <w:pPr>
        <w:pStyle w:val="BodyText"/>
        <w:spacing w:before="41" w:line="288" w:lineRule="auto"/>
        <w:ind w:left="1200" w:hanging="182"/>
      </w:pPr>
      <w:r>
        <w:rPr>
          <w:noProof/>
          <w:position w:val="4"/>
        </w:rPr>
        <w:drawing>
          <wp:inline distT="0" distB="0" distL="0" distR="0" wp14:anchorId="13D14340" wp14:editId="5E0DADF0">
            <wp:extent cx="45720" cy="4572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79"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 xml:space="preserve">Compare the information on the application form with that in the reference and take up any </w:t>
      </w:r>
      <w:r>
        <w:rPr>
          <w:w w:val="105"/>
        </w:rPr>
        <w:t>discrepancies with the applicant.</w:t>
      </w:r>
    </w:p>
    <w:p w14:paraId="5A4955D0" w14:textId="77777777" w:rsidR="00D73F17" w:rsidRDefault="00A83A70">
      <w:pPr>
        <w:pStyle w:val="BodyText"/>
        <w:spacing w:before="41" w:line="288" w:lineRule="auto"/>
        <w:ind w:left="1200" w:hanging="182"/>
      </w:pPr>
      <w:r>
        <w:rPr>
          <w:noProof/>
          <w:position w:val="4"/>
        </w:rPr>
        <w:drawing>
          <wp:inline distT="0" distB="0" distL="0" distR="0" wp14:anchorId="4DD6B929" wp14:editId="418A4617">
            <wp:extent cx="45720" cy="45720"/>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80"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Establish the reason for the applicant leaving their current or most recent post, and ensure any concerns are resolved satisfactorily before appointment is confirmed.</w:t>
      </w:r>
    </w:p>
    <w:p w14:paraId="4A6DE581" w14:textId="77777777" w:rsidR="00D73F17" w:rsidRDefault="00A83A70">
      <w:pPr>
        <w:pStyle w:val="BodyText"/>
        <w:spacing w:before="41"/>
        <w:ind w:left="418"/>
      </w:pPr>
      <w:r>
        <w:rPr>
          <w:noProof/>
          <w:position w:val="4"/>
        </w:rPr>
        <w:drawing>
          <wp:inline distT="0" distB="0" distL="0" distR="0" wp14:anchorId="70AFC548" wp14:editId="22304EB3">
            <wp:extent cx="45719" cy="45720"/>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 evidence of identity and qualifications</w:t>
      </w:r>
    </w:p>
    <w:p w14:paraId="750A50A4" w14:textId="77777777" w:rsidR="00D73F17" w:rsidRDefault="00A83A70">
      <w:pPr>
        <w:pStyle w:val="BodyText"/>
        <w:spacing w:before="105" w:line="288" w:lineRule="auto"/>
        <w:ind w:left="600" w:right="142" w:hanging="182"/>
      </w:pPr>
      <w:r>
        <w:rPr>
          <w:noProof/>
          <w:position w:val="4"/>
        </w:rPr>
        <w:drawing>
          <wp:inline distT="0" distB="0" distL="0" distR="0" wp14:anchorId="3247E01A" wp14:editId="0A6D0C55">
            <wp:extent cx="45719" cy="45719"/>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t>Be</w:t>
      </w:r>
      <w:r>
        <w:rPr>
          <w:spacing w:val="-4"/>
        </w:rPr>
        <w:t xml:space="preserve"> </w:t>
      </w:r>
      <w:r>
        <w:t>checked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Disclosure</w:t>
      </w:r>
      <w:r>
        <w:rPr>
          <w:spacing w:val="-4"/>
        </w:rPr>
        <w:t xml:space="preserve"> </w:t>
      </w:r>
      <w:r>
        <w:t>and</w:t>
      </w:r>
      <w:r>
        <w:rPr>
          <w:spacing w:val="-4"/>
        </w:rPr>
        <w:t xml:space="preserve"> </w:t>
      </w:r>
      <w:r>
        <w:t>Barring</w:t>
      </w:r>
      <w:r>
        <w:rPr>
          <w:spacing w:val="-4"/>
        </w:rPr>
        <w:t xml:space="preserve"> </w:t>
      </w:r>
      <w:r>
        <w:t>Service</w:t>
      </w:r>
      <w:r>
        <w:rPr>
          <w:spacing w:val="-4"/>
        </w:rPr>
        <w:t xml:space="preserve"> </w:t>
      </w:r>
      <w:r>
        <w:t>(DBS)</w:t>
      </w:r>
      <w:r>
        <w:rPr>
          <w:spacing w:val="-4"/>
        </w:rPr>
        <w:t xml:space="preserve"> </w:t>
      </w:r>
      <w:r>
        <w:t>regulations</w:t>
      </w:r>
      <w:r>
        <w:rPr>
          <w:spacing w:val="-4"/>
        </w:rPr>
        <w:t xml:space="preserve"> </w:t>
      </w:r>
      <w:r>
        <w:t>as</w:t>
      </w:r>
      <w:r>
        <w:rPr>
          <w:spacing w:val="-4"/>
        </w:rPr>
        <w:t xml:space="preserve"> </w:t>
      </w:r>
      <w:r>
        <w:t>appropriate to their role if offered employment.</w:t>
      </w:r>
      <w:r>
        <w:rPr>
          <w:spacing w:val="40"/>
        </w:rPr>
        <w:t xml:space="preserve"> </w:t>
      </w:r>
      <w:r>
        <w:t>This will include:</w:t>
      </w:r>
    </w:p>
    <w:p w14:paraId="27C4880F" w14:textId="77777777" w:rsidR="00D73F17" w:rsidRDefault="00D73F17">
      <w:pPr>
        <w:pStyle w:val="BodyText"/>
        <w:spacing w:line="288" w:lineRule="auto"/>
        <w:sectPr w:rsidR="00D73F17">
          <w:pgSz w:w="11910" w:h="16840"/>
          <w:pgMar w:top="1100" w:right="992" w:bottom="1880" w:left="1133" w:header="0" w:footer="1683" w:gutter="0"/>
          <w:cols w:space="720"/>
        </w:sectPr>
      </w:pPr>
    </w:p>
    <w:p w14:paraId="39A47141" w14:textId="77777777" w:rsidR="00D73F17" w:rsidRDefault="00A83A70">
      <w:pPr>
        <w:pStyle w:val="BodyText"/>
        <w:spacing w:before="78" w:line="288" w:lineRule="auto"/>
        <w:ind w:left="1200" w:right="139" w:hanging="182"/>
        <w:jc w:val="both"/>
      </w:pPr>
      <w:r>
        <w:rPr>
          <w:noProof/>
          <w:position w:val="4"/>
        </w:rPr>
        <w:lastRenderedPageBreak/>
        <w:drawing>
          <wp:inline distT="0" distB="0" distL="0" distR="0" wp14:anchorId="147EC5EA" wp14:editId="5E7B5BDA">
            <wp:extent cx="45720" cy="45719"/>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40"/>
          <w:sz w:val="20"/>
        </w:rPr>
        <w:t xml:space="preserve"> </w:t>
      </w:r>
      <w:r>
        <w:t>Enhanced criminal records check for every person aged 16 and over (including for unsupervised volunteers, and supervised volunteers who provide personal care) who:</w:t>
      </w:r>
    </w:p>
    <w:p w14:paraId="7499A13A" w14:textId="77777777" w:rsidR="00D73F17" w:rsidRDefault="00A83A70">
      <w:pPr>
        <w:pStyle w:val="BodyText"/>
        <w:spacing w:before="41"/>
        <w:ind w:left="1624"/>
        <w:jc w:val="both"/>
      </w:pPr>
      <w:r>
        <w:rPr>
          <w:noProof/>
          <w:position w:val="5"/>
        </w:rPr>
        <w:drawing>
          <wp:inline distT="0" distB="0" distL="0" distR="0" wp14:anchorId="3D7F9CBA" wp14:editId="63AC5FF0">
            <wp:extent cx="38862" cy="38861"/>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83" cstate="print"/>
                    <a:stretch>
                      <a:fillRect/>
                    </a:stretch>
                  </pic:blipFill>
                  <pic:spPr>
                    <a:xfrm>
                      <a:off x="0" y="0"/>
                      <a:ext cx="38862" cy="38861"/>
                    </a:xfrm>
                    <a:prstGeom prst="rect">
                      <a:avLst/>
                    </a:prstGeom>
                  </pic:spPr>
                </pic:pic>
              </a:graphicData>
            </a:graphic>
          </wp:inline>
        </w:drawing>
      </w:r>
      <w:r>
        <w:rPr>
          <w:rFonts w:ascii="Times New Roman"/>
          <w:spacing w:val="80"/>
          <w:sz w:val="20"/>
        </w:rPr>
        <w:t xml:space="preserve"> </w:t>
      </w:r>
      <w:r>
        <w:t>Works directly with children.</w:t>
      </w:r>
    </w:p>
    <w:p w14:paraId="44CB2D60" w14:textId="77777777" w:rsidR="00D73F17" w:rsidRDefault="00A83A70">
      <w:pPr>
        <w:pStyle w:val="BodyText"/>
        <w:spacing w:before="105" w:line="288" w:lineRule="auto"/>
        <w:ind w:left="1800" w:right="140" w:hanging="177"/>
        <w:jc w:val="both"/>
      </w:pPr>
      <w:r>
        <w:rPr>
          <w:noProof/>
          <w:position w:val="5"/>
        </w:rPr>
        <w:drawing>
          <wp:inline distT="0" distB="0" distL="0" distR="0" wp14:anchorId="66E96841" wp14:editId="23517F4D">
            <wp:extent cx="38862" cy="38861"/>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83" cstate="print"/>
                    <a:stretch>
                      <a:fillRect/>
                    </a:stretch>
                  </pic:blipFill>
                  <pic:spPr>
                    <a:xfrm>
                      <a:off x="0" y="0"/>
                      <a:ext cx="38862" cy="38861"/>
                    </a:xfrm>
                    <a:prstGeom prst="rect">
                      <a:avLst/>
                    </a:prstGeom>
                  </pic:spPr>
                </pic:pic>
              </a:graphicData>
            </a:graphic>
          </wp:inline>
        </w:drawing>
      </w:r>
      <w:r>
        <w:rPr>
          <w:rFonts w:ascii="Times New Roman"/>
          <w:spacing w:val="-13"/>
          <w:sz w:val="20"/>
        </w:rPr>
        <w:t xml:space="preserve"> </w:t>
      </w:r>
      <w:r>
        <w:rPr>
          <w:w w:val="105"/>
        </w:rPr>
        <w:t>Lives</w:t>
      </w:r>
      <w:r>
        <w:rPr>
          <w:spacing w:val="-17"/>
          <w:w w:val="105"/>
        </w:rPr>
        <w:t xml:space="preserve"> </w:t>
      </w:r>
      <w:r>
        <w:rPr>
          <w:w w:val="105"/>
        </w:rPr>
        <w:t>on</w:t>
      </w:r>
      <w:r>
        <w:rPr>
          <w:spacing w:val="-16"/>
          <w:w w:val="105"/>
        </w:rPr>
        <w:t xml:space="preserve"> </w:t>
      </w:r>
      <w:r>
        <w:rPr>
          <w:w w:val="105"/>
        </w:rPr>
        <w:t>the</w:t>
      </w:r>
      <w:r>
        <w:rPr>
          <w:spacing w:val="-17"/>
          <w:w w:val="105"/>
        </w:rPr>
        <w:t xml:space="preserve"> </w:t>
      </w:r>
      <w:r>
        <w:rPr>
          <w:w w:val="105"/>
        </w:rPr>
        <w:t>premises</w:t>
      </w:r>
      <w:r>
        <w:rPr>
          <w:spacing w:val="-16"/>
          <w:w w:val="105"/>
        </w:rPr>
        <w:t xml:space="preserve"> </w:t>
      </w:r>
      <w:r>
        <w:rPr>
          <w:w w:val="105"/>
        </w:rPr>
        <w:t>on</w:t>
      </w:r>
      <w:r>
        <w:rPr>
          <w:spacing w:val="-17"/>
          <w:w w:val="105"/>
        </w:rPr>
        <w:t xml:space="preserve"> </w:t>
      </w:r>
      <w:r>
        <w:rPr>
          <w:w w:val="105"/>
        </w:rPr>
        <w:t>which</w:t>
      </w:r>
      <w:r>
        <w:rPr>
          <w:spacing w:val="-17"/>
          <w:w w:val="105"/>
        </w:rPr>
        <w:t xml:space="preserve"> </w:t>
      </w:r>
      <w:r>
        <w:rPr>
          <w:w w:val="105"/>
        </w:rPr>
        <w:t>the</w:t>
      </w:r>
      <w:r>
        <w:rPr>
          <w:spacing w:val="-16"/>
          <w:w w:val="105"/>
        </w:rPr>
        <w:t xml:space="preserve"> </w:t>
      </w:r>
      <w:r>
        <w:rPr>
          <w:w w:val="105"/>
        </w:rPr>
        <w:t>childcare</w:t>
      </w:r>
      <w:r>
        <w:rPr>
          <w:spacing w:val="-17"/>
          <w:w w:val="105"/>
        </w:rPr>
        <w:t xml:space="preserve"> </w:t>
      </w:r>
      <w:r>
        <w:rPr>
          <w:w w:val="105"/>
        </w:rPr>
        <w:t>is</w:t>
      </w:r>
      <w:r>
        <w:rPr>
          <w:spacing w:val="-16"/>
          <w:w w:val="105"/>
        </w:rPr>
        <w:t xml:space="preserve"> </w:t>
      </w:r>
      <w:r>
        <w:rPr>
          <w:w w:val="105"/>
        </w:rPr>
        <w:t>provided</w:t>
      </w:r>
      <w:r>
        <w:rPr>
          <w:spacing w:val="-17"/>
          <w:w w:val="105"/>
        </w:rPr>
        <w:t xml:space="preserve"> </w:t>
      </w:r>
      <w:r>
        <w:rPr>
          <w:w w:val="105"/>
        </w:rPr>
        <w:t>(unless</w:t>
      </w:r>
      <w:r>
        <w:rPr>
          <w:spacing w:val="-17"/>
          <w:w w:val="105"/>
        </w:rPr>
        <w:t xml:space="preserve"> </w:t>
      </w:r>
      <w:r>
        <w:rPr>
          <w:w w:val="105"/>
        </w:rPr>
        <w:t>there</w:t>
      </w:r>
      <w:r>
        <w:rPr>
          <w:spacing w:val="-16"/>
          <w:w w:val="105"/>
        </w:rPr>
        <w:t xml:space="preserve"> </w:t>
      </w:r>
      <w:r>
        <w:rPr>
          <w:w w:val="105"/>
        </w:rPr>
        <w:t>is</w:t>
      </w:r>
      <w:r>
        <w:rPr>
          <w:spacing w:val="-17"/>
          <w:w w:val="105"/>
        </w:rPr>
        <w:t xml:space="preserve"> </w:t>
      </w:r>
      <w:r>
        <w:rPr>
          <w:w w:val="105"/>
        </w:rPr>
        <w:t>no</w:t>
      </w:r>
      <w:r>
        <w:rPr>
          <w:spacing w:val="-17"/>
          <w:w w:val="105"/>
        </w:rPr>
        <w:t xml:space="preserve"> </w:t>
      </w:r>
      <w:r>
        <w:rPr>
          <w:w w:val="105"/>
        </w:rPr>
        <w:t>access</w:t>
      </w:r>
      <w:r>
        <w:rPr>
          <w:spacing w:val="-16"/>
          <w:w w:val="105"/>
        </w:rPr>
        <w:t xml:space="preserve"> </w:t>
      </w:r>
      <w:r>
        <w:rPr>
          <w:w w:val="105"/>
        </w:rPr>
        <w:t>to the</w:t>
      </w:r>
      <w:r>
        <w:rPr>
          <w:spacing w:val="-14"/>
          <w:w w:val="105"/>
        </w:rPr>
        <w:t xml:space="preserve"> </w:t>
      </w:r>
      <w:r>
        <w:rPr>
          <w:w w:val="105"/>
        </w:rPr>
        <w:t>part</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premises</w:t>
      </w:r>
      <w:r>
        <w:rPr>
          <w:spacing w:val="-14"/>
          <w:w w:val="105"/>
        </w:rPr>
        <w:t xml:space="preserve"> </w:t>
      </w:r>
      <w:r>
        <w:rPr>
          <w:w w:val="105"/>
        </w:rPr>
        <w:t>when</w:t>
      </w:r>
      <w:r>
        <w:rPr>
          <w:spacing w:val="-14"/>
          <w:w w:val="105"/>
        </w:rPr>
        <w:t xml:space="preserve"> </w:t>
      </w:r>
      <w:r>
        <w:rPr>
          <w:w w:val="105"/>
        </w:rPr>
        <w:t>and</w:t>
      </w:r>
      <w:r>
        <w:rPr>
          <w:spacing w:val="-14"/>
          <w:w w:val="105"/>
        </w:rPr>
        <w:t xml:space="preserve"> </w:t>
      </w:r>
      <w:r>
        <w:rPr>
          <w:w w:val="105"/>
        </w:rPr>
        <w:t>where</w:t>
      </w:r>
      <w:r>
        <w:rPr>
          <w:spacing w:val="-14"/>
          <w:w w:val="105"/>
        </w:rPr>
        <w:t xml:space="preserve"> </w:t>
      </w:r>
      <w:r>
        <w:rPr>
          <w:w w:val="105"/>
        </w:rPr>
        <w:t>children</w:t>
      </w:r>
      <w:r>
        <w:rPr>
          <w:spacing w:val="-14"/>
          <w:w w:val="105"/>
        </w:rPr>
        <w:t xml:space="preserve"> </w:t>
      </w:r>
      <w:r>
        <w:rPr>
          <w:w w:val="105"/>
        </w:rPr>
        <w:t>are</w:t>
      </w:r>
      <w:r>
        <w:rPr>
          <w:spacing w:val="-14"/>
          <w:w w:val="105"/>
        </w:rPr>
        <w:t xml:space="preserve"> </w:t>
      </w:r>
      <w:r>
        <w:rPr>
          <w:w w:val="105"/>
        </w:rPr>
        <w:t>cared</w:t>
      </w:r>
      <w:r>
        <w:rPr>
          <w:spacing w:val="-14"/>
          <w:w w:val="105"/>
        </w:rPr>
        <w:t xml:space="preserve"> </w:t>
      </w:r>
      <w:r>
        <w:rPr>
          <w:w w:val="105"/>
        </w:rPr>
        <w:t>for)</w:t>
      </w:r>
      <w:r>
        <w:rPr>
          <w:spacing w:val="-14"/>
          <w:w w:val="105"/>
        </w:rPr>
        <w:t xml:space="preserve"> </w:t>
      </w:r>
      <w:r>
        <w:rPr>
          <w:w w:val="105"/>
        </w:rPr>
        <w:t>and/or</w:t>
      </w:r>
    </w:p>
    <w:p w14:paraId="419886BB" w14:textId="77777777" w:rsidR="00D73F17" w:rsidRDefault="00A83A70">
      <w:pPr>
        <w:pStyle w:val="BodyText"/>
        <w:spacing w:before="41" w:line="276" w:lineRule="auto"/>
        <w:ind w:left="1800" w:right="138" w:hanging="177"/>
        <w:jc w:val="both"/>
      </w:pPr>
      <w:r>
        <w:rPr>
          <w:noProof/>
          <w:position w:val="5"/>
        </w:rPr>
        <w:drawing>
          <wp:inline distT="0" distB="0" distL="0" distR="0" wp14:anchorId="088D5FDA" wp14:editId="32A2EE7C">
            <wp:extent cx="38862" cy="38861"/>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84" cstate="print"/>
                    <a:stretch>
                      <a:fillRect/>
                    </a:stretch>
                  </pic:blipFill>
                  <pic:spPr>
                    <a:xfrm>
                      <a:off x="0" y="0"/>
                      <a:ext cx="38862" cy="38861"/>
                    </a:xfrm>
                    <a:prstGeom prst="rect">
                      <a:avLst/>
                    </a:prstGeom>
                  </pic:spPr>
                </pic:pic>
              </a:graphicData>
            </a:graphic>
          </wp:inline>
        </w:drawing>
      </w:r>
      <w:r>
        <w:rPr>
          <w:rFonts w:ascii="Times New Roman"/>
          <w:spacing w:val="80"/>
          <w:sz w:val="20"/>
        </w:rPr>
        <w:t xml:space="preserve"> </w:t>
      </w:r>
      <w:r>
        <w:t>Works</w:t>
      </w:r>
      <w:r>
        <w:rPr>
          <w:spacing w:val="-4"/>
        </w:rPr>
        <w:t xml:space="preserve"> </w:t>
      </w:r>
      <w:r>
        <w:t>on</w:t>
      </w:r>
      <w:r>
        <w:rPr>
          <w:spacing w:val="-4"/>
        </w:rPr>
        <w:t xml:space="preserve"> </w:t>
      </w:r>
      <w:r>
        <w:t>the</w:t>
      </w:r>
      <w:r>
        <w:rPr>
          <w:spacing w:val="-4"/>
        </w:rPr>
        <w:t xml:space="preserve"> </w:t>
      </w:r>
      <w:r>
        <w:t>premises</w:t>
      </w:r>
      <w:r>
        <w:rPr>
          <w:spacing w:val="-4"/>
        </w:rPr>
        <w:t xml:space="preserve"> </w:t>
      </w:r>
      <w:r>
        <w:t>on</w:t>
      </w:r>
      <w:r>
        <w:rPr>
          <w:spacing w:val="-4"/>
        </w:rPr>
        <w:t xml:space="preserve"> </w:t>
      </w:r>
      <w:r>
        <w:t>which</w:t>
      </w:r>
      <w:r>
        <w:rPr>
          <w:spacing w:val="-4"/>
        </w:rPr>
        <w:t xml:space="preserve"> </w:t>
      </w:r>
      <w:r>
        <w:t>the</w:t>
      </w:r>
      <w:r>
        <w:rPr>
          <w:spacing w:val="-4"/>
        </w:rPr>
        <w:t xml:space="preserve"> </w:t>
      </w:r>
      <w:r>
        <w:t>childcare</w:t>
      </w:r>
      <w:r>
        <w:rPr>
          <w:spacing w:val="-4"/>
        </w:rPr>
        <w:t xml:space="preserve"> </w:t>
      </w:r>
      <w:r>
        <w:t>is</w:t>
      </w:r>
      <w:r>
        <w:rPr>
          <w:spacing w:val="-4"/>
        </w:rPr>
        <w:t xml:space="preserve"> </w:t>
      </w:r>
      <w:r>
        <w:t>provided</w:t>
      </w:r>
      <w:r>
        <w:rPr>
          <w:spacing w:val="-4"/>
        </w:rPr>
        <w:t xml:space="preserve"> </w:t>
      </w:r>
      <w:r>
        <w:t>(unless</w:t>
      </w:r>
      <w:r>
        <w:rPr>
          <w:spacing w:val="-4"/>
        </w:rPr>
        <w:t xml:space="preserve"> </w:t>
      </w:r>
      <w:r>
        <w:t>they</w:t>
      </w:r>
      <w:r>
        <w:rPr>
          <w:spacing w:val="-4"/>
        </w:rPr>
        <w:t xml:space="preserve"> </w:t>
      </w:r>
      <w:r>
        <w:t>do</w:t>
      </w:r>
      <w:r>
        <w:rPr>
          <w:spacing w:val="-4"/>
        </w:rPr>
        <w:t xml:space="preserve"> </w:t>
      </w:r>
      <w:r>
        <w:t>not</w:t>
      </w:r>
      <w:r>
        <w:rPr>
          <w:spacing w:val="-4"/>
        </w:rPr>
        <w:t xml:space="preserve"> </w:t>
      </w:r>
      <w:r>
        <w:t>work</w:t>
      </w:r>
      <w:r>
        <w:rPr>
          <w:spacing w:val="-4"/>
        </w:rPr>
        <w:t xml:space="preserve"> </w:t>
      </w:r>
      <w:r>
        <w:t xml:space="preserve">on </w:t>
      </w:r>
      <w:r>
        <w:rPr>
          <w:w w:val="105"/>
        </w:rPr>
        <w:t>the part of the premises where the childcare takes place, or do not work there at times when children are present)</w:t>
      </w:r>
    </w:p>
    <w:p w14:paraId="13757905" w14:textId="77777777" w:rsidR="00D73F17" w:rsidRDefault="00A83A70">
      <w:pPr>
        <w:pStyle w:val="BodyText"/>
        <w:spacing w:before="54" w:line="288" w:lineRule="auto"/>
        <w:ind w:left="1200" w:hanging="182"/>
      </w:pPr>
      <w:r>
        <w:rPr>
          <w:noProof/>
          <w:position w:val="4"/>
        </w:rPr>
        <w:drawing>
          <wp:inline distT="0" distB="0" distL="0" distR="0" wp14:anchorId="2FA3DF0B" wp14:editId="3CB0743A">
            <wp:extent cx="45720" cy="45719"/>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an enhanced DBS check and a barred list check for those including unsupervised volunteers engaged in Regulated Activity.</w:t>
      </w:r>
    </w:p>
    <w:p w14:paraId="1CB07A6D" w14:textId="77777777" w:rsidR="00D73F17" w:rsidRDefault="00A83A70">
      <w:pPr>
        <w:pStyle w:val="BodyText"/>
        <w:spacing w:before="40" w:line="288" w:lineRule="auto"/>
        <w:ind w:left="1200" w:hanging="182"/>
      </w:pPr>
      <w:r>
        <w:rPr>
          <w:noProof/>
          <w:position w:val="4"/>
        </w:rPr>
        <w:drawing>
          <wp:inline distT="0" distB="0" distL="0" distR="0" wp14:anchorId="586796A2" wp14:editId="190A9C38">
            <wp:extent cx="45720" cy="45719"/>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76"/>
          <w:w w:val="105"/>
          <w:sz w:val="20"/>
        </w:rPr>
        <w:t xml:space="preserve"> </w:t>
      </w:r>
      <w:r>
        <w:rPr>
          <w:w w:val="105"/>
        </w:rPr>
        <w:t>an</w:t>
      </w:r>
      <w:r>
        <w:rPr>
          <w:spacing w:val="25"/>
          <w:w w:val="105"/>
        </w:rPr>
        <w:t xml:space="preserve"> </w:t>
      </w:r>
      <w:r>
        <w:rPr>
          <w:w w:val="105"/>
        </w:rPr>
        <w:t>enhanced</w:t>
      </w:r>
      <w:r>
        <w:rPr>
          <w:spacing w:val="25"/>
          <w:w w:val="105"/>
        </w:rPr>
        <w:t xml:space="preserve"> </w:t>
      </w:r>
      <w:r>
        <w:rPr>
          <w:w w:val="105"/>
        </w:rPr>
        <w:t>DBS</w:t>
      </w:r>
      <w:r>
        <w:rPr>
          <w:spacing w:val="25"/>
          <w:w w:val="105"/>
        </w:rPr>
        <w:t xml:space="preserve"> </w:t>
      </w:r>
      <w:r>
        <w:rPr>
          <w:w w:val="105"/>
        </w:rPr>
        <w:t>check</w:t>
      </w:r>
      <w:r>
        <w:rPr>
          <w:spacing w:val="25"/>
          <w:w w:val="105"/>
        </w:rPr>
        <w:t xml:space="preserve"> </w:t>
      </w:r>
      <w:r>
        <w:rPr>
          <w:w w:val="105"/>
        </w:rPr>
        <w:t>without</w:t>
      </w:r>
      <w:r>
        <w:rPr>
          <w:spacing w:val="25"/>
          <w:w w:val="105"/>
        </w:rPr>
        <w:t xml:space="preserve"> </w:t>
      </w:r>
      <w:r>
        <w:rPr>
          <w:w w:val="105"/>
        </w:rPr>
        <w:t>a</w:t>
      </w:r>
      <w:r>
        <w:rPr>
          <w:spacing w:val="25"/>
          <w:w w:val="105"/>
        </w:rPr>
        <w:t xml:space="preserve"> </w:t>
      </w:r>
      <w:r>
        <w:rPr>
          <w:w w:val="105"/>
        </w:rPr>
        <w:t>barred</w:t>
      </w:r>
      <w:r>
        <w:rPr>
          <w:spacing w:val="25"/>
          <w:w w:val="105"/>
        </w:rPr>
        <w:t xml:space="preserve"> </w:t>
      </w:r>
      <w:r>
        <w:rPr>
          <w:w w:val="105"/>
        </w:rPr>
        <w:t>list</w:t>
      </w:r>
      <w:r>
        <w:rPr>
          <w:spacing w:val="25"/>
          <w:w w:val="105"/>
        </w:rPr>
        <w:t xml:space="preserve"> </w:t>
      </w:r>
      <w:r>
        <w:rPr>
          <w:w w:val="105"/>
        </w:rPr>
        <w:t>check</w:t>
      </w:r>
      <w:r>
        <w:rPr>
          <w:spacing w:val="25"/>
          <w:w w:val="105"/>
        </w:rPr>
        <w:t xml:space="preserve"> </w:t>
      </w:r>
      <w:r>
        <w:rPr>
          <w:w w:val="105"/>
        </w:rPr>
        <w:t>for</w:t>
      </w:r>
      <w:r>
        <w:rPr>
          <w:spacing w:val="25"/>
          <w:w w:val="105"/>
        </w:rPr>
        <w:t xml:space="preserve"> </w:t>
      </w:r>
      <w:r>
        <w:rPr>
          <w:w w:val="105"/>
        </w:rPr>
        <w:t>all</w:t>
      </w:r>
      <w:r>
        <w:rPr>
          <w:spacing w:val="25"/>
          <w:w w:val="105"/>
        </w:rPr>
        <w:t xml:space="preserve"> </w:t>
      </w:r>
      <w:r>
        <w:rPr>
          <w:w w:val="105"/>
        </w:rPr>
        <w:t>volunteers</w:t>
      </w:r>
      <w:r>
        <w:rPr>
          <w:spacing w:val="25"/>
          <w:w w:val="105"/>
        </w:rPr>
        <w:t xml:space="preserve"> </w:t>
      </w:r>
      <w:r>
        <w:rPr>
          <w:w w:val="105"/>
        </w:rPr>
        <w:t>not</w:t>
      </w:r>
      <w:r>
        <w:rPr>
          <w:spacing w:val="25"/>
          <w:w w:val="105"/>
        </w:rPr>
        <w:t xml:space="preserve"> </w:t>
      </w:r>
      <w:r>
        <w:rPr>
          <w:w w:val="105"/>
        </w:rPr>
        <w:t>involved</w:t>
      </w:r>
      <w:r>
        <w:rPr>
          <w:spacing w:val="25"/>
          <w:w w:val="105"/>
        </w:rPr>
        <w:t xml:space="preserve"> </w:t>
      </w:r>
      <w:r>
        <w:rPr>
          <w:w w:val="105"/>
        </w:rPr>
        <w:t>in Regulated</w:t>
      </w:r>
      <w:r>
        <w:rPr>
          <w:spacing w:val="-13"/>
          <w:w w:val="105"/>
        </w:rPr>
        <w:t xml:space="preserve"> </w:t>
      </w:r>
      <w:r>
        <w:rPr>
          <w:w w:val="105"/>
        </w:rPr>
        <w:t>Activity</w:t>
      </w:r>
      <w:r>
        <w:rPr>
          <w:spacing w:val="-13"/>
          <w:w w:val="105"/>
        </w:rPr>
        <w:t xml:space="preserve"> </w:t>
      </w:r>
      <w:r>
        <w:rPr>
          <w:w w:val="105"/>
        </w:rPr>
        <w:t>but</w:t>
      </w:r>
      <w:r>
        <w:rPr>
          <w:spacing w:val="-13"/>
          <w:w w:val="105"/>
        </w:rPr>
        <w:t xml:space="preserve"> </w:t>
      </w:r>
      <w:r>
        <w:rPr>
          <w:w w:val="105"/>
        </w:rPr>
        <w:t>who</w:t>
      </w:r>
      <w:r>
        <w:rPr>
          <w:spacing w:val="-13"/>
          <w:w w:val="105"/>
        </w:rPr>
        <w:t xml:space="preserve"> </w:t>
      </w:r>
      <w:r>
        <w:rPr>
          <w:w w:val="105"/>
        </w:rPr>
        <w:t>have</w:t>
      </w:r>
      <w:r>
        <w:rPr>
          <w:spacing w:val="-13"/>
          <w:w w:val="105"/>
        </w:rPr>
        <w:t xml:space="preserve"> </w:t>
      </w:r>
      <w:r>
        <w:rPr>
          <w:w w:val="105"/>
        </w:rPr>
        <w:t>the</w:t>
      </w:r>
      <w:r>
        <w:rPr>
          <w:spacing w:val="-13"/>
          <w:w w:val="105"/>
        </w:rPr>
        <w:t xml:space="preserve"> </w:t>
      </w:r>
      <w:r>
        <w:rPr>
          <w:w w:val="105"/>
        </w:rPr>
        <w:t>opportunity</w:t>
      </w:r>
      <w:r>
        <w:rPr>
          <w:spacing w:val="-13"/>
          <w:w w:val="105"/>
        </w:rPr>
        <w:t xml:space="preserve"> </w:t>
      </w:r>
      <w:r>
        <w:rPr>
          <w:w w:val="105"/>
        </w:rPr>
        <w:t>of</w:t>
      </w:r>
      <w:r>
        <w:rPr>
          <w:spacing w:val="-13"/>
          <w:w w:val="105"/>
        </w:rPr>
        <w:t xml:space="preserve"> </w:t>
      </w:r>
      <w:r>
        <w:rPr>
          <w:w w:val="105"/>
        </w:rPr>
        <w:t>regular</w:t>
      </w:r>
      <w:r>
        <w:rPr>
          <w:spacing w:val="-13"/>
          <w:w w:val="105"/>
        </w:rPr>
        <w:t xml:space="preserve"> </w:t>
      </w:r>
      <w:r>
        <w:rPr>
          <w:w w:val="105"/>
        </w:rPr>
        <w:t>contact</w:t>
      </w:r>
      <w:r>
        <w:rPr>
          <w:spacing w:val="-13"/>
          <w:w w:val="105"/>
        </w:rPr>
        <w:t xml:space="preserve"> </w:t>
      </w:r>
      <w:r>
        <w:rPr>
          <w:w w:val="105"/>
        </w:rPr>
        <w:t>with</w:t>
      </w:r>
      <w:r>
        <w:rPr>
          <w:spacing w:val="-13"/>
          <w:w w:val="105"/>
        </w:rPr>
        <w:t xml:space="preserve"> </w:t>
      </w:r>
      <w:r>
        <w:rPr>
          <w:w w:val="105"/>
        </w:rPr>
        <w:t>children.</w:t>
      </w:r>
    </w:p>
    <w:p w14:paraId="3955779F" w14:textId="77777777" w:rsidR="00D73F17" w:rsidRDefault="00A83A70">
      <w:pPr>
        <w:pStyle w:val="BodyText"/>
        <w:spacing w:before="41" w:line="288" w:lineRule="auto"/>
        <w:ind w:left="1200" w:hanging="182"/>
      </w:pPr>
      <w:r>
        <w:rPr>
          <w:noProof/>
          <w:position w:val="4"/>
        </w:rPr>
        <w:drawing>
          <wp:inline distT="0" distB="0" distL="0" distR="0" wp14:anchorId="4717E23E" wp14:editId="7A4F2C74">
            <wp:extent cx="45720" cy="45720"/>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82"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an enhanced DBS check for all Trustees (not including associate members), which will only include a barred list check for Trustees involved in Regulated Activity</w:t>
      </w:r>
    </w:p>
    <w:p w14:paraId="1EDAE84E" w14:textId="77777777" w:rsidR="00D73F17" w:rsidRDefault="00A83A70">
      <w:pPr>
        <w:pStyle w:val="BodyText"/>
        <w:spacing w:before="41" w:line="288" w:lineRule="auto"/>
        <w:ind w:left="1200" w:hanging="182"/>
      </w:pPr>
      <w:r>
        <w:rPr>
          <w:noProof/>
          <w:position w:val="4"/>
        </w:rPr>
        <w:drawing>
          <wp:inline distT="0" distB="0" distL="0" distR="0" wp14:anchorId="4A69465E" wp14:editId="43BD511A">
            <wp:extent cx="45720" cy="45720"/>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82" cstate="print"/>
                    <a:stretch>
                      <a:fillRect/>
                    </a:stretch>
                  </pic:blipFill>
                  <pic:spPr>
                    <a:xfrm>
                      <a:off x="0" y="0"/>
                      <a:ext cx="45720" cy="45720"/>
                    </a:xfrm>
                    <a:prstGeom prst="rect">
                      <a:avLst/>
                    </a:prstGeom>
                  </pic:spPr>
                </pic:pic>
              </a:graphicData>
            </a:graphic>
          </wp:inline>
        </w:drawing>
      </w:r>
      <w:r>
        <w:rPr>
          <w:rFonts w:ascii="Times New Roman"/>
          <w:spacing w:val="40"/>
          <w:w w:val="105"/>
          <w:sz w:val="20"/>
        </w:rPr>
        <w:t xml:space="preserve"> </w:t>
      </w:r>
      <w:r>
        <w:rPr>
          <w:w w:val="105"/>
        </w:rPr>
        <w:t>An</w:t>
      </w:r>
      <w:r>
        <w:rPr>
          <w:spacing w:val="-3"/>
          <w:w w:val="105"/>
        </w:rPr>
        <w:t xml:space="preserve"> </w:t>
      </w:r>
      <w:r>
        <w:rPr>
          <w:w w:val="105"/>
        </w:rPr>
        <w:t>additional</w:t>
      </w:r>
      <w:r>
        <w:rPr>
          <w:spacing w:val="-3"/>
          <w:w w:val="105"/>
        </w:rPr>
        <w:t xml:space="preserve"> </w:t>
      </w:r>
      <w:r>
        <w:rPr>
          <w:w w:val="105"/>
        </w:rPr>
        <w:t>criminal</w:t>
      </w:r>
      <w:r>
        <w:rPr>
          <w:spacing w:val="-3"/>
          <w:w w:val="105"/>
        </w:rPr>
        <w:t xml:space="preserve"> </w:t>
      </w:r>
      <w:r>
        <w:rPr>
          <w:w w:val="105"/>
        </w:rPr>
        <w:t>records</w:t>
      </w:r>
      <w:r>
        <w:rPr>
          <w:spacing w:val="-3"/>
          <w:w w:val="105"/>
        </w:rPr>
        <w:t xml:space="preserve"> </w:t>
      </w:r>
      <w:r>
        <w:rPr>
          <w:w w:val="105"/>
        </w:rPr>
        <w:t>check</w:t>
      </w:r>
      <w:r>
        <w:rPr>
          <w:spacing w:val="-3"/>
          <w:w w:val="105"/>
        </w:rPr>
        <w:t xml:space="preserve"> </w:t>
      </w:r>
      <w:r>
        <w:rPr>
          <w:w w:val="105"/>
        </w:rPr>
        <w:t>(or</w:t>
      </w:r>
      <w:r>
        <w:rPr>
          <w:spacing w:val="-3"/>
          <w:w w:val="105"/>
        </w:rPr>
        <w:t xml:space="preserve"> </w:t>
      </w:r>
      <w:r>
        <w:rPr>
          <w:w w:val="105"/>
        </w:rPr>
        <w:t>checks</w:t>
      </w:r>
      <w:r>
        <w:rPr>
          <w:spacing w:val="-3"/>
          <w:w w:val="105"/>
        </w:rPr>
        <w:t xml:space="preserve"> </w:t>
      </w:r>
      <w:r>
        <w:rPr>
          <w:w w:val="105"/>
        </w:rPr>
        <w:t>if</w:t>
      </w:r>
      <w:r>
        <w:rPr>
          <w:spacing w:val="-3"/>
          <w:w w:val="105"/>
        </w:rPr>
        <w:t xml:space="preserve"> </w:t>
      </w:r>
      <w:r>
        <w:rPr>
          <w:w w:val="105"/>
        </w:rPr>
        <w:t>more</w:t>
      </w:r>
      <w:r>
        <w:rPr>
          <w:spacing w:val="-3"/>
          <w:w w:val="105"/>
        </w:rPr>
        <w:t xml:space="preserve"> </w:t>
      </w:r>
      <w:r>
        <w:rPr>
          <w:w w:val="105"/>
        </w:rPr>
        <w:t>than</w:t>
      </w:r>
      <w:r>
        <w:rPr>
          <w:spacing w:val="-3"/>
          <w:w w:val="105"/>
        </w:rPr>
        <w:t xml:space="preserve"> </w:t>
      </w:r>
      <w:r>
        <w:rPr>
          <w:w w:val="105"/>
        </w:rPr>
        <w:t>one</w:t>
      </w:r>
      <w:r>
        <w:rPr>
          <w:spacing w:val="-3"/>
          <w:w w:val="105"/>
        </w:rPr>
        <w:t xml:space="preserve"> </w:t>
      </w:r>
      <w:r>
        <w:rPr>
          <w:w w:val="105"/>
        </w:rPr>
        <w:t>country)</w:t>
      </w:r>
      <w:r>
        <w:rPr>
          <w:spacing w:val="-3"/>
          <w:w w:val="105"/>
        </w:rPr>
        <w:t xml:space="preserve"> </w:t>
      </w:r>
      <w:r>
        <w:rPr>
          <w:w w:val="105"/>
        </w:rPr>
        <w:t>should</w:t>
      </w:r>
      <w:r>
        <w:rPr>
          <w:spacing w:val="-3"/>
          <w:w w:val="105"/>
        </w:rPr>
        <w:t xml:space="preserve"> </w:t>
      </w:r>
      <w:r>
        <w:rPr>
          <w:w w:val="105"/>
        </w:rPr>
        <w:t>also</w:t>
      </w:r>
      <w:r>
        <w:rPr>
          <w:spacing w:val="-3"/>
          <w:w w:val="105"/>
        </w:rPr>
        <w:t xml:space="preserve"> </w:t>
      </w:r>
      <w:r>
        <w:rPr>
          <w:w w:val="105"/>
        </w:rPr>
        <w:t>be made</w:t>
      </w:r>
      <w:r>
        <w:rPr>
          <w:spacing w:val="-8"/>
          <w:w w:val="105"/>
        </w:rPr>
        <w:t xml:space="preserve"> </w:t>
      </w:r>
      <w:r>
        <w:rPr>
          <w:w w:val="105"/>
        </w:rPr>
        <w:t>for</w:t>
      </w:r>
      <w:r>
        <w:rPr>
          <w:spacing w:val="-8"/>
          <w:w w:val="105"/>
        </w:rPr>
        <w:t xml:space="preserve"> </w:t>
      </w:r>
      <w:r>
        <w:rPr>
          <w:w w:val="105"/>
        </w:rPr>
        <w:t>anyone</w:t>
      </w:r>
      <w:r>
        <w:rPr>
          <w:spacing w:val="-8"/>
          <w:w w:val="105"/>
        </w:rPr>
        <w:t xml:space="preserve"> </w:t>
      </w:r>
      <w:r>
        <w:rPr>
          <w:w w:val="105"/>
        </w:rPr>
        <w:t>who</w:t>
      </w:r>
      <w:r>
        <w:rPr>
          <w:spacing w:val="-8"/>
          <w:w w:val="105"/>
        </w:rPr>
        <w:t xml:space="preserve"> </w:t>
      </w:r>
      <w:r>
        <w:rPr>
          <w:w w:val="105"/>
        </w:rPr>
        <w:t>has</w:t>
      </w:r>
      <w:r>
        <w:rPr>
          <w:spacing w:val="-8"/>
          <w:w w:val="105"/>
        </w:rPr>
        <w:t xml:space="preserve"> </w:t>
      </w:r>
      <w:r>
        <w:rPr>
          <w:w w:val="105"/>
        </w:rPr>
        <w:t>lived</w:t>
      </w:r>
      <w:r>
        <w:rPr>
          <w:spacing w:val="-8"/>
          <w:w w:val="105"/>
        </w:rPr>
        <w:t xml:space="preserve"> </w:t>
      </w:r>
      <w:r>
        <w:rPr>
          <w:w w:val="105"/>
        </w:rPr>
        <w:t>or</w:t>
      </w:r>
      <w:r>
        <w:rPr>
          <w:spacing w:val="-8"/>
          <w:w w:val="105"/>
        </w:rPr>
        <w:t xml:space="preserve"> </w:t>
      </w:r>
      <w:r>
        <w:rPr>
          <w:w w:val="105"/>
        </w:rPr>
        <w:t>worked</w:t>
      </w:r>
      <w:r>
        <w:rPr>
          <w:spacing w:val="-8"/>
          <w:w w:val="105"/>
        </w:rPr>
        <w:t xml:space="preserve"> </w:t>
      </w:r>
      <w:r>
        <w:rPr>
          <w:w w:val="105"/>
        </w:rPr>
        <w:t>abroad</w:t>
      </w:r>
    </w:p>
    <w:p w14:paraId="4F0EAE22" w14:textId="77777777" w:rsidR="00D73F17" w:rsidRDefault="00A83A70">
      <w:pPr>
        <w:pStyle w:val="BodyText"/>
        <w:spacing w:before="41"/>
        <w:ind w:left="418"/>
      </w:pPr>
      <w:r>
        <w:rPr>
          <w:noProof/>
          <w:position w:val="4"/>
        </w:rPr>
        <w:drawing>
          <wp:inline distT="0" distB="0" distL="0" distR="0" wp14:anchorId="50DD1AD3" wp14:editId="4D5AFC53">
            <wp:extent cx="45719" cy="45720"/>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 evidence of their right to work in the UK, if offered employment</w:t>
      </w:r>
    </w:p>
    <w:p w14:paraId="013B383B" w14:textId="77777777" w:rsidR="00D73F17" w:rsidRDefault="00A83A70">
      <w:pPr>
        <w:pStyle w:val="BodyText"/>
        <w:spacing w:before="105" w:line="288" w:lineRule="auto"/>
        <w:ind w:left="600" w:hanging="182"/>
      </w:pPr>
      <w:r>
        <w:rPr>
          <w:noProof/>
          <w:position w:val="4"/>
        </w:rPr>
        <w:drawing>
          <wp:inline distT="0" distB="0" distL="0" distR="0" wp14:anchorId="368ED6AB" wp14:editId="20CE21C9">
            <wp:extent cx="45719" cy="45720"/>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Be interviewed by a panel of at least two leaders/ Trustees with at least one member of the panel </w:t>
      </w:r>
      <w:r>
        <w:rPr>
          <w:w w:val="105"/>
        </w:rPr>
        <w:t>trained</w:t>
      </w:r>
      <w:r>
        <w:rPr>
          <w:spacing w:val="-18"/>
          <w:w w:val="105"/>
        </w:rPr>
        <w:t xml:space="preserve"> </w:t>
      </w:r>
      <w:r>
        <w:rPr>
          <w:w w:val="105"/>
        </w:rPr>
        <w:t>in</w:t>
      </w:r>
      <w:r>
        <w:rPr>
          <w:spacing w:val="-17"/>
          <w:w w:val="105"/>
        </w:rPr>
        <w:t xml:space="preserve"> </w:t>
      </w:r>
      <w:r>
        <w:rPr>
          <w:w w:val="105"/>
        </w:rPr>
        <w:t>Safer</w:t>
      </w:r>
      <w:r>
        <w:rPr>
          <w:spacing w:val="-17"/>
          <w:w w:val="105"/>
        </w:rPr>
        <w:t xml:space="preserve"> </w:t>
      </w:r>
      <w:r>
        <w:rPr>
          <w:w w:val="105"/>
        </w:rPr>
        <w:t>Recruitment</w:t>
      </w:r>
      <w:r>
        <w:rPr>
          <w:spacing w:val="-17"/>
          <w:w w:val="105"/>
        </w:rPr>
        <w:t xml:space="preserve"> </w:t>
      </w:r>
      <w:r>
        <w:rPr>
          <w:w w:val="105"/>
        </w:rPr>
        <w:t>in</w:t>
      </w:r>
      <w:r>
        <w:rPr>
          <w:spacing w:val="-17"/>
          <w:w w:val="105"/>
        </w:rPr>
        <w:t xml:space="preserve"> </w:t>
      </w:r>
      <w:r>
        <w:rPr>
          <w:w w:val="105"/>
        </w:rPr>
        <w:t>the</w:t>
      </w:r>
      <w:r>
        <w:rPr>
          <w:spacing w:val="-17"/>
          <w:w w:val="105"/>
        </w:rPr>
        <w:t xml:space="preserve"> </w:t>
      </w:r>
      <w:r>
        <w:rPr>
          <w:w w:val="105"/>
        </w:rPr>
        <w:t>past</w:t>
      </w:r>
      <w:r>
        <w:rPr>
          <w:spacing w:val="-18"/>
          <w:w w:val="105"/>
        </w:rPr>
        <w:t xml:space="preserve"> </w:t>
      </w:r>
      <w:r>
        <w:rPr>
          <w:w w:val="105"/>
        </w:rPr>
        <w:t>three</w:t>
      </w:r>
      <w:r>
        <w:rPr>
          <w:spacing w:val="-17"/>
          <w:w w:val="105"/>
        </w:rPr>
        <w:t xml:space="preserve"> </w:t>
      </w:r>
      <w:r>
        <w:rPr>
          <w:w w:val="105"/>
        </w:rPr>
        <w:t>years.</w:t>
      </w:r>
    </w:p>
    <w:p w14:paraId="57E8D5CC" w14:textId="77777777" w:rsidR="00D73F17" w:rsidRDefault="00A83A70">
      <w:pPr>
        <w:spacing w:before="183"/>
        <w:rPr>
          <w:rFonts w:ascii="Tahoma"/>
          <w:b/>
          <w:sz w:val="18"/>
        </w:rPr>
      </w:pPr>
      <w:r>
        <w:rPr>
          <w:rFonts w:ascii="Tahoma"/>
          <w:b/>
          <w:spacing w:val="-2"/>
          <w:sz w:val="18"/>
          <w:u w:val="single"/>
        </w:rPr>
        <w:t>Volunteers</w:t>
      </w:r>
    </w:p>
    <w:p w14:paraId="1A5ECCF4" w14:textId="77777777" w:rsidR="00D73F17" w:rsidRDefault="00D73F17">
      <w:pPr>
        <w:pStyle w:val="BodyText"/>
        <w:spacing w:before="67"/>
        <w:rPr>
          <w:rFonts w:ascii="Tahoma"/>
          <w:b/>
        </w:rPr>
      </w:pPr>
    </w:p>
    <w:p w14:paraId="41E9636A" w14:textId="77777777" w:rsidR="00D73F17" w:rsidRDefault="00A83A70">
      <w:pPr>
        <w:pStyle w:val="BodyText"/>
        <w:spacing w:line="276" w:lineRule="auto"/>
        <w:ind w:left="600" w:right="140" w:hanging="182"/>
        <w:jc w:val="both"/>
      </w:pPr>
      <w:r>
        <w:rPr>
          <w:noProof/>
          <w:position w:val="4"/>
        </w:rPr>
        <w:drawing>
          <wp:inline distT="0" distB="0" distL="0" distR="0" wp14:anchorId="1EF2D052" wp14:editId="642EAB62">
            <wp:extent cx="45719" cy="4572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sz w:val="20"/>
        </w:rPr>
        <w:t xml:space="preserve"> </w:t>
      </w:r>
      <w:r>
        <w:rPr>
          <w:w w:val="105"/>
        </w:rPr>
        <w:t xml:space="preserve">Volunteers will undergo checks commensurate with their work in the setting and contact with </w:t>
      </w:r>
      <w:r>
        <w:t>children.</w:t>
      </w:r>
      <w:r>
        <w:rPr>
          <w:spacing w:val="40"/>
        </w:rPr>
        <w:t xml:space="preserve"> </w:t>
      </w:r>
      <w:r>
        <w:t xml:space="preserve">Under no circumstances will a volunteer who has not been appropriately checked be left </w:t>
      </w:r>
      <w:r>
        <w:rPr>
          <w:w w:val="105"/>
        </w:rPr>
        <w:t>unsupervised</w:t>
      </w:r>
      <w:r>
        <w:rPr>
          <w:spacing w:val="-13"/>
          <w:w w:val="105"/>
        </w:rPr>
        <w:t xml:space="preserve"> </w:t>
      </w:r>
      <w:r>
        <w:rPr>
          <w:w w:val="105"/>
        </w:rPr>
        <w:t>or</w:t>
      </w:r>
      <w:r>
        <w:rPr>
          <w:spacing w:val="-13"/>
          <w:w w:val="105"/>
        </w:rPr>
        <w:t xml:space="preserve"> </w:t>
      </w:r>
      <w:r>
        <w:rPr>
          <w:w w:val="105"/>
        </w:rPr>
        <w:t>be</w:t>
      </w:r>
      <w:r>
        <w:rPr>
          <w:spacing w:val="-13"/>
          <w:w w:val="105"/>
        </w:rPr>
        <w:t xml:space="preserve"> </w:t>
      </w:r>
      <w:r>
        <w:rPr>
          <w:w w:val="105"/>
        </w:rPr>
        <w:t>allowed</w:t>
      </w:r>
      <w:r>
        <w:rPr>
          <w:spacing w:val="-13"/>
          <w:w w:val="105"/>
        </w:rPr>
        <w:t xml:space="preserve"> </w:t>
      </w:r>
      <w:r>
        <w:rPr>
          <w:w w:val="105"/>
        </w:rPr>
        <w:t>to</w:t>
      </w:r>
      <w:r>
        <w:rPr>
          <w:spacing w:val="-13"/>
          <w:w w:val="105"/>
        </w:rPr>
        <w:t xml:space="preserve"> </w:t>
      </w:r>
      <w:r>
        <w:rPr>
          <w:w w:val="105"/>
        </w:rPr>
        <w:t>engage</w:t>
      </w:r>
      <w:r>
        <w:rPr>
          <w:spacing w:val="-13"/>
          <w:w w:val="105"/>
        </w:rPr>
        <w:t xml:space="preserve"> </w:t>
      </w:r>
      <w:r>
        <w:rPr>
          <w:w w:val="105"/>
        </w:rPr>
        <w:t>in</w:t>
      </w:r>
      <w:r>
        <w:rPr>
          <w:spacing w:val="-13"/>
          <w:w w:val="105"/>
        </w:rPr>
        <w:t xml:space="preserve"> </w:t>
      </w:r>
      <w:r>
        <w:rPr>
          <w:w w:val="105"/>
        </w:rPr>
        <w:t>regulated</w:t>
      </w:r>
      <w:r>
        <w:rPr>
          <w:spacing w:val="-13"/>
          <w:w w:val="105"/>
        </w:rPr>
        <w:t xml:space="preserve"> </w:t>
      </w:r>
      <w:r>
        <w:rPr>
          <w:w w:val="105"/>
        </w:rPr>
        <w:t>activity.</w:t>
      </w:r>
    </w:p>
    <w:p w14:paraId="3197AAE2" w14:textId="77777777" w:rsidR="00D73F17" w:rsidRDefault="00A83A70">
      <w:pPr>
        <w:pStyle w:val="BodyText"/>
        <w:spacing w:before="54" w:line="288" w:lineRule="auto"/>
        <w:ind w:left="600" w:right="140" w:hanging="182"/>
        <w:jc w:val="both"/>
      </w:pPr>
      <w:r>
        <w:rPr>
          <w:noProof/>
          <w:position w:val="4"/>
        </w:rPr>
        <w:drawing>
          <wp:inline distT="0" distB="0" distL="0" distR="0" wp14:anchorId="6D71C762" wp14:editId="40FAF350">
            <wp:extent cx="45719" cy="45720"/>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Volunteers who work only in a supervised capacity and are not in regulated activity will undergo the safer recruitment checks appropriate to their role.</w:t>
      </w:r>
    </w:p>
    <w:p w14:paraId="22835D9F" w14:textId="77777777" w:rsidR="00D73F17" w:rsidRDefault="00A83A70">
      <w:pPr>
        <w:spacing w:before="183"/>
        <w:rPr>
          <w:rFonts w:ascii="Tahoma"/>
          <w:b/>
          <w:sz w:val="18"/>
        </w:rPr>
      </w:pPr>
      <w:r>
        <w:rPr>
          <w:rFonts w:ascii="Tahoma"/>
          <w:b/>
          <w:spacing w:val="-2"/>
          <w:w w:val="105"/>
          <w:sz w:val="18"/>
          <w:u w:val="single"/>
        </w:rPr>
        <w:t>Contractors</w:t>
      </w:r>
    </w:p>
    <w:p w14:paraId="24AB551C" w14:textId="77777777" w:rsidR="00D73F17" w:rsidRDefault="00D73F17">
      <w:pPr>
        <w:pStyle w:val="BodyText"/>
        <w:spacing w:before="68"/>
        <w:rPr>
          <w:rFonts w:ascii="Tahoma"/>
          <w:b/>
        </w:rPr>
      </w:pPr>
    </w:p>
    <w:p w14:paraId="5BECDD6D" w14:textId="77777777" w:rsidR="00D73F17" w:rsidRDefault="00A83A70">
      <w:pPr>
        <w:pStyle w:val="BodyText"/>
        <w:spacing w:line="273" w:lineRule="auto"/>
        <w:ind w:left="600" w:right="134" w:hanging="182"/>
        <w:jc w:val="both"/>
      </w:pPr>
      <w:r>
        <w:rPr>
          <w:noProof/>
          <w:position w:val="4"/>
        </w:rPr>
        <w:drawing>
          <wp:inline distT="0" distB="0" distL="0" distR="0" wp14:anchorId="76550F83" wp14:editId="3841116C">
            <wp:extent cx="45719" cy="45720"/>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The setting checks the identity of all contractors and their staff on arrival at the setting and requests verification of DBS checks where appropriate.</w:t>
      </w:r>
      <w:r>
        <w:rPr>
          <w:spacing w:val="40"/>
        </w:rPr>
        <w:t xml:space="preserve"> </w:t>
      </w:r>
      <w:r>
        <w:t xml:space="preserve">As required by statutory guidance, where contractors and/or their staff are engaged in regulated activity, barred list checks are also </w:t>
      </w:r>
      <w:r>
        <w:rPr>
          <w:spacing w:val="-2"/>
        </w:rPr>
        <w:t>requested.</w:t>
      </w:r>
    </w:p>
    <w:p w14:paraId="28F778AA" w14:textId="77777777" w:rsidR="00D73F17" w:rsidRDefault="00A83A70">
      <w:pPr>
        <w:pStyle w:val="BodyText"/>
        <w:spacing w:before="192" w:line="266" w:lineRule="auto"/>
        <w:ind w:right="137"/>
        <w:jc w:val="both"/>
      </w:pPr>
      <w:r>
        <w:rPr>
          <w:w w:val="105"/>
        </w:rPr>
        <w:t>Contractors</w:t>
      </w:r>
      <w:r>
        <w:rPr>
          <w:spacing w:val="-4"/>
          <w:w w:val="105"/>
        </w:rPr>
        <w:t xml:space="preserve"> </w:t>
      </w:r>
      <w:r>
        <w:rPr>
          <w:w w:val="105"/>
        </w:rPr>
        <w:t>who</w:t>
      </w:r>
      <w:r>
        <w:rPr>
          <w:spacing w:val="-4"/>
          <w:w w:val="105"/>
        </w:rPr>
        <w:t xml:space="preserve"> </w:t>
      </w:r>
      <w:r>
        <w:rPr>
          <w:w w:val="105"/>
        </w:rPr>
        <w:t>have</w:t>
      </w:r>
      <w:r>
        <w:rPr>
          <w:spacing w:val="-4"/>
          <w:w w:val="105"/>
        </w:rPr>
        <w:t xml:space="preserve"> </w:t>
      </w:r>
      <w:r>
        <w:rPr>
          <w:w w:val="105"/>
        </w:rPr>
        <w:t>not</w:t>
      </w:r>
      <w:r>
        <w:rPr>
          <w:spacing w:val="-4"/>
          <w:w w:val="105"/>
        </w:rPr>
        <w:t xml:space="preserve"> </w:t>
      </w:r>
      <w:r>
        <w:rPr>
          <w:w w:val="105"/>
        </w:rPr>
        <w:t>undergone</w:t>
      </w:r>
      <w:r>
        <w:rPr>
          <w:spacing w:val="-4"/>
          <w:w w:val="105"/>
        </w:rPr>
        <w:t xml:space="preserve"> </w:t>
      </w:r>
      <w:r>
        <w:rPr>
          <w:w w:val="105"/>
        </w:rPr>
        <w:t>checks</w:t>
      </w:r>
      <w:r>
        <w:rPr>
          <w:spacing w:val="-4"/>
          <w:w w:val="105"/>
        </w:rPr>
        <w:t xml:space="preserve"> </w:t>
      </w:r>
      <w:r>
        <w:rPr>
          <w:w w:val="105"/>
        </w:rPr>
        <w:t>will</w:t>
      </w:r>
      <w:r>
        <w:rPr>
          <w:spacing w:val="-4"/>
          <w:w w:val="105"/>
        </w:rPr>
        <w:t xml:space="preserve"> </w:t>
      </w:r>
      <w:r>
        <w:rPr>
          <w:w w:val="105"/>
        </w:rPr>
        <w:t>not</w:t>
      </w:r>
      <w:r>
        <w:rPr>
          <w:spacing w:val="-4"/>
          <w:w w:val="105"/>
        </w:rPr>
        <w:t xml:space="preserve"> </w:t>
      </w:r>
      <w:r>
        <w:rPr>
          <w:w w:val="105"/>
        </w:rPr>
        <w:t>be</w:t>
      </w:r>
      <w:r>
        <w:rPr>
          <w:spacing w:val="-4"/>
          <w:w w:val="105"/>
        </w:rPr>
        <w:t xml:space="preserve"> </w:t>
      </w:r>
      <w:r>
        <w:rPr>
          <w:w w:val="105"/>
        </w:rPr>
        <w:t>allowed</w:t>
      </w:r>
      <w:r>
        <w:rPr>
          <w:spacing w:val="-4"/>
          <w:w w:val="105"/>
        </w:rPr>
        <w:t xml:space="preserve"> </w:t>
      </w:r>
      <w:r>
        <w:rPr>
          <w:w w:val="105"/>
        </w:rPr>
        <w:t>to</w:t>
      </w:r>
      <w:r>
        <w:rPr>
          <w:spacing w:val="-4"/>
          <w:w w:val="105"/>
        </w:rPr>
        <w:t xml:space="preserve"> </w:t>
      </w:r>
      <w:r>
        <w:rPr>
          <w:w w:val="105"/>
        </w:rPr>
        <w:t>work</w:t>
      </w:r>
      <w:r>
        <w:rPr>
          <w:spacing w:val="-4"/>
          <w:w w:val="105"/>
        </w:rPr>
        <w:t xml:space="preserve"> </w:t>
      </w:r>
      <w:r>
        <w:rPr>
          <w:w w:val="105"/>
        </w:rPr>
        <w:t>unsupervised</w:t>
      </w:r>
      <w:r>
        <w:rPr>
          <w:spacing w:val="-4"/>
          <w:w w:val="105"/>
        </w:rPr>
        <w:t xml:space="preserve"> </w:t>
      </w:r>
      <w:r>
        <w:rPr>
          <w:w w:val="105"/>
        </w:rPr>
        <w:t>or</w:t>
      </w:r>
      <w:r>
        <w:rPr>
          <w:spacing w:val="-4"/>
          <w:w w:val="105"/>
        </w:rPr>
        <w:t xml:space="preserve"> </w:t>
      </w:r>
      <w:r>
        <w:rPr>
          <w:w w:val="105"/>
        </w:rPr>
        <w:t>in</w:t>
      </w:r>
      <w:r>
        <w:rPr>
          <w:spacing w:val="-4"/>
          <w:w w:val="105"/>
        </w:rPr>
        <w:t xml:space="preserve"> </w:t>
      </w:r>
      <w:r>
        <w:rPr>
          <w:w w:val="105"/>
        </w:rPr>
        <w:t xml:space="preserve">regulated </w:t>
      </w:r>
      <w:r>
        <w:rPr>
          <w:spacing w:val="-2"/>
          <w:w w:val="105"/>
        </w:rPr>
        <w:t>activity.</w:t>
      </w:r>
    </w:p>
    <w:p w14:paraId="38DCD1F9" w14:textId="77777777" w:rsidR="00D73F17" w:rsidRDefault="00D73F17">
      <w:pPr>
        <w:pStyle w:val="BodyText"/>
        <w:spacing w:before="23"/>
      </w:pPr>
    </w:p>
    <w:p w14:paraId="0A700A7D" w14:textId="77777777" w:rsidR="00D73F17" w:rsidRDefault="00A83A70">
      <w:pPr>
        <w:pStyle w:val="BodyText"/>
        <w:spacing w:line="266" w:lineRule="auto"/>
        <w:ind w:right="139"/>
        <w:jc w:val="both"/>
      </w:pPr>
      <w:r>
        <w:t xml:space="preserve">Staff are expected to disclose any convictions, cautions, court orders, reprimands and warnings that may affect their suitability to work with children (whether received before or during their employment at the </w:t>
      </w:r>
      <w:r>
        <w:rPr>
          <w:spacing w:val="-2"/>
        </w:rPr>
        <w:t>setting).</w:t>
      </w:r>
    </w:p>
    <w:p w14:paraId="074F0666" w14:textId="77777777" w:rsidR="00D73F17" w:rsidRDefault="00D73F17">
      <w:pPr>
        <w:pStyle w:val="BodyText"/>
        <w:spacing w:before="27"/>
      </w:pPr>
    </w:p>
    <w:p w14:paraId="7DB5383D" w14:textId="77777777" w:rsidR="00D73F17" w:rsidRDefault="00A83A70">
      <w:pPr>
        <w:jc w:val="both"/>
        <w:rPr>
          <w:rFonts w:ascii="Tahoma"/>
          <w:b/>
          <w:sz w:val="18"/>
        </w:rPr>
      </w:pPr>
      <w:r>
        <w:rPr>
          <w:rFonts w:ascii="Tahoma"/>
          <w:b/>
          <w:sz w:val="18"/>
          <w:u w:val="single"/>
        </w:rPr>
        <w:t>Disqualification</w:t>
      </w:r>
      <w:r>
        <w:rPr>
          <w:rFonts w:ascii="Tahoma"/>
          <w:b/>
          <w:spacing w:val="3"/>
          <w:sz w:val="18"/>
          <w:u w:val="single"/>
        </w:rPr>
        <w:t xml:space="preserve"> </w:t>
      </w:r>
      <w:r>
        <w:rPr>
          <w:rFonts w:ascii="Tahoma"/>
          <w:b/>
          <w:sz w:val="18"/>
          <w:u w:val="single"/>
        </w:rPr>
        <w:t>by</w:t>
      </w:r>
      <w:r>
        <w:rPr>
          <w:rFonts w:ascii="Tahoma"/>
          <w:b/>
          <w:spacing w:val="4"/>
          <w:sz w:val="18"/>
          <w:u w:val="single"/>
        </w:rPr>
        <w:t xml:space="preserve"> </w:t>
      </w:r>
      <w:r>
        <w:rPr>
          <w:rFonts w:ascii="Tahoma"/>
          <w:b/>
          <w:spacing w:val="-2"/>
          <w:sz w:val="18"/>
          <w:u w:val="single"/>
        </w:rPr>
        <w:t>Association</w:t>
      </w:r>
    </w:p>
    <w:p w14:paraId="2C3B7D6A" w14:textId="77777777" w:rsidR="00D73F17" w:rsidRDefault="00D73F17">
      <w:pPr>
        <w:pStyle w:val="BodyText"/>
        <w:spacing w:before="53"/>
        <w:rPr>
          <w:rFonts w:ascii="Tahoma"/>
          <w:b/>
        </w:rPr>
      </w:pPr>
    </w:p>
    <w:p w14:paraId="01470BBA" w14:textId="77777777" w:rsidR="00D73F17" w:rsidRDefault="00A83A70">
      <w:pPr>
        <w:pStyle w:val="BodyText"/>
        <w:spacing w:line="266" w:lineRule="auto"/>
        <w:ind w:right="140"/>
        <w:jc w:val="both"/>
      </w:pPr>
      <w:r>
        <w:t>Disqualification ‘by association’ means that individuals could be disqualified from providing childcare in a childminding setting because an offence or offences have been committed by someone who lives in the individual’s</w:t>
      </w:r>
      <w:r>
        <w:rPr>
          <w:spacing w:val="-5"/>
        </w:rPr>
        <w:t xml:space="preserve"> </w:t>
      </w:r>
      <w:r>
        <w:t>household.</w:t>
      </w:r>
    </w:p>
    <w:p w14:paraId="1D99853C" w14:textId="77777777" w:rsidR="00D73F17" w:rsidRDefault="00D73F17">
      <w:pPr>
        <w:pStyle w:val="BodyText"/>
        <w:spacing w:before="23"/>
      </w:pPr>
    </w:p>
    <w:p w14:paraId="25991E26" w14:textId="77777777" w:rsidR="00D73F17" w:rsidRDefault="00A83A70">
      <w:pPr>
        <w:pStyle w:val="BodyText"/>
        <w:spacing w:line="266" w:lineRule="auto"/>
        <w:ind w:right="140"/>
        <w:jc w:val="both"/>
      </w:pPr>
      <w:r>
        <w:t>From</w:t>
      </w:r>
      <w:r>
        <w:rPr>
          <w:spacing w:val="-4"/>
        </w:rPr>
        <w:t xml:space="preserve"> </w:t>
      </w:r>
      <w:r>
        <w:t>31st</w:t>
      </w:r>
      <w:r>
        <w:rPr>
          <w:spacing w:val="-4"/>
        </w:rPr>
        <w:t xml:space="preserve"> </w:t>
      </w:r>
      <w:r>
        <w:t>August</w:t>
      </w:r>
      <w:r>
        <w:rPr>
          <w:spacing w:val="-4"/>
        </w:rPr>
        <w:t xml:space="preserve"> </w:t>
      </w:r>
      <w:r>
        <w:t>2018,</w:t>
      </w:r>
      <w:r>
        <w:rPr>
          <w:spacing w:val="-4"/>
        </w:rPr>
        <w:t xml:space="preserve"> </w:t>
      </w:r>
      <w:r>
        <w:t>changes</w:t>
      </w:r>
      <w:r>
        <w:rPr>
          <w:spacing w:val="-4"/>
        </w:rPr>
        <w:t xml:space="preserve"> </w:t>
      </w:r>
      <w:r>
        <w:t>were</w:t>
      </w:r>
      <w:r>
        <w:rPr>
          <w:spacing w:val="-4"/>
        </w:rPr>
        <w:t xml:space="preserve"> </w:t>
      </w:r>
      <w:r>
        <w:t>made</w:t>
      </w:r>
      <w:r>
        <w:rPr>
          <w:spacing w:val="-4"/>
        </w:rPr>
        <w:t xml:space="preserve"> </w:t>
      </w:r>
      <w:r>
        <w:t>to</w:t>
      </w:r>
      <w:r>
        <w:rPr>
          <w:spacing w:val="-4"/>
        </w:rPr>
        <w:t xml:space="preserve"> </w:t>
      </w:r>
      <w:r>
        <w:t>the</w:t>
      </w:r>
      <w:r>
        <w:rPr>
          <w:spacing w:val="-4"/>
        </w:rPr>
        <w:t xml:space="preserve"> </w:t>
      </w:r>
      <w:r>
        <w:t>childcare</w:t>
      </w:r>
      <w:r>
        <w:rPr>
          <w:spacing w:val="-4"/>
        </w:rPr>
        <w:t xml:space="preserve"> </w:t>
      </w:r>
      <w:r>
        <w:t>disqualification</w:t>
      </w:r>
      <w:r>
        <w:rPr>
          <w:spacing w:val="-4"/>
        </w:rPr>
        <w:t xml:space="preserve"> </w:t>
      </w:r>
      <w:r>
        <w:t>arrangement.</w:t>
      </w:r>
      <w:r>
        <w:rPr>
          <w:spacing w:val="-4"/>
        </w:rPr>
        <w:t xml:space="preserve"> </w:t>
      </w:r>
      <w:r>
        <w:t>These</w:t>
      </w:r>
      <w:r>
        <w:rPr>
          <w:spacing w:val="-4"/>
        </w:rPr>
        <w:t xml:space="preserve"> </w:t>
      </w:r>
      <w:r>
        <w:t>changes reflected in removing the ‘disqualification by association’ element from non-domestic settings.</w:t>
      </w:r>
    </w:p>
    <w:p w14:paraId="7E26647E" w14:textId="77777777" w:rsidR="00D73F17" w:rsidRDefault="00D73F17">
      <w:pPr>
        <w:pStyle w:val="BodyText"/>
        <w:spacing w:before="23"/>
      </w:pPr>
    </w:p>
    <w:p w14:paraId="21EA1F50" w14:textId="77777777" w:rsidR="00D73F17" w:rsidRDefault="00A83A70">
      <w:pPr>
        <w:pStyle w:val="BodyText"/>
        <w:jc w:val="both"/>
      </w:pPr>
      <w:r>
        <w:t>However,</w:t>
      </w:r>
      <w:r>
        <w:rPr>
          <w:spacing w:val="10"/>
        </w:rPr>
        <w:t xml:space="preserve"> </w:t>
      </w:r>
      <w:r>
        <w:t>disqualification</w:t>
      </w:r>
      <w:r>
        <w:rPr>
          <w:spacing w:val="10"/>
        </w:rPr>
        <w:t xml:space="preserve"> </w:t>
      </w:r>
      <w:r>
        <w:t>by</w:t>
      </w:r>
      <w:r>
        <w:rPr>
          <w:spacing w:val="11"/>
        </w:rPr>
        <w:t xml:space="preserve"> </w:t>
      </w:r>
      <w:r>
        <w:t>association</w:t>
      </w:r>
      <w:r>
        <w:rPr>
          <w:spacing w:val="10"/>
        </w:rPr>
        <w:t xml:space="preserve"> </w:t>
      </w:r>
      <w:r>
        <w:t>is</w:t>
      </w:r>
      <w:r>
        <w:rPr>
          <w:spacing w:val="10"/>
        </w:rPr>
        <w:t xml:space="preserve"> </w:t>
      </w:r>
      <w:r>
        <w:t>still</w:t>
      </w:r>
      <w:r>
        <w:rPr>
          <w:spacing w:val="11"/>
        </w:rPr>
        <w:t xml:space="preserve"> </w:t>
      </w:r>
      <w:r>
        <w:t>relevant</w:t>
      </w:r>
      <w:r>
        <w:rPr>
          <w:spacing w:val="10"/>
        </w:rPr>
        <w:t xml:space="preserve"> </w:t>
      </w:r>
      <w:r>
        <w:t>where</w:t>
      </w:r>
      <w:r>
        <w:rPr>
          <w:spacing w:val="11"/>
        </w:rPr>
        <w:t xml:space="preserve"> </w:t>
      </w:r>
      <w:r>
        <w:t>childcare</w:t>
      </w:r>
      <w:r>
        <w:rPr>
          <w:spacing w:val="10"/>
        </w:rPr>
        <w:t xml:space="preserve"> </w:t>
      </w:r>
      <w:r>
        <w:t>is</w:t>
      </w:r>
      <w:r>
        <w:rPr>
          <w:spacing w:val="10"/>
        </w:rPr>
        <w:t xml:space="preserve"> </w:t>
      </w:r>
      <w:r>
        <w:t>provided</w:t>
      </w:r>
      <w:r>
        <w:rPr>
          <w:spacing w:val="11"/>
        </w:rPr>
        <w:t xml:space="preserve"> </w:t>
      </w:r>
      <w:r>
        <w:t>in</w:t>
      </w:r>
      <w:r>
        <w:rPr>
          <w:spacing w:val="10"/>
        </w:rPr>
        <w:t xml:space="preserve"> </w:t>
      </w:r>
      <w:r>
        <w:t>domestic</w:t>
      </w:r>
      <w:r>
        <w:rPr>
          <w:spacing w:val="10"/>
        </w:rPr>
        <w:t xml:space="preserve"> </w:t>
      </w:r>
      <w:r>
        <w:rPr>
          <w:spacing w:val="-2"/>
        </w:rPr>
        <w:t>settings</w:t>
      </w:r>
    </w:p>
    <w:p w14:paraId="2DC000BA" w14:textId="77777777" w:rsidR="00D73F17" w:rsidRDefault="00D73F17">
      <w:pPr>
        <w:pStyle w:val="BodyText"/>
        <w:jc w:val="both"/>
        <w:sectPr w:rsidR="00D73F17">
          <w:pgSz w:w="11910" w:h="16840"/>
          <w:pgMar w:top="1100" w:right="992" w:bottom="1880" w:left="1133" w:header="0" w:footer="1683" w:gutter="0"/>
          <w:cols w:space="720"/>
        </w:sectPr>
      </w:pPr>
    </w:p>
    <w:p w14:paraId="39E8B00B" w14:textId="77777777" w:rsidR="00D73F17" w:rsidRDefault="00A83A70">
      <w:pPr>
        <w:pStyle w:val="BodyText"/>
        <w:spacing w:before="77" w:line="266" w:lineRule="auto"/>
        <w:ind w:right="139"/>
        <w:jc w:val="both"/>
      </w:pPr>
      <w:r>
        <w:lastRenderedPageBreak/>
        <w:t xml:space="preserve">(for </w:t>
      </w:r>
      <w:proofErr w:type="gramStart"/>
      <w:r>
        <w:t>example</w:t>
      </w:r>
      <w:proofErr w:type="gramEnd"/>
      <w:r>
        <w:t xml:space="preserve"> where childminding is provided in the home) or under registration on domestic premises, including where an assistant works on non-domestic premises up to 50% of the time under a domestic </w:t>
      </w:r>
      <w:r>
        <w:rPr>
          <w:spacing w:val="-2"/>
        </w:rPr>
        <w:t>registration.</w:t>
      </w:r>
    </w:p>
    <w:p w14:paraId="2EB672FC" w14:textId="77777777" w:rsidR="00D73F17" w:rsidRDefault="00D73F17">
      <w:pPr>
        <w:pStyle w:val="BodyText"/>
        <w:spacing w:before="108"/>
      </w:pPr>
    </w:p>
    <w:p w14:paraId="2865F0FC" w14:textId="77777777" w:rsidR="00D73F17" w:rsidRDefault="00A83A70">
      <w:pPr>
        <w:pStyle w:val="Heading1"/>
        <w:numPr>
          <w:ilvl w:val="0"/>
          <w:numId w:val="1"/>
        </w:numPr>
        <w:tabs>
          <w:tab w:val="left" w:pos="316"/>
        </w:tabs>
        <w:ind w:left="316" w:hanging="316"/>
      </w:pPr>
      <w:bookmarkStart w:id="18" w:name="_TOC_250006"/>
      <w:r>
        <w:rPr>
          <w:color w:val="E74470"/>
        </w:rPr>
        <w:t>SAFER WORKING</w:t>
      </w:r>
      <w:r>
        <w:rPr>
          <w:color w:val="E74470"/>
          <w:spacing w:val="1"/>
        </w:rPr>
        <w:t xml:space="preserve"> </w:t>
      </w:r>
      <w:bookmarkEnd w:id="18"/>
      <w:r>
        <w:rPr>
          <w:color w:val="E74470"/>
          <w:spacing w:val="-2"/>
        </w:rPr>
        <w:t>PRACTICE</w:t>
      </w:r>
    </w:p>
    <w:p w14:paraId="69DAB94E" w14:textId="77777777" w:rsidR="00D73F17" w:rsidRDefault="00D73F17">
      <w:pPr>
        <w:pStyle w:val="BodyText"/>
        <w:spacing w:before="131"/>
        <w:rPr>
          <w:rFonts w:ascii="Tahoma"/>
          <w:b/>
        </w:rPr>
      </w:pPr>
    </w:p>
    <w:p w14:paraId="0703C34D" w14:textId="77777777" w:rsidR="00D73F17" w:rsidRDefault="00A83A70">
      <w:pPr>
        <w:pStyle w:val="BodyText"/>
        <w:spacing w:line="266" w:lineRule="auto"/>
        <w:ind w:right="137"/>
        <w:jc w:val="both"/>
      </w:pPr>
      <w:r>
        <w:rPr>
          <w:w w:val="105"/>
        </w:rPr>
        <w:t xml:space="preserve">All staff or volunteers at Chingford Mount Baptist Church Pre-School who come into contact with our </w:t>
      </w:r>
      <w:r>
        <w:t xml:space="preserve">children have a duty of care to safeguard and promote their welfare. There is a legal duty placed upon us to ensure that all adults who work with or on behalf of our children are competent, confident, and safe to </w:t>
      </w:r>
      <w:r>
        <w:rPr>
          <w:w w:val="105"/>
        </w:rPr>
        <w:t>do</w:t>
      </w:r>
      <w:r>
        <w:rPr>
          <w:spacing w:val="-9"/>
          <w:w w:val="105"/>
        </w:rPr>
        <w:t xml:space="preserve"> </w:t>
      </w:r>
      <w:r>
        <w:rPr>
          <w:w w:val="105"/>
        </w:rPr>
        <w:t>so.</w:t>
      </w:r>
    </w:p>
    <w:p w14:paraId="36680BE8" w14:textId="77777777" w:rsidR="00D73F17" w:rsidRDefault="00D73F17">
      <w:pPr>
        <w:pStyle w:val="BodyText"/>
        <w:spacing w:before="22"/>
      </w:pPr>
    </w:p>
    <w:p w14:paraId="509DA031" w14:textId="77777777" w:rsidR="00D73F17" w:rsidRDefault="00A83A70">
      <w:pPr>
        <w:pStyle w:val="BodyText"/>
        <w:spacing w:before="1" w:line="266" w:lineRule="auto"/>
        <w:ind w:right="136"/>
        <w:jc w:val="both"/>
      </w:pPr>
      <w:r>
        <w:rPr>
          <w:w w:val="105"/>
        </w:rPr>
        <w:t>All staff will be provided with a copy of our policy relating to conduct during induction. They will be expected</w:t>
      </w:r>
      <w:r>
        <w:rPr>
          <w:spacing w:val="-19"/>
          <w:w w:val="105"/>
        </w:rPr>
        <w:t xml:space="preserve"> </w:t>
      </w:r>
      <w:r>
        <w:rPr>
          <w:w w:val="105"/>
        </w:rPr>
        <w:t>to</w:t>
      </w:r>
      <w:r>
        <w:rPr>
          <w:spacing w:val="-17"/>
          <w:w w:val="105"/>
        </w:rPr>
        <w:t xml:space="preserve"> </w:t>
      </w:r>
      <w:r>
        <w:rPr>
          <w:w w:val="105"/>
        </w:rPr>
        <w:t>know</w:t>
      </w:r>
      <w:r>
        <w:rPr>
          <w:spacing w:val="-16"/>
          <w:w w:val="105"/>
        </w:rPr>
        <w:t xml:space="preserve"> </w:t>
      </w:r>
      <w:r>
        <w:rPr>
          <w:w w:val="105"/>
        </w:rPr>
        <w:t>and</w:t>
      </w:r>
      <w:r>
        <w:rPr>
          <w:spacing w:val="-17"/>
          <w:w w:val="105"/>
        </w:rPr>
        <w:t xml:space="preserve"> </w:t>
      </w:r>
      <w:r>
        <w:rPr>
          <w:w w:val="105"/>
        </w:rPr>
        <w:t>adhere</w:t>
      </w:r>
      <w:r>
        <w:rPr>
          <w:spacing w:val="-17"/>
          <w:w w:val="105"/>
        </w:rPr>
        <w:t xml:space="preserve"> </w:t>
      </w:r>
      <w:r>
        <w:rPr>
          <w:w w:val="105"/>
        </w:rPr>
        <w:t>to</w:t>
      </w:r>
      <w:r>
        <w:rPr>
          <w:spacing w:val="-16"/>
          <w:w w:val="105"/>
        </w:rPr>
        <w:t xml:space="preserve"> </w:t>
      </w:r>
      <w:r>
        <w:rPr>
          <w:w w:val="105"/>
        </w:rPr>
        <w:t>our</w:t>
      </w:r>
      <w:r>
        <w:rPr>
          <w:spacing w:val="-17"/>
          <w:w w:val="105"/>
        </w:rPr>
        <w:t xml:space="preserve"> </w:t>
      </w:r>
      <w:r>
        <w:rPr>
          <w:w w:val="105"/>
        </w:rPr>
        <w:t>policy</w:t>
      </w:r>
      <w:r>
        <w:rPr>
          <w:spacing w:val="-16"/>
          <w:w w:val="105"/>
        </w:rPr>
        <w:t xml:space="preserve"> </w:t>
      </w:r>
      <w:r>
        <w:rPr>
          <w:w w:val="105"/>
        </w:rPr>
        <w:t>on</w:t>
      </w:r>
      <w:r>
        <w:rPr>
          <w:spacing w:val="-17"/>
          <w:w w:val="105"/>
        </w:rPr>
        <w:t xml:space="preserve"> </w:t>
      </w:r>
      <w:r>
        <w:rPr>
          <w:w w:val="105"/>
        </w:rPr>
        <w:t>conduct</w:t>
      </w:r>
      <w:r>
        <w:rPr>
          <w:spacing w:val="-17"/>
          <w:w w:val="105"/>
        </w:rPr>
        <w:t xml:space="preserve"> </w:t>
      </w:r>
      <w:r>
        <w:rPr>
          <w:w w:val="105"/>
        </w:rPr>
        <w:t>and</w:t>
      </w:r>
      <w:r>
        <w:rPr>
          <w:spacing w:val="-16"/>
          <w:w w:val="105"/>
        </w:rPr>
        <w:t xml:space="preserve"> </w:t>
      </w:r>
      <w:r>
        <w:rPr>
          <w:w w:val="105"/>
        </w:rPr>
        <w:t>carry</w:t>
      </w:r>
      <w:r>
        <w:rPr>
          <w:spacing w:val="-17"/>
          <w:w w:val="105"/>
        </w:rPr>
        <w:t xml:space="preserve"> </w:t>
      </w:r>
      <w:r>
        <w:rPr>
          <w:w w:val="105"/>
        </w:rPr>
        <w:t>out</w:t>
      </w:r>
      <w:r>
        <w:rPr>
          <w:spacing w:val="-16"/>
          <w:w w:val="105"/>
        </w:rPr>
        <w:t xml:space="preserve"> </w:t>
      </w:r>
      <w:r>
        <w:rPr>
          <w:w w:val="105"/>
        </w:rPr>
        <w:t>their</w:t>
      </w:r>
      <w:r>
        <w:rPr>
          <w:spacing w:val="-17"/>
          <w:w w:val="105"/>
        </w:rPr>
        <w:t xml:space="preserve"> </w:t>
      </w:r>
      <w:r>
        <w:rPr>
          <w:w w:val="105"/>
        </w:rPr>
        <w:t>duties</w:t>
      </w:r>
      <w:r>
        <w:rPr>
          <w:spacing w:val="-17"/>
          <w:w w:val="105"/>
        </w:rPr>
        <w:t xml:space="preserve"> </w:t>
      </w:r>
      <w:r>
        <w:rPr>
          <w:w w:val="105"/>
        </w:rPr>
        <w:t>in</w:t>
      </w:r>
      <w:r>
        <w:rPr>
          <w:spacing w:val="-16"/>
          <w:w w:val="105"/>
        </w:rPr>
        <w:t xml:space="preserve"> </w:t>
      </w:r>
      <w:r>
        <w:rPr>
          <w:w w:val="105"/>
        </w:rPr>
        <w:t>accordance</w:t>
      </w:r>
      <w:r>
        <w:rPr>
          <w:spacing w:val="-17"/>
          <w:w w:val="105"/>
        </w:rPr>
        <w:t xml:space="preserve"> </w:t>
      </w:r>
      <w:r>
        <w:rPr>
          <w:w w:val="105"/>
        </w:rPr>
        <w:t>with</w:t>
      </w:r>
      <w:r>
        <w:rPr>
          <w:spacing w:val="-16"/>
          <w:w w:val="105"/>
        </w:rPr>
        <w:t xml:space="preserve"> </w:t>
      </w:r>
      <w:r>
        <w:rPr>
          <w:w w:val="105"/>
        </w:rPr>
        <w:t xml:space="preserve">this </w:t>
      </w:r>
      <w:r>
        <w:rPr>
          <w:spacing w:val="-2"/>
          <w:w w:val="105"/>
        </w:rPr>
        <w:t>advice.</w:t>
      </w:r>
    </w:p>
    <w:p w14:paraId="4A175AA2" w14:textId="77777777" w:rsidR="00D73F17" w:rsidRDefault="00D73F17">
      <w:pPr>
        <w:pStyle w:val="BodyText"/>
        <w:spacing w:before="22"/>
      </w:pPr>
    </w:p>
    <w:p w14:paraId="7CFCC2BA" w14:textId="77777777" w:rsidR="00D73F17" w:rsidRDefault="00A83A70">
      <w:pPr>
        <w:pStyle w:val="BodyText"/>
        <w:spacing w:before="1" w:line="266" w:lineRule="auto"/>
        <w:ind w:right="136"/>
        <w:jc w:val="both"/>
      </w:pPr>
      <w:r>
        <w:t>If</w:t>
      </w:r>
      <w:r>
        <w:rPr>
          <w:spacing w:val="-7"/>
        </w:rPr>
        <w:t xml:space="preserve"> </w:t>
      </w:r>
      <w:r>
        <w:t>staff,</w:t>
      </w:r>
      <w:r>
        <w:rPr>
          <w:spacing w:val="-7"/>
        </w:rPr>
        <w:t xml:space="preserve"> </w:t>
      </w:r>
      <w:r>
        <w:t>visitors,</w:t>
      </w:r>
      <w:r>
        <w:rPr>
          <w:spacing w:val="-7"/>
        </w:rPr>
        <w:t xml:space="preserve"> </w:t>
      </w:r>
      <w:r>
        <w:t>volunteers,</w:t>
      </w:r>
      <w:r>
        <w:rPr>
          <w:spacing w:val="-7"/>
        </w:rPr>
        <w:t xml:space="preserve"> </w:t>
      </w:r>
      <w:r>
        <w:t>or</w:t>
      </w:r>
      <w:r>
        <w:rPr>
          <w:spacing w:val="-7"/>
        </w:rPr>
        <w:t xml:space="preserve"> </w:t>
      </w:r>
      <w:r>
        <w:t>parent</w:t>
      </w:r>
      <w:r>
        <w:rPr>
          <w:spacing w:val="-7"/>
        </w:rPr>
        <w:t xml:space="preserve"> </w:t>
      </w:r>
      <w:r>
        <w:t>helpers</w:t>
      </w:r>
      <w:r>
        <w:rPr>
          <w:spacing w:val="-7"/>
        </w:rPr>
        <w:t xml:space="preserve"> </w:t>
      </w:r>
      <w:r>
        <w:t>are</w:t>
      </w:r>
      <w:r>
        <w:rPr>
          <w:spacing w:val="-7"/>
        </w:rPr>
        <w:t xml:space="preserve"> </w:t>
      </w:r>
      <w:r>
        <w:t>working</w:t>
      </w:r>
      <w:r>
        <w:rPr>
          <w:spacing w:val="-7"/>
        </w:rPr>
        <w:t xml:space="preserve"> </w:t>
      </w:r>
      <w:r>
        <w:t>with</w:t>
      </w:r>
      <w:r>
        <w:rPr>
          <w:spacing w:val="-7"/>
        </w:rPr>
        <w:t xml:space="preserve"> </w:t>
      </w:r>
      <w:r>
        <w:t>children</w:t>
      </w:r>
      <w:r>
        <w:rPr>
          <w:spacing w:val="-7"/>
        </w:rPr>
        <w:t xml:space="preserve"> </w:t>
      </w:r>
      <w:r>
        <w:t>alone</w:t>
      </w:r>
      <w:r>
        <w:rPr>
          <w:spacing w:val="-7"/>
        </w:rPr>
        <w:t xml:space="preserve"> </w:t>
      </w:r>
      <w:r>
        <w:t>they</w:t>
      </w:r>
      <w:r>
        <w:rPr>
          <w:spacing w:val="-7"/>
        </w:rPr>
        <w:t xml:space="preserve"> </w:t>
      </w:r>
      <w:r>
        <w:t>will,</w:t>
      </w:r>
      <w:r>
        <w:rPr>
          <w:spacing w:val="-7"/>
        </w:rPr>
        <w:t xml:space="preserve"> </w:t>
      </w:r>
      <w:r>
        <w:t>wherever</w:t>
      </w:r>
      <w:r>
        <w:rPr>
          <w:spacing w:val="-7"/>
        </w:rPr>
        <w:t xml:space="preserve"> </w:t>
      </w:r>
      <w:r>
        <w:t xml:space="preserve">possible, </w:t>
      </w:r>
      <w:r>
        <w:rPr>
          <w:w w:val="105"/>
        </w:rPr>
        <w:t>be</w:t>
      </w:r>
      <w:r>
        <w:rPr>
          <w:spacing w:val="-8"/>
          <w:w w:val="105"/>
        </w:rPr>
        <w:t xml:space="preserve"> </w:t>
      </w:r>
      <w:r>
        <w:rPr>
          <w:w w:val="105"/>
        </w:rPr>
        <w:t>visible</w:t>
      </w:r>
      <w:r>
        <w:rPr>
          <w:spacing w:val="-8"/>
          <w:w w:val="105"/>
        </w:rPr>
        <w:t xml:space="preserve"> </w:t>
      </w:r>
      <w:r>
        <w:rPr>
          <w:w w:val="105"/>
        </w:rPr>
        <w:t>to</w:t>
      </w:r>
      <w:r>
        <w:rPr>
          <w:spacing w:val="-8"/>
          <w:w w:val="105"/>
        </w:rPr>
        <w:t xml:space="preserve"> </w:t>
      </w:r>
      <w:r>
        <w:rPr>
          <w:w w:val="105"/>
        </w:rPr>
        <w:t>other</w:t>
      </w:r>
      <w:r>
        <w:rPr>
          <w:spacing w:val="-8"/>
          <w:w w:val="105"/>
        </w:rPr>
        <w:t xml:space="preserve"> </w:t>
      </w:r>
      <w:r>
        <w:rPr>
          <w:w w:val="105"/>
        </w:rPr>
        <w:t>members</w:t>
      </w:r>
      <w:r>
        <w:rPr>
          <w:spacing w:val="-8"/>
          <w:w w:val="105"/>
        </w:rPr>
        <w:t xml:space="preserve"> </w:t>
      </w:r>
      <w:r>
        <w:rPr>
          <w:w w:val="105"/>
        </w:rPr>
        <w:t>of</w:t>
      </w:r>
      <w:r>
        <w:rPr>
          <w:spacing w:val="-8"/>
          <w:w w:val="105"/>
        </w:rPr>
        <w:t xml:space="preserve"> </w:t>
      </w:r>
      <w:r>
        <w:rPr>
          <w:w w:val="105"/>
        </w:rPr>
        <w:t>staff.</w:t>
      </w:r>
      <w:r>
        <w:rPr>
          <w:spacing w:val="40"/>
          <w:w w:val="105"/>
        </w:rPr>
        <w:t xml:space="preserve"> </w:t>
      </w:r>
      <w:r>
        <w:rPr>
          <w:w w:val="105"/>
        </w:rPr>
        <w:t>They</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expected</w:t>
      </w:r>
      <w:r>
        <w:rPr>
          <w:spacing w:val="-8"/>
          <w:w w:val="105"/>
        </w:rPr>
        <w:t xml:space="preserve"> </w:t>
      </w:r>
      <w:r>
        <w:rPr>
          <w:w w:val="105"/>
        </w:rPr>
        <w:t>to</w:t>
      </w:r>
      <w:r>
        <w:rPr>
          <w:spacing w:val="-8"/>
          <w:w w:val="105"/>
        </w:rPr>
        <w:t xml:space="preserve"> </w:t>
      </w:r>
      <w:r>
        <w:rPr>
          <w:w w:val="105"/>
        </w:rPr>
        <w:t>inform</w:t>
      </w:r>
      <w:r>
        <w:rPr>
          <w:spacing w:val="-8"/>
          <w:w w:val="105"/>
        </w:rPr>
        <w:t xml:space="preserve"> </w:t>
      </w:r>
      <w:r>
        <w:rPr>
          <w:w w:val="105"/>
        </w:rPr>
        <w:t>another</w:t>
      </w:r>
      <w:r>
        <w:rPr>
          <w:spacing w:val="-8"/>
          <w:w w:val="105"/>
        </w:rPr>
        <w:t xml:space="preserve"> </w:t>
      </w:r>
      <w:r>
        <w:rPr>
          <w:w w:val="105"/>
        </w:rPr>
        <w:t>member</w:t>
      </w:r>
      <w:r>
        <w:rPr>
          <w:spacing w:val="-8"/>
          <w:w w:val="105"/>
        </w:rPr>
        <w:t xml:space="preserve"> </w:t>
      </w:r>
      <w:r>
        <w:rPr>
          <w:w w:val="105"/>
        </w:rPr>
        <w:t>of</w:t>
      </w:r>
      <w:r>
        <w:rPr>
          <w:spacing w:val="-8"/>
          <w:w w:val="105"/>
        </w:rPr>
        <w:t xml:space="preserve"> </w:t>
      </w:r>
      <w:r>
        <w:rPr>
          <w:w w:val="105"/>
        </w:rPr>
        <w:t>staff</w:t>
      </w:r>
      <w:r>
        <w:rPr>
          <w:spacing w:val="-8"/>
          <w:w w:val="105"/>
        </w:rPr>
        <w:t xml:space="preserve"> </w:t>
      </w:r>
      <w:r>
        <w:rPr>
          <w:w w:val="105"/>
        </w:rPr>
        <w:t>of</w:t>
      </w:r>
      <w:r>
        <w:rPr>
          <w:spacing w:val="-8"/>
          <w:w w:val="105"/>
        </w:rPr>
        <w:t xml:space="preserve"> </w:t>
      </w:r>
      <w:r>
        <w:rPr>
          <w:w w:val="105"/>
        </w:rPr>
        <w:t>their whereabouts</w:t>
      </w:r>
      <w:r>
        <w:rPr>
          <w:spacing w:val="-7"/>
          <w:w w:val="105"/>
        </w:rPr>
        <w:t xml:space="preserve"> </w:t>
      </w:r>
      <w:r>
        <w:rPr>
          <w:w w:val="105"/>
        </w:rPr>
        <w:t>in</w:t>
      </w:r>
      <w:r>
        <w:rPr>
          <w:spacing w:val="-7"/>
          <w:w w:val="105"/>
        </w:rPr>
        <w:t xml:space="preserve"> </w:t>
      </w:r>
      <w:r>
        <w:rPr>
          <w:w w:val="105"/>
        </w:rPr>
        <w:t>setting,</w:t>
      </w:r>
      <w:r>
        <w:rPr>
          <w:spacing w:val="-7"/>
          <w:w w:val="105"/>
        </w:rPr>
        <w:t xml:space="preserve"> </w:t>
      </w:r>
      <w:r>
        <w:rPr>
          <w:w w:val="105"/>
        </w:rPr>
        <w:t>who</w:t>
      </w:r>
      <w:r>
        <w:rPr>
          <w:spacing w:val="-7"/>
          <w:w w:val="105"/>
        </w:rPr>
        <w:t xml:space="preserve"> </w:t>
      </w:r>
      <w:r>
        <w:rPr>
          <w:w w:val="105"/>
        </w:rPr>
        <w:t>they</w:t>
      </w:r>
      <w:r>
        <w:rPr>
          <w:spacing w:val="-7"/>
          <w:w w:val="105"/>
        </w:rPr>
        <w:t xml:space="preserve"> </w:t>
      </w:r>
      <w:r>
        <w:rPr>
          <w:w w:val="105"/>
        </w:rPr>
        <w:t>are</w:t>
      </w:r>
      <w:r>
        <w:rPr>
          <w:spacing w:val="-7"/>
          <w:w w:val="105"/>
        </w:rPr>
        <w:t xml:space="preserve"> </w:t>
      </w:r>
      <w:r>
        <w:rPr>
          <w:w w:val="105"/>
        </w:rPr>
        <w:t>with</w:t>
      </w:r>
      <w:r>
        <w:rPr>
          <w:spacing w:val="-7"/>
          <w:w w:val="105"/>
        </w:rPr>
        <w:t xml:space="preserve"> </w:t>
      </w:r>
      <w:r>
        <w:rPr>
          <w:w w:val="105"/>
        </w:rPr>
        <w:t>and</w:t>
      </w:r>
      <w:r>
        <w:rPr>
          <w:spacing w:val="-7"/>
          <w:w w:val="105"/>
        </w:rPr>
        <w:t xml:space="preserve"> </w:t>
      </w:r>
      <w:r>
        <w:rPr>
          <w:w w:val="105"/>
        </w:rPr>
        <w:t>for</w:t>
      </w:r>
      <w:r>
        <w:rPr>
          <w:spacing w:val="-7"/>
          <w:w w:val="105"/>
        </w:rPr>
        <w:t xml:space="preserve"> </w:t>
      </w:r>
      <w:r>
        <w:rPr>
          <w:w w:val="105"/>
        </w:rPr>
        <w:t>how</w:t>
      </w:r>
      <w:r>
        <w:rPr>
          <w:spacing w:val="-7"/>
          <w:w w:val="105"/>
        </w:rPr>
        <w:t xml:space="preserve"> </w:t>
      </w:r>
      <w:r>
        <w:rPr>
          <w:w w:val="105"/>
        </w:rPr>
        <w:t>long.</w:t>
      </w:r>
      <w:r>
        <w:rPr>
          <w:spacing w:val="40"/>
          <w:w w:val="105"/>
        </w:rPr>
        <w:t xml:space="preserve"> </w:t>
      </w:r>
      <w:r>
        <w:rPr>
          <w:w w:val="105"/>
        </w:rPr>
        <w:t>Doors,</w:t>
      </w:r>
      <w:r>
        <w:rPr>
          <w:spacing w:val="-7"/>
          <w:w w:val="105"/>
        </w:rPr>
        <w:t xml:space="preserve"> </w:t>
      </w:r>
      <w:r>
        <w:rPr>
          <w:w w:val="105"/>
        </w:rPr>
        <w:t>ideally,</w:t>
      </w:r>
      <w:r>
        <w:rPr>
          <w:spacing w:val="-7"/>
          <w:w w:val="105"/>
        </w:rPr>
        <w:t xml:space="preserve"> </w:t>
      </w:r>
      <w:r>
        <w:rPr>
          <w:w w:val="105"/>
        </w:rPr>
        <w:t>should</w:t>
      </w:r>
      <w:r>
        <w:rPr>
          <w:spacing w:val="-7"/>
          <w:w w:val="105"/>
        </w:rPr>
        <w:t xml:space="preserve"> </w:t>
      </w:r>
      <w:r>
        <w:rPr>
          <w:w w:val="105"/>
        </w:rPr>
        <w:t>have</w:t>
      </w:r>
      <w:r>
        <w:rPr>
          <w:spacing w:val="-7"/>
          <w:w w:val="105"/>
        </w:rPr>
        <w:t xml:space="preserve"> </w:t>
      </w:r>
      <w:r>
        <w:rPr>
          <w:w w:val="105"/>
        </w:rPr>
        <w:t>a</w:t>
      </w:r>
      <w:r>
        <w:rPr>
          <w:spacing w:val="-7"/>
          <w:w w:val="105"/>
        </w:rPr>
        <w:t xml:space="preserve"> </w:t>
      </w:r>
      <w:r>
        <w:rPr>
          <w:w w:val="105"/>
        </w:rPr>
        <w:t>clear</w:t>
      </w:r>
      <w:r>
        <w:rPr>
          <w:spacing w:val="-7"/>
          <w:w w:val="105"/>
        </w:rPr>
        <w:t xml:space="preserve"> </w:t>
      </w:r>
      <w:r>
        <w:rPr>
          <w:w w:val="105"/>
        </w:rPr>
        <w:t>glass panel in them and be left open.</w:t>
      </w:r>
    </w:p>
    <w:p w14:paraId="07C75D86" w14:textId="77777777" w:rsidR="00D73F17" w:rsidRDefault="00D73F17">
      <w:pPr>
        <w:pStyle w:val="BodyText"/>
        <w:spacing w:before="22"/>
      </w:pPr>
    </w:p>
    <w:p w14:paraId="065B8C37" w14:textId="77777777" w:rsidR="00D73F17" w:rsidRDefault="00A83A70">
      <w:pPr>
        <w:pStyle w:val="BodyText"/>
        <w:spacing w:line="266" w:lineRule="auto"/>
        <w:ind w:right="135"/>
        <w:jc w:val="both"/>
      </w:pPr>
      <w:r>
        <w:t>Guidance about acceptable conduct and safe practice will be given to all staff and volunteers during induction. These are sensible steps that every adult should take in their daily professional conduct with children.</w:t>
      </w:r>
      <w:r>
        <w:rPr>
          <w:spacing w:val="40"/>
        </w:rPr>
        <w:t xml:space="preserve"> </w:t>
      </w:r>
      <w:r>
        <w:t>Advice can also be found in Guidance for Safer Working Practices for Adults who work with Children</w:t>
      </w:r>
      <w:r>
        <w:rPr>
          <w:spacing w:val="20"/>
        </w:rPr>
        <w:t xml:space="preserve"> </w:t>
      </w:r>
      <w:r>
        <w:t>and</w:t>
      </w:r>
      <w:r>
        <w:rPr>
          <w:spacing w:val="20"/>
        </w:rPr>
        <w:t xml:space="preserve"> </w:t>
      </w:r>
      <w:r>
        <w:t>Young</w:t>
      </w:r>
      <w:r>
        <w:rPr>
          <w:spacing w:val="20"/>
        </w:rPr>
        <w:t xml:space="preserve"> </w:t>
      </w:r>
      <w:r>
        <w:t>People</w:t>
      </w:r>
      <w:r>
        <w:rPr>
          <w:spacing w:val="20"/>
        </w:rPr>
        <w:t xml:space="preserve"> </w:t>
      </w:r>
      <w:r>
        <w:t>in</w:t>
      </w:r>
      <w:r>
        <w:rPr>
          <w:spacing w:val="20"/>
        </w:rPr>
        <w:t xml:space="preserve"> </w:t>
      </w:r>
      <w:r>
        <w:t>Education</w:t>
      </w:r>
      <w:r>
        <w:rPr>
          <w:spacing w:val="20"/>
        </w:rPr>
        <w:t xml:space="preserve"> </w:t>
      </w:r>
      <w:r>
        <w:t>Settings’</w:t>
      </w:r>
      <w:r>
        <w:rPr>
          <w:spacing w:val="20"/>
        </w:rPr>
        <w:t xml:space="preserve"> </w:t>
      </w:r>
      <w:r>
        <w:t>which</w:t>
      </w:r>
      <w:r>
        <w:rPr>
          <w:spacing w:val="20"/>
        </w:rPr>
        <w:t xml:space="preserve"> </w:t>
      </w:r>
      <w:r>
        <w:t>includes</w:t>
      </w:r>
      <w:r>
        <w:rPr>
          <w:spacing w:val="20"/>
        </w:rPr>
        <w:t xml:space="preserve"> </w:t>
      </w:r>
      <w:r>
        <w:t>relevant</w:t>
      </w:r>
      <w:r>
        <w:rPr>
          <w:spacing w:val="20"/>
        </w:rPr>
        <w:t xml:space="preserve"> </w:t>
      </w:r>
      <w:r>
        <w:t>information</w:t>
      </w:r>
      <w:r>
        <w:rPr>
          <w:spacing w:val="20"/>
        </w:rPr>
        <w:t xml:space="preserve"> </w:t>
      </w:r>
      <w:r>
        <w:t>for</w:t>
      </w:r>
      <w:r>
        <w:rPr>
          <w:spacing w:val="20"/>
        </w:rPr>
        <w:t xml:space="preserve"> </w:t>
      </w:r>
      <w:r>
        <w:t>EYFS</w:t>
      </w:r>
      <w:r>
        <w:rPr>
          <w:spacing w:val="20"/>
        </w:rPr>
        <w:t xml:space="preserve"> </w:t>
      </w:r>
      <w:r>
        <w:t>settings to consider. All staff and volunteers are expected to carry out their work in accordance with code of conduct and will be made aware that failure to do so could lead to disciplinary action.</w:t>
      </w:r>
    </w:p>
    <w:p w14:paraId="011EC5BE" w14:textId="77777777" w:rsidR="00D73F17" w:rsidRDefault="00D73F17">
      <w:pPr>
        <w:pStyle w:val="BodyText"/>
        <w:spacing w:before="107"/>
      </w:pPr>
    </w:p>
    <w:p w14:paraId="1494C080" w14:textId="77777777" w:rsidR="00D73F17" w:rsidRDefault="00A83A70">
      <w:pPr>
        <w:pStyle w:val="ListParagraph"/>
        <w:numPr>
          <w:ilvl w:val="0"/>
          <w:numId w:val="1"/>
        </w:numPr>
        <w:tabs>
          <w:tab w:val="left" w:pos="313"/>
        </w:tabs>
        <w:ind w:left="313" w:hanging="313"/>
        <w:rPr>
          <w:rFonts w:ascii="Tahoma"/>
          <w:b/>
          <w:sz w:val="18"/>
        </w:rPr>
      </w:pPr>
      <w:r>
        <w:rPr>
          <w:rFonts w:ascii="Tahoma"/>
          <w:b/>
          <w:color w:val="E74470"/>
          <w:sz w:val="18"/>
        </w:rPr>
        <w:t>MANAGING ALLEGATIONS</w:t>
      </w:r>
      <w:r>
        <w:rPr>
          <w:rFonts w:ascii="Tahoma"/>
          <w:b/>
          <w:color w:val="E74470"/>
          <w:spacing w:val="1"/>
          <w:sz w:val="18"/>
        </w:rPr>
        <w:t xml:space="preserve"> </w:t>
      </w:r>
      <w:r>
        <w:rPr>
          <w:rFonts w:ascii="Tahoma"/>
          <w:b/>
          <w:color w:val="E74470"/>
          <w:sz w:val="18"/>
        </w:rPr>
        <w:t>AGAINST</w:t>
      </w:r>
      <w:r>
        <w:rPr>
          <w:rFonts w:ascii="Tahoma"/>
          <w:b/>
          <w:color w:val="E74470"/>
          <w:spacing w:val="1"/>
          <w:sz w:val="18"/>
        </w:rPr>
        <w:t xml:space="preserve"> </w:t>
      </w:r>
      <w:r>
        <w:rPr>
          <w:rFonts w:ascii="Tahoma"/>
          <w:b/>
          <w:color w:val="E74470"/>
          <w:sz w:val="18"/>
        </w:rPr>
        <w:t>STAFF</w:t>
      </w:r>
      <w:r>
        <w:rPr>
          <w:rFonts w:ascii="Tahoma"/>
          <w:b/>
          <w:color w:val="E74470"/>
          <w:spacing w:val="1"/>
          <w:sz w:val="18"/>
        </w:rPr>
        <w:t xml:space="preserve"> </w:t>
      </w:r>
      <w:r>
        <w:rPr>
          <w:rFonts w:ascii="Tahoma"/>
          <w:b/>
          <w:color w:val="E74470"/>
          <w:sz w:val="18"/>
        </w:rPr>
        <w:t>&amp;</w:t>
      </w:r>
      <w:r>
        <w:rPr>
          <w:rFonts w:ascii="Tahoma"/>
          <w:b/>
          <w:color w:val="E74470"/>
          <w:spacing w:val="1"/>
          <w:sz w:val="18"/>
        </w:rPr>
        <w:t xml:space="preserve"> </w:t>
      </w:r>
      <w:r>
        <w:rPr>
          <w:rFonts w:ascii="Tahoma"/>
          <w:b/>
          <w:color w:val="E74470"/>
          <w:spacing w:val="-2"/>
          <w:sz w:val="18"/>
        </w:rPr>
        <w:t>VOLUNTEERS</w:t>
      </w:r>
    </w:p>
    <w:p w14:paraId="29A9A400" w14:textId="77777777" w:rsidR="00D73F17" w:rsidRDefault="00D73F17">
      <w:pPr>
        <w:pStyle w:val="BodyText"/>
        <w:spacing w:before="53"/>
        <w:rPr>
          <w:rFonts w:ascii="Tahoma"/>
          <w:b/>
        </w:rPr>
      </w:pPr>
    </w:p>
    <w:p w14:paraId="6C056D80" w14:textId="77777777" w:rsidR="00D73F17" w:rsidRDefault="00A83A70">
      <w:pPr>
        <w:pStyle w:val="BodyText"/>
        <w:spacing w:line="266" w:lineRule="auto"/>
        <w:ind w:right="137"/>
        <w:jc w:val="both"/>
      </w:pPr>
      <w:r>
        <w:t>Our aim is to provide a safe and supportive environment which secures the wellbeing and very best outcomes for the children. We do, however, recognise that sometimes allegations of abuse are made.</w:t>
      </w:r>
    </w:p>
    <w:p w14:paraId="2746B35C" w14:textId="77777777" w:rsidR="00D73F17" w:rsidRDefault="00D73F17">
      <w:pPr>
        <w:pStyle w:val="BodyText"/>
        <w:spacing w:before="23"/>
      </w:pPr>
    </w:p>
    <w:p w14:paraId="5E5BA936" w14:textId="77777777" w:rsidR="00D73F17" w:rsidRDefault="00A83A70">
      <w:pPr>
        <w:pStyle w:val="BodyText"/>
        <w:spacing w:before="1" w:line="266" w:lineRule="auto"/>
        <w:ind w:right="140"/>
        <w:jc w:val="both"/>
      </w:pPr>
      <w:r>
        <w:t>We recognise that allegations, when they occur, are distressing and difficult for all concerned. We also recognise that some allegations are genuine and that there are adults who deliberately seek to harm or abuse</w:t>
      </w:r>
      <w:r>
        <w:rPr>
          <w:spacing w:val="-5"/>
        </w:rPr>
        <w:t xml:space="preserve"> </w:t>
      </w:r>
      <w:r>
        <w:t>children.</w:t>
      </w:r>
    </w:p>
    <w:p w14:paraId="7D775FD2" w14:textId="77777777" w:rsidR="00D73F17" w:rsidRDefault="00D73F17">
      <w:pPr>
        <w:pStyle w:val="BodyText"/>
        <w:spacing w:before="22"/>
      </w:pPr>
    </w:p>
    <w:p w14:paraId="67A3E802" w14:textId="77777777" w:rsidR="00D73F17" w:rsidRDefault="00A83A70">
      <w:pPr>
        <w:pStyle w:val="BodyText"/>
        <w:spacing w:before="1" w:line="266" w:lineRule="auto"/>
        <w:ind w:right="137"/>
        <w:jc w:val="both"/>
        <w:rPr>
          <w:rFonts w:ascii="Tahoma"/>
          <w:b/>
        </w:rPr>
      </w:pPr>
      <w:r>
        <w:t xml:space="preserve">We will take all possible steps to safeguard our children and to ensure that the adults in our setting are safe to work with children. We will always ensure that the procedures outlined by </w:t>
      </w:r>
      <w:hyperlink r:id="rId85">
        <w:r>
          <w:rPr>
            <w:color w:val="0000FF"/>
            <w:u w:val="single" w:color="0000FF"/>
          </w:rPr>
          <w:t>Working Together to</w:t>
        </w:r>
      </w:hyperlink>
      <w:r>
        <w:rPr>
          <w:color w:val="0000FF"/>
        </w:rPr>
        <w:t xml:space="preserve"> </w:t>
      </w:r>
      <w:hyperlink r:id="rId86">
        <w:r>
          <w:rPr>
            <w:color w:val="0000FF"/>
            <w:u w:val="single" w:color="0000FF"/>
          </w:rPr>
          <w:t>Safeguard Children</w:t>
        </w:r>
      </w:hyperlink>
      <w:r>
        <w:rPr>
          <w:color w:val="0000FF"/>
        </w:rPr>
        <w:t xml:space="preserve"> </w:t>
      </w:r>
      <w:r>
        <w:t xml:space="preserve">and </w:t>
      </w:r>
      <w:hyperlink r:id="rId87">
        <w:r>
          <w:rPr>
            <w:color w:val="0000FF"/>
            <w:u w:val="single" w:color="0000FF"/>
          </w:rPr>
          <w:t>Chapter 7 of the London Safeguarding Children Procedures</w:t>
        </w:r>
      </w:hyperlink>
      <w:r>
        <w:rPr>
          <w:color w:val="0000FF"/>
        </w:rPr>
        <w:t xml:space="preserve"> </w:t>
      </w:r>
      <w:r>
        <w:t>are adhered to, and will</w:t>
      </w:r>
      <w:r>
        <w:rPr>
          <w:spacing w:val="-1"/>
        </w:rPr>
        <w:t xml:space="preserve"> </w:t>
      </w:r>
      <w:r>
        <w:t>seek</w:t>
      </w:r>
      <w:r>
        <w:rPr>
          <w:spacing w:val="-1"/>
        </w:rPr>
        <w:t xml:space="preserve"> </w:t>
      </w:r>
      <w:r>
        <w:t>appropriate</w:t>
      </w:r>
      <w:r>
        <w:rPr>
          <w:spacing w:val="-1"/>
        </w:rPr>
        <w:t xml:space="preserve"> </w:t>
      </w:r>
      <w:r>
        <w:t>advice</w:t>
      </w:r>
      <w:r>
        <w:rPr>
          <w:spacing w:val="-1"/>
        </w:rPr>
        <w:t xml:space="preserve"> </w:t>
      </w:r>
      <w:r>
        <w:t>from</w:t>
      </w:r>
      <w:r>
        <w:rPr>
          <w:spacing w:val="-1"/>
        </w:rPr>
        <w:t xml:space="preserve"> </w:t>
      </w:r>
      <w:r>
        <w:t>the</w:t>
      </w:r>
      <w:r>
        <w:rPr>
          <w:spacing w:val="-1"/>
        </w:rPr>
        <w:t xml:space="preserve"> </w:t>
      </w:r>
      <w:r>
        <w:t>Designated</w:t>
      </w:r>
      <w:r>
        <w:rPr>
          <w:spacing w:val="-1"/>
        </w:rPr>
        <w:t xml:space="preserve"> </w:t>
      </w:r>
      <w:r>
        <w:t>Officer</w:t>
      </w:r>
      <w:r>
        <w:rPr>
          <w:spacing w:val="-1"/>
        </w:rPr>
        <w:t xml:space="preserve"> </w:t>
      </w:r>
      <w:r>
        <w:t>for</w:t>
      </w:r>
      <w:r>
        <w:rPr>
          <w:spacing w:val="-1"/>
        </w:rPr>
        <w:t xml:space="preserve"> </w:t>
      </w:r>
      <w:r>
        <w:t>the</w:t>
      </w:r>
      <w:r>
        <w:rPr>
          <w:spacing w:val="-1"/>
        </w:rPr>
        <w:t xml:space="preserve"> </w:t>
      </w:r>
      <w:r>
        <w:t>Local</w:t>
      </w:r>
      <w:r>
        <w:rPr>
          <w:spacing w:val="-1"/>
        </w:rPr>
        <w:t xml:space="preserve"> </w:t>
      </w:r>
      <w:r>
        <w:t>Authority</w:t>
      </w:r>
      <w:r>
        <w:rPr>
          <w:spacing w:val="-1"/>
        </w:rPr>
        <w:t xml:space="preserve"> </w:t>
      </w:r>
      <w:r>
        <w:t>(LADO).</w:t>
      </w:r>
      <w:r>
        <w:rPr>
          <w:spacing w:val="-1"/>
        </w:rPr>
        <w:t xml:space="preserve"> </w:t>
      </w:r>
      <w:r>
        <w:t>The</w:t>
      </w:r>
      <w:r>
        <w:rPr>
          <w:spacing w:val="-1"/>
        </w:rPr>
        <w:t xml:space="preserve"> </w:t>
      </w:r>
      <w:r>
        <w:t>LADO</w:t>
      </w:r>
      <w:r>
        <w:rPr>
          <w:spacing w:val="-1"/>
        </w:rPr>
        <w:t xml:space="preserve"> </w:t>
      </w:r>
      <w:r>
        <w:t>can</w:t>
      </w:r>
      <w:r>
        <w:rPr>
          <w:spacing w:val="-1"/>
        </w:rPr>
        <w:t xml:space="preserve"> </w:t>
      </w:r>
      <w:r>
        <w:t xml:space="preserve">be contacted to request a consultation or to make a referral via e-mail: </w:t>
      </w:r>
      <w:hyperlink r:id="rId88">
        <w:r>
          <w:rPr>
            <w:rFonts w:ascii="Tahoma"/>
            <w:b/>
            <w:color w:val="0000FF"/>
            <w:u w:val="single" w:color="0000FF"/>
          </w:rPr>
          <w:t xml:space="preserve">lado@walthamforest.gov.uk </w:t>
        </w:r>
        <w:r>
          <w:t>or</w:t>
        </w:r>
      </w:hyperlink>
      <w:r>
        <w:t xml:space="preserve"> by phone on </w:t>
      </w:r>
      <w:r>
        <w:rPr>
          <w:rFonts w:ascii="Tahoma"/>
          <w:b/>
          <w:u w:val="single"/>
        </w:rPr>
        <w:t>020 8496 3646.</w:t>
      </w:r>
    </w:p>
    <w:p w14:paraId="16088426" w14:textId="77777777" w:rsidR="00D73F17" w:rsidRDefault="00D73F17">
      <w:pPr>
        <w:pStyle w:val="BodyText"/>
        <w:spacing w:before="33"/>
        <w:rPr>
          <w:rFonts w:ascii="Tahoma"/>
          <w:b/>
        </w:rPr>
      </w:pPr>
    </w:p>
    <w:p w14:paraId="5FC25D1A" w14:textId="77777777" w:rsidR="00D73F17" w:rsidRDefault="00A83A70">
      <w:pPr>
        <w:pStyle w:val="BodyText"/>
        <w:spacing w:line="266" w:lineRule="auto"/>
      </w:pPr>
      <w:r>
        <w:t>If an allegation is made or information is received about any member of staff (or volunteer) who works in our setting who has:</w:t>
      </w:r>
    </w:p>
    <w:p w14:paraId="3E7A8A3C" w14:textId="77777777" w:rsidR="00D73F17" w:rsidRDefault="00D73F17">
      <w:pPr>
        <w:pStyle w:val="BodyText"/>
        <w:spacing w:before="41"/>
      </w:pPr>
    </w:p>
    <w:p w14:paraId="7E15E6D3" w14:textId="77777777" w:rsidR="00D73F17" w:rsidRDefault="00A83A70">
      <w:pPr>
        <w:pStyle w:val="BodyText"/>
        <w:spacing w:line="355" w:lineRule="auto"/>
        <w:ind w:left="418" w:right="2784"/>
      </w:pPr>
      <w:r>
        <w:rPr>
          <w:noProof/>
          <w:position w:val="4"/>
        </w:rPr>
        <w:drawing>
          <wp:inline distT="0" distB="0" distL="0" distR="0" wp14:anchorId="33462763" wp14:editId="2561E1ED">
            <wp:extent cx="45719" cy="45719"/>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8"/>
          <w:sz w:val="20"/>
        </w:rPr>
        <w:t xml:space="preserve"> </w:t>
      </w:r>
      <w:r>
        <w:t>Behaved</w:t>
      </w:r>
      <w:r>
        <w:rPr>
          <w:spacing w:val="-11"/>
        </w:rPr>
        <w:t xml:space="preserve"> </w:t>
      </w:r>
      <w:r>
        <w:t>in</w:t>
      </w:r>
      <w:r>
        <w:rPr>
          <w:spacing w:val="-11"/>
        </w:rPr>
        <w:t xml:space="preserve"> </w:t>
      </w:r>
      <w:r>
        <w:t>a</w:t>
      </w:r>
      <w:r>
        <w:rPr>
          <w:spacing w:val="-11"/>
        </w:rPr>
        <w:t xml:space="preserve"> </w:t>
      </w:r>
      <w:r>
        <w:t>way</w:t>
      </w:r>
      <w:r>
        <w:rPr>
          <w:spacing w:val="-11"/>
        </w:rPr>
        <w:t xml:space="preserve"> </w:t>
      </w:r>
      <w:r>
        <w:t>that</w:t>
      </w:r>
      <w:r>
        <w:rPr>
          <w:spacing w:val="-11"/>
        </w:rPr>
        <w:t xml:space="preserve"> </w:t>
      </w:r>
      <w:r>
        <w:t>has</w:t>
      </w:r>
      <w:r>
        <w:rPr>
          <w:spacing w:val="-11"/>
        </w:rPr>
        <w:t xml:space="preserve"> </w:t>
      </w:r>
      <w:r>
        <w:t>harmed</w:t>
      </w:r>
      <w:r>
        <w:rPr>
          <w:spacing w:val="-11"/>
        </w:rPr>
        <w:t xml:space="preserve"> </w:t>
      </w:r>
      <w:r>
        <w:t>a</w:t>
      </w:r>
      <w:r>
        <w:rPr>
          <w:spacing w:val="-11"/>
        </w:rPr>
        <w:t xml:space="preserve"> </w:t>
      </w:r>
      <w:r>
        <w:t>child</w:t>
      </w:r>
      <w:r>
        <w:rPr>
          <w:spacing w:val="-11"/>
        </w:rPr>
        <w:t xml:space="preserve"> </w:t>
      </w:r>
      <w:r>
        <w:t>or</w:t>
      </w:r>
      <w:r>
        <w:rPr>
          <w:spacing w:val="-11"/>
        </w:rPr>
        <w:t xml:space="preserve"> </w:t>
      </w:r>
      <w:r>
        <w:t>may</w:t>
      </w:r>
      <w:r>
        <w:rPr>
          <w:spacing w:val="-11"/>
        </w:rPr>
        <w:t xml:space="preserve"> </w:t>
      </w:r>
      <w:r>
        <w:t>have</w:t>
      </w:r>
      <w:r>
        <w:rPr>
          <w:spacing w:val="-11"/>
        </w:rPr>
        <w:t xml:space="preserve"> </w:t>
      </w:r>
      <w:r>
        <w:t>harmed</w:t>
      </w:r>
      <w:r>
        <w:rPr>
          <w:spacing w:val="-11"/>
        </w:rPr>
        <w:t xml:space="preserve"> </w:t>
      </w:r>
      <w:r>
        <w:t>a</w:t>
      </w:r>
      <w:r>
        <w:rPr>
          <w:spacing w:val="-11"/>
        </w:rPr>
        <w:t xml:space="preserve"> </w:t>
      </w:r>
      <w:r>
        <w:t xml:space="preserve">child. </w:t>
      </w:r>
      <w:r>
        <w:rPr>
          <w:noProof/>
          <w:position w:val="4"/>
        </w:rPr>
        <w:drawing>
          <wp:inline distT="0" distB="0" distL="0" distR="0" wp14:anchorId="3724F639" wp14:editId="2006BA3B">
            <wp:extent cx="45719" cy="45719"/>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Possibly committed a criminal offence against or related to a child.</w:t>
      </w:r>
    </w:p>
    <w:p w14:paraId="29453459" w14:textId="77777777" w:rsidR="00D73F17" w:rsidRDefault="00A83A70">
      <w:pPr>
        <w:pStyle w:val="BodyText"/>
        <w:spacing w:line="288" w:lineRule="auto"/>
        <w:ind w:left="600" w:hanging="182"/>
      </w:pPr>
      <w:r>
        <w:rPr>
          <w:noProof/>
          <w:position w:val="4"/>
        </w:rPr>
        <w:drawing>
          <wp:inline distT="0" distB="0" distL="0" distR="0" wp14:anchorId="3D2334E3" wp14:editId="0AB0BEF0">
            <wp:extent cx="45719" cy="45720"/>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Behaved</w:t>
      </w:r>
      <w:r>
        <w:rPr>
          <w:spacing w:val="35"/>
        </w:rPr>
        <w:t xml:space="preserve"> </w:t>
      </w:r>
      <w:r>
        <w:t>towards</w:t>
      </w:r>
      <w:r>
        <w:rPr>
          <w:spacing w:val="35"/>
        </w:rPr>
        <w:t xml:space="preserve"> </w:t>
      </w:r>
      <w:r>
        <w:t>a</w:t>
      </w:r>
      <w:r>
        <w:rPr>
          <w:spacing w:val="35"/>
        </w:rPr>
        <w:t xml:space="preserve"> </w:t>
      </w:r>
      <w:r>
        <w:t>child</w:t>
      </w:r>
      <w:r>
        <w:rPr>
          <w:spacing w:val="35"/>
        </w:rPr>
        <w:t xml:space="preserve"> </w:t>
      </w:r>
      <w:r>
        <w:t>or</w:t>
      </w:r>
      <w:r>
        <w:rPr>
          <w:spacing w:val="35"/>
        </w:rPr>
        <w:t xml:space="preserve"> </w:t>
      </w:r>
      <w:r>
        <w:t>children</w:t>
      </w:r>
      <w:r>
        <w:rPr>
          <w:spacing w:val="35"/>
        </w:rPr>
        <w:t xml:space="preserve"> </w:t>
      </w:r>
      <w:r>
        <w:t>in</w:t>
      </w:r>
      <w:r>
        <w:rPr>
          <w:spacing w:val="35"/>
        </w:rPr>
        <w:t xml:space="preserve"> </w:t>
      </w:r>
      <w:r>
        <w:t>a</w:t>
      </w:r>
      <w:r>
        <w:rPr>
          <w:spacing w:val="35"/>
        </w:rPr>
        <w:t xml:space="preserve"> </w:t>
      </w:r>
      <w:r>
        <w:t>way</w:t>
      </w:r>
      <w:r>
        <w:rPr>
          <w:spacing w:val="35"/>
        </w:rPr>
        <w:t xml:space="preserve"> </w:t>
      </w:r>
      <w:r>
        <w:t>that</w:t>
      </w:r>
      <w:r>
        <w:rPr>
          <w:spacing w:val="35"/>
        </w:rPr>
        <w:t xml:space="preserve"> </w:t>
      </w:r>
      <w:r>
        <w:t>indicates</w:t>
      </w:r>
      <w:r>
        <w:rPr>
          <w:spacing w:val="35"/>
        </w:rPr>
        <w:t xml:space="preserve"> </w:t>
      </w:r>
      <w:r>
        <w:t>they</w:t>
      </w:r>
      <w:r>
        <w:rPr>
          <w:spacing w:val="35"/>
        </w:rPr>
        <w:t xml:space="preserve"> </w:t>
      </w:r>
      <w:r>
        <w:t>may</w:t>
      </w:r>
      <w:r>
        <w:rPr>
          <w:spacing w:val="35"/>
        </w:rPr>
        <w:t xml:space="preserve"> </w:t>
      </w:r>
      <w:r>
        <w:t>pose</w:t>
      </w:r>
      <w:r>
        <w:rPr>
          <w:spacing w:val="35"/>
        </w:rPr>
        <w:t xml:space="preserve"> </w:t>
      </w:r>
      <w:r>
        <w:t>a</w:t>
      </w:r>
      <w:r>
        <w:rPr>
          <w:spacing w:val="35"/>
        </w:rPr>
        <w:t xml:space="preserve"> </w:t>
      </w:r>
      <w:r>
        <w:t>risk</w:t>
      </w:r>
      <w:r>
        <w:rPr>
          <w:spacing w:val="35"/>
        </w:rPr>
        <w:t xml:space="preserve"> </w:t>
      </w:r>
      <w:r>
        <w:t>of</w:t>
      </w:r>
      <w:r>
        <w:rPr>
          <w:spacing w:val="35"/>
        </w:rPr>
        <w:t xml:space="preserve"> </w:t>
      </w:r>
      <w:r>
        <w:t>harm</w:t>
      </w:r>
      <w:r>
        <w:rPr>
          <w:spacing w:val="35"/>
        </w:rPr>
        <w:t xml:space="preserve"> </w:t>
      </w:r>
      <w:r>
        <w:t xml:space="preserve">to </w:t>
      </w:r>
      <w:r>
        <w:rPr>
          <w:spacing w:val="-2"/>
        </w:rPr>
        <w:t>children.</w:t>
      </w:r>
    </w:p>
    <w:p w14:paraId="5EF6125F" w14:textId="77777777" w:rsidR="00D73F17" w:rsidRDefault="00A83A70">
      <w:pPr>
        <w:pStyle w:val="BodyText"/>
        <w:spacing w:before="40" w:line="288" w:lineRule="auto"/>
        <w:ind w:left="600" w:hanging="182"/>
      </w:pPr>
      <w:r>
        <w:rPr>
          <w:noProof/>
          <w:position w:val="4"/>
        </w:rPr>
        <w:drawing>
          <wp:inline distT="0" distB="0" distL="0" distR="0" wp14:anchorId="3999A1D4" wp14:editId="55E21509">
            <wp:extent cx="45719" cy="4572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Behaved</w:t>
      </w:r>
      <w:r>
        <w:rPr>
          <w:spacing w:val="31"/>
        </w:rPr>
        <w:t xml:space="preserve"> </w:t>
      </w:r>
      <w:r>
        <w:t>or</w:t>
      </w:r>
      <w:r>
        <w:rPr>
          <w:spacing w:val="30"/>
        </w:rPr>
        <w:t xml:space="preserve"> </w:t>
      </w:r>
      <w:r>
        <w:t>may</w:t>
      </w:r>
      <w:r>
        <w:rPr>
          <w:spacing w:val="31"/>
        </w:rPr>
        <w:t xml:space="preserve"> </w:t>
      </w:r>
      <w:r>
        <w:t>have</w:t>
      </w:r>
      <w:r>
        <w:rPr>
          <w:spacing w:val="30"/>
        </w:rPr>
        <w:t xml:space="preserve"> </w:t>
      </w:r>
      <w:r>
        <w:t>behaved</w:t>
      </w:r>
      <w:r>
        <w:rPr>
          <w:spacing w:val="31"/>
        </w:rPr>
        <w:t xml:space="preserve"> </w:t>
      </w:r>
      <w:r>
        <w:t>in</w:t>
      </w:r>
      <w:r>
        <w:rPr>
          <w:spacing w:val="30"/>
        </w:rPr>
        <w:t xml:space="preserve"> </w:t>
      </w:r>
      <w:r>
        <w:t>a</w:t>
      </w:r>
      <w:r>
        <w:rPr>
          <w:spacing w:val="31"/>
        </w:rPr>
        <w:t xml:space="preserve"> </w:t>
      </w:r>
      <w:r>
        <w:t>way</w:t>
      </w:r>
      <w:r>
        <w:rPr>
          <w:spacing w:val="30"/>
        </w:rPr>
        <w:t xml:space="preserve"> </w:t>
      </w:r>
      <w:r>
        <w:t>that</w:t>
      </w:r>
      <w:r>
        <w:rPr>
          <w:spacing w:val="31"/>
        </w:rPr>
        <w:t xml:space="preserve"> </w:t>
      </w:r>
      <w:r>
        <w:t>indicates</w:t>
      </w:r>
      <w:r>
        <w:rPr>
          <w:spacing w:val="30"/>
        </w:rPr>
        <w:t xml:space="preserve"> </w:t>
      </w:r>
      <w:r>
        <w:t>they</w:t>
      </w:r>
      <w:r>
        <w:rPr>
          <w:spacing w:val="31"/>
        </w:rPr>
        <w:t xml:space="preserve"> </w:t>
      </w:r>
      <w:r>
        <w:t>may</w:t>
      </w:r>
      <w:r>
        <w:rPr>
          <w:spacing w:val="30"/>
        </w:rPr>
        <w:t xml:space="preserve"> </w:t>
      </w:r>
      <w:r>
        <w:t>not</w:t>
      </w:r>
      <w:r>
        <w:rPr>
          <w:spacing w:val="31"/>
        </w:rPr>
        <w:t xml:space="preserve"> </w:t>
      </w:r>
      <w:r>
        <w:t>be</w:t>
      </w:r>
      <w:r>
        <w:rPr>
          <w:spacing w:val="30"/>
        </w:rPr>
        <w:t xml:space="preserve"> </w:t>
      </w:r>
      <w:r>
        <w:t>suitable</w:t>
      </w:r>
      <w:r>
        <w:rPr>
          <w:spacing w:val="31"/>
        </w:rPr>
        <w:t xml:space="preserve"> </w:t>
      </w:r>
      <w:r>
        <w:t>to</w:t>
      </w:r>
      <w:r>
        <w:rPr>
          <w:spacing w:val="30"/>
        </w:rPr>
        <w:t xml:space="preserve"> </w:t>
      </w:r>
      <w:r>
        <w:t>work</w:t>
      </w:r>
      <w:r>
        <w:rPr>
          <w:spacing w:val="31"/>
        </w:rPr>
        <w:t xml:space="preserve"> </w:t>
      </w:r>
      <w:r>
        <w:t xml:space="preserve">with </w:t>
      </w:r>
      <w:r>
        <w:rPr>
          <w:spacing w:val="-2"/>
        </w:rPr>
        <w:t>children.</w:t>
      </w:r>
    </w:p>
    <w:p w14:paraId="212BB0C3" w14:textId="77777777" w:rsidR="00D73F17" w:rsidRDefault="00A83A70">
      <w:pPr>
        <w:pStyle w:val="BodyText"/>
        <w:spacing w:before="179"/>
      </w:pPr>
      <w:r>
        <w:t>The</w:t>
      </w:r>
      <w:r>
        <w:rPr>
          <w:spacing w:val="35"/>
        </w:rPr>
        <w:t xml:space="preserve"> </w:t>
      </w:r>
      <w:r>
        <w:t>member</w:t>
      </w:r>
      <w:r>
        <w:rPr>
          <w:spacing w:val="35"/>
        </w:rPr>
        <w:t xml:space="preserve"> </w:t>
      </w:r>
      <w:r>
        <w:t>of</w:t>
      </w:r>
      <w:r>
        <w:rPr>
          <w:spacing w:val="35"/>
        </w:rPr>
        <w:t xml:space="preserve"> </w:t>
      </w:r>
      <w:r>
        <w:t>staff</w:t>
      </w:r>
      <w:r>
        <w:rPr>
          <w:spacing w:val="36"/>
        </w:rPr>
        <w:t xml:space="preserve"> </w:t>
      </w:r>
      <w:r>
        <w:t>receiving</w:t>
      </w:r>
      <w:r>
        <w:rPr>
          <w:spacing w:val="35"/>
        </w:rPr>
        <w:t xml:space="preserve"> </w:t>
      </w:r>
      <w:r>
        <w:t>the</w:t>
      </w:r>
      <w:r>
        <w:rPr>
          <w:spacing w:val="35"/>
        </w:rPr>
        <w:t xml:space="preserve"> </w:t>
      </w:r>
      <w:r>
        <w:t>information</w:t>
      </w:r>
      <w:r>
        <w:rPr>
          <w:spacing w:val="35"/>
        </w:rPr>
        <w:t xml:space="preserve"> </w:t>
      </w:r>
      <w:r>
        <w:t>should</w:t>
      </w:r>
      <w:r>
        <w:rPr>
          <w:spacing w:val="36"/>
        </w:rPr>
        <w:t xml:space="preserve"> </w:t>
      </w:r>
      <w:r>
        <w:t>inform</w:t>
      </w:r>
      <w:r>
        <w:rPr>
          <w:spacing w:val="35"/>
        </w:rPr>
        <w:t xml:space="preserve"> </w:t>
      </w:r>
      <w:r>
        <w:t>the</w:t>
      </w:r>
      <w:r>
        <w:rPr>
          <w:spacing w:val="35"/>
        </w:rPr>
        <w:t xml:space="preserve"> </w:t>
      </w:r>
      <w:r>
        <w:t>Setting</w:t>
      </w:r>
      <w:r>
        <w:rPr>
          <w:spacing w:val="35"/>
        </w:rPr>
        <w:t xml:space="preserve"> </w:t>
      </w:r>
      <w:r>
        <w:t>Manager</w:t>
      </w:r>
      <w:r>
        <w:rPr>
          <w:spacing w:val="36"/>
        </w:rPr>
        <w:t xml:space="preserve"> </w:t>
      </w:r>
      <w:r>
        <w:t>immediately.</w:t>
      </w:r>
      <w:r>
        <w:rPr>
          <w:spacing w:val="35"/>
        </w:rPr>
        <w:t xml:space="preserve"> </w:t>
      </w:r>
      <w:r>
        <w:rPr>
          <w:spacing w:val="-4"/>
        </w:rPr>
        <w:t>This</w:t>
      </w:r>
    </w:p>
    <w:p w14:paraId="2428F20C" w14:textId="77777777" w:rsidR="00D73F17" w:rsidRDefault="00D73F17">
      <w:pPr>
        <w:pStyle w:val="BodyText"/>
        <w:sectPr w:rsidR="00D73F17">
          <w:pgSz w:w="11910" w:h="16840"/>
          <w:pgMar w:top="1040" w:right="992" w:bottom="1880" w:left="1133" w:header="0" w:footer="1683" w:gutter="0"/>
          <w:cols w:space="720"/>
        </w:sectPr>
      </w:pPr>
    </w:p>
    <w:p w14:paraId="51DA7B98" w14:textId="77777777" w:rsidR="00D73F17" w:rsidRDefault="00A83A70">
      <w:pPr>
        <w:pStyle w:val="BodyText"/>
        <w:spacing w:before="77"/>
        <w:jc w:val="both"/>
      </w:pPr>
      <w:r>
        <w:lastRenderedPageBreak/>
        <w:t>includes</w:t>
      </w:r>
      <w:r>
        <w:rPr>
          <w:spacing w:val="-2"/>
        </w:rPr>
        <w:t xml:space="preserve"> </w:t>
      </w:r>
      <w:r>
        <w:t>concerns</w:t>
      </w:r>
      <w:r>
        <w:rPr>
          <w:spacing w:val="-2"/>
        </w:rPr>
        <w:t xml:space="preserve"> </w:t>
      </w:r>
      <w:r>
        <w:t>relating</w:t>
      </w:r>
      <w:r>
        <w:rPr>
          <w:spacing w:val="-2"/>
        </w:rPr>
        <w:t xml:space="preserve"> </w:t>
      </w:r>
      <w:r>
        <w:t>to</w:t>
      </w:r>
      <w:r>
        <w:rPr>
          <w:spacing w:val="-2"/>
        </w:rPr>
        <w:t xml:space="preserve"> </w:t>
      </w:r>
      <w:r>
        <w:t>agency</w:t>
      </w:r>
      <w:r>
        <w:rPr>
          <w:spacing w:val="-2"/>
        </w:rPr>
        <w:t xml:space="preserve"> </w:t>
      </w:r>
      <w:r>
        <w:t>and</w:t>
      </w:r>
      <w:r>
        <w:rPr>
          <w:spacing w:val="-1"/>
        </w:rPr>
        <w:t xml:space="preserve"> </w:t>
      </w:r>
      <w:r>
        <w:t>supply</w:t>
      </w:r>
      <w:r>
        <w:rPr>
          <w:spacing w:val="-2"/>
        </w:rPr>
        <w:t xml:space="preserve"> </w:t>
      </w:r>
      <w:r>
        <w:t>staff</w:t>
      </w:r>
      <w:r>
        <w:rPr>
          <w:spacing w:val="-2"/>
        </w:rPr>
        <w:t xml:space="preserve"> </w:t>
      </w:r>
      <w:r>
        <w:t>and</w:t>
      </w:r>
      <w:r>
        <w:rPr>
          <w:spacing w:val="-2"/>
        </w:rPr>
        <w:t xml:space="preserve"> volunteers.</w:t>
      </w:r>
    </w:p>
    <w:p w14:paraId="45C449C4" w14:textId="77777777" w:rsidR="00D73F17" w:rsidRDefault="00D73F17">
      <w:pPr>
        <w:pStyle w:val="BodyText"/>
        <w:spacing w:before="48"/>
      </w:pPr>
    </w:p>
    <w:p w14:paraId="164EABFD" w14:textId="77777777" w:rsidR="00D73F17" w:rsidRDefault="00A83A70">
      <w:pPr>
        <w:pStyle w:val="BodyText"/>
        <w:spacing w:line="266" w:lineRule="auto"/>
        <w:ind w:right="141"/>
        <w:jc w:val="both"/>
      </w:pPr>
      <w:r>
        <w:t xml:space="preserve">We may also seek consultation with the LADO where we believe that an individual has behaved in a way in their personal life that raises safeguarding concerns. These concerns do not need to directly relate to a </w:t>
      </w:r>
      <w:r>
        <w:rPr>
          <w:spacing w:val="-2"/>
        </w:rPr>
        <w:t>child.</w:t>
      </w:r>
    </w:p>
    <w:p w14:paraId="6328BCD5" w14:textId="77777777" w:rsidR="00D73F17" w:rsidRDefault="00D73F17">
      <w:pPr>
        <w:pStyle w:val="BodyText"/>
        <w:spacing w:before="23"/>
      </w:pPr>
    </w:p>
    <w:p w14:paraId="2CE132DD" w14:textId="77777777" w:rsidR="00D73F17" w:rsidRDefault="00A83A70">
      <w:pPr>
        <w:pStyle w:val="BodyText"/>
        <w:jc w:val="both"/>
      </w:pPr>
      <w:r>
        <w:t>Initial</w:t>
      </w:r>
      <w:r>
        <w:rPr>
          <w:spacing w:val="-5"/>
        </w:rPr>
        <w:t xml:space="preserve"> </w:t>
      </w:r>
      <w:r>
        <w:t>Action</w:t>
      </w:r>
      <w:r>
        <w:rPr>
          <w:spacing w:val="-5"/>
        </w:rPr>
        <w:t xml:space="preserve"> </w:t>
      </w:r>
      <w:r>
        <w:t>by</w:t>
      </w:r>
      <w:r>
        <w:rPr>
          <w:spacing w:val="-4"/>
        </w:rPr>
        <w:t xml:space="preserve"> </w:t>
      </w:r>
      <w:r>
        <w:t>person</w:t>
      </w:r>
      <w:r>
        <w:rPr>
          <w:spacing w:val="-5"/>
        </w:rPr>
        <w:t xml:space="preserve"> </w:t>
      </w:r>
      <w:r>
        <w:t>receiving</w:t>
      </w:r>
      <w:r>
        <w:rPr>
          <w:spacing w:val="-5"/>
        </w:rPr>
        <w:t xml:space="preserve"> </w:t>
      </w:r>
      <w:r>
        <w:t>or</w:t>
      </w:r>
      <w:r>
        <w:rPr>
          <w:spacing w:val="-4"/>
        </w:rPr>
        <w:t xml:space="preserve"> </w:t>
      </w:r>
      <w:r>
        <w:t>identifying</w:t>
      </w:r>
      <w:r>
        <w:rPr>
          <w:spacing w:val="-5"/>
        </w:rPr>
        <w:t xml:space="preserve"> </w:t>
      </w:r>
      <w:r>
        <w:t>an</w:t>
      </w:r>
      <w:r>
        <w:rPr>
          <w:spacing w:val="-5"/>
        </w:rPr>
        <w:t xml:space="preserve"> </w:t>
      </w:r>
      <w:r>
        <w:t>allegation</w:t>
      </w:r>
      <w:r>
        <w:rPr>
          <w:spacing w:val="-4"/>
        </w:rPr>
        <w:t xml:space="preserve"> </w:t>
      </w:r>
      <w:r>
        <w:t>or</w:t>
      </w:r>
      <w:r>
        <w:rPr>
          <w:spacing w:val="-5"/>
        </w:rPr>
        <w:t xml:space="preserve"> </w:t>
      </w:r>
      <w:r>
        <w:rPr>
          <w:spacing w:val="-2"/>
        </w:rPr>
        <w:t>concern:</w:t>
      </w:r>
    </w:p>
    <w:p w14:paraId="566908F2" w14:textId="77777777" w:rsidR="00D73F17" w:rsidRDefault="00D73F17">
      <w:pPr>
        <w:pStyle w:val="BodyText"/>
        <w:spacing w:before="65"/>
      </w:pPr>
    </w:p>
    <w:p w14:paraId="168922C1" w14:textId="77777777" w:rsidR="00D73F17" w:rsidRDefault="00A83A70">
      <w:pPr>
        <w:pStyle w:val="BodyText"/>
        <w:spacing w:line="288" w:lineRule="auto"/>
        <w:ind w:left="600" w:hanging="182"/>
      </w:pPr>
      <w:r>
        <w:rPr>
          <w:noProof/>
          <w:position w:val="4"/>
        </w:rPr>
        <w:drawing>
          <wp:inline distT="0" distB="0" distL="0" distR="0" wp14:anchorId="5D4DDDFF" wp14:editId="0F4A76C7">
            <wp:extent cx="45719" cy="45719"/>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7"/>
          <w:sz w:val="20"/>
        </w:rPr>
        <w:t xml:space="preserve"> </w:t>
      </w:r>
      <w:r>
        <w:t>Whilst</w:t>
      </w:r>
      <w:r>
        <w:rPr>
          <w:spacing w:val="-3"/>
        </w:rPr>
        <w:t xml:space="preserve"> </w:t>
      </w:r>
      <w:r>
        <w:t>allegations</w:t>
      </w:r>
      <w:r>
        <w:rPr>
          <w:spacing w:val="-3"/>
        </w:rPr>
        <w:t xml:space="preserve"> </w:t>
      </w:r>
      <w:r>
        <w:t>may</w:t>
      </w:r>
      <w:r>
        <w:rPr>
          <w:spacing w:val="-3"/>
        </w:rPr>
        <w:t xml:space="preserve"> </w:t>
      </w:r>
      <w:r>
        <w:t>be</w:t>
      </w:r>
      <w:r>
        <w:rPr>
          <w:spacing w:val="-3"/>
        </w:rPr>
        <w:t xml:space="preserve"> </w:t>
      </w:r>
      <w:r>
        <w:t>false,</w:t>
      </w:r>
      <w:r>
        <w:rPr>
          <w:spacing w:val="-3"/>
        </w:rPr>
        <w:t xml:space="preserve"> </w:t>
      </w:r>
      <w:r>
        <w:t>malicious</w:t>
      </w:r>
      <w:r>
        <w:rPr>
          <w:spacing w:val="-3"/>
        </w:rPr>
        <w:t xml:space="preserve"> </w:t>
      </w:r>
      <w:r>
        <w:t>or</w:t>
      </w:r>
      <w:r>
        <w:rPr>
          <w:spacing w:val="-3"/>
        </w:rPr>
        <w:t xml:space="preserve"> </w:t>
      </w:r>
      <w:r>
        <w:t>misplaced,</w:t>
      </w:r>
      <w:r>
        <w:rPr>
          <w:spacing w:val="-3"/>
        </w:rPr>
        <w:t xml:space="preserve"> </w:t>
      </w:r>
      <w:r>
        <w:t>they</w:t>
      </w:r>
      <w:r>
        <w:rPr>
          <w:spacing w:val="-3"/>
        </w:rPr>
        <w:t xml:space="preserve"> </w:t>
      </w:r>
      <w:r>
        <w:t>may</w:t>
      </w:r>
      <w:r>
        <w:rPr>
          <w:spacing w:val="-3"/>
        </w:rPr>
        <w:t xml:space="preserve"> </w:t>
      </w:r>
      <w:r>
        <w:t>also</w:t>
      </w:r>
      <w:r>
        <w:rPr>
          <w:spacing w:val="-3"/>
        </w:rPr>
        <w:t xml:space="preserve"> </w:t>
      </w:r>
      <w:r>
        <w:t>be</w:t>
      </w:r>
      <w:r>
        <w:rPr>
          <w:spacing w:val="-3"/>
        </w:rPr>
        <w:t xml:space="preserve"> </w:t>
      </w:r>
      <w:r>
        <w:t>founded</w:t>
      </w:r>
      <w:r>
        <w:rPr>
          <w:spacing w:val="-3"/>
        </w:rPr>
        <w:t xml:space="preserve"> </w:t>
      </w:r>
      <w:r>
        <w:t>in</w:t>
      </w:r>
      <w:r>
        <w:rPr>
          <w:spacing w:val="-3"/>
        </w:rPr>
        <w:t xml:space="preserve"> </w:t>
      </w:r>
      <w:r>
        <w:t>truth;</w:t>
      </w:r>
      <w:r>
        <w:rPr>
          <w:spacing w:val="-3"/>
        </w:rPr>
        <w:t xml:space="preserve"> </w:t>
      </w:r>
      <w:r>
        <w:t>all</w:t>
      </w:r>
      <w:r>
        <w:rPr>
          <w:spacing w:val="-3"/>
        </w:rPr>
        <w:t xml:space="preserve"> </w:t>
      </w:r>
      <w:r>
        <w:t>staff must report allegations even if they reasonably believe them to be false.</w:t>
      </w:r>
    </w:p>
    <w:p w14:paraId="2606FCBD" w14:textId="77777777" w:rsidR="00D73F17" w:rsidRDefault="00A83A70">
      <w:pPr>
        <w:pStyle w:val="BodyText"/>
        <w:spacing w:before="41" w:line="288" w:lineRule="auto"/>
        <w:ind w:left="600" w:hanging="182"/>
      </w:pPr>
      <w:r>
        <w:rPr>
          <w:noProof/>
          <w:position w:val="4"/>
        </w:rPr>
        <w:drawing>
          <wp:inline distT="0" distB="0" distL="0" distR="0" wp14:anchorId="36BB5C6D" wp14:editId="4CD59AE9">
            <wp:extent cx="45719" cy="45720"/>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All</w:t>
      </w:r>
      <w:r>
        <w:rPr>
          <w:spacing w:val="40"/>
        </w:rPr>
        <w:t xml:space="preserve"> </w:t>
      </w:r>
      <w:r>
        <w:t>allegations</w:t>
      </w:r>
      <w:r>
        <w:rPr>
          <w:spacing w:val="40"/>
        </w:rPr>
        <w:t xml:space="preserve"> </w:t>
      </w:r>
      <w:r>
        <w:t>must</w:t>
      </w:r>
      <w:r>
        <w:rPr>
          <w:spacing w:val="40"/>
        </w:rPr>
        <w:t xml:space="preserve"> </w:t>
      </w:r>
      <w:r>
        <w:t>be</w:t>
      </w:r>
      <w:r>
        <w:rPr>
          <w:spacing w:val="40"/>
        </w:rPr>
        <w:t xml:space="preserve"> </w:t>
      </w:r>
      <w:r>
        <w:t>investigated</w:t>
      </w:r>
      <w:r>
        <w:rPr>
          <w:spacing w:val="40"/>
        </w:rPr>
        <w:t xml:space="preserve"> </w:t>
      </w:r>
      <w:r>
        <w:t>properly,</w:t>
      </w:r>
      <w:r>
        <w:rPr>
          <w:spacing w:val="40"/>
        </w:rPr>
        <w:t xml:space="preserve"> </w:t>
      </w:r>
      <w:r>
        <w:t>in</w:t>
      </w:r>
      <w:r>
        <w:rPr>
          <w:spacing w:val="40"/>
        </w:rPr>
        <w:t xml:space="preserve"> </w:t>
      </w:r>
      <w:r>
        <w:t>line</w:t>
      </w:r>
      <w:r>
        <w:rPr>
          <w:spacing w:val="40"/>
        </w:rPr>
        <w:t xml:space="preserve"> </w:t>
      </w:r>
      <w:r>
        <w:t>with</w:t>
      </w:r>
      <w:r>
        <w:rPr>
          <w:spacing w:val="40"/>
        </w:rPr>
        <w:t xml:space="preserve"> </w:t>
      </w:r>
      <w:r>
        <w:t>agreed</w:t>
      </w:r>
      <w:r>
        <w:rPr>
          <w:spacing w:val="40"/>
        </w:rPr>
        <w:t xml:space="preserve"> </w:t>
      </w:r>
      <w:r>
        <w:t>procedures</w:t>
      </w:r>
      <w:r>
        <w:rPr>
          <w:spacing w:val="40"/>
        </w:rPr>
        <w:t xml:space="preserve"> </w:t>
      </w:r>
      <w:r>
        <w:t>and</w:t>
      </w:r>
      <w:r>
        <w:rPr>
          <w:spacing w:val="40"/>
        </w:rPr>
        <w:t xml:space="preserve"> </w:t>
      </w:r>
      <w:r>
        <w:t xml:space="preserve">outcomes </w:t>
      </w:r>
      <w:r>
        <w:rPr>
          <w:spacing w:val="-2"/>
        </w:rPr>
        <w:t>recorded.</w:t>
      </w:r>
    </w:p>
    <w:p w14:paraId="751AA218" w14:textId="77777777" w:rsidR="00D73F17" w:rsidRDefault="00A83A70">
      <w:pPr>
        <w:pStyle w:val="BodyText"/>
        <w:spacing w:before="41"/>
        <w:ind w:left="418"/>
      </w:pPr>
      <w:r>
        <w:rPr>
          <w:noProof/>
          <w:position w:val="4"/>
        </w:rPr>
        <w:drawing>
          <wp:inline distT="0" distB="0" distL="0" distR="0" wp14:anchorId="39A4CA44" wp14:editId="01F06295">
            <wp:extent cx="45719" cy="45720"/>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Staff</w:t>
      </w:r>
      <w:r>
        <w:rPr>
          <w:spacing w:val="-4"/>
        </w:rPr>
        <w:t xml:space="preserve"> </w:t>
      </w:r>
      <w:r>
        <w:t>must</w:t>
      </w:r>
      <w:r>
        <w:rPr>
          <w:spacing w:val="-4"/>
        </w:rPr>
        <w:t xml:space="preserve"> </w:t>
      </w:r>
      <w:r>
        <w:t>treat</w:t>
      </w:r>
      <w:r>
        <w:rPr>
          <w:spacing w:val="-4"/>
        </w:rPr>
        <w:t xml:space="preserve"> </w:t>
      </w:r>
      <w:r>
        <w:t>all</w:t>
      </w:r>
      <w:r>
        <w:rPr>
          <w:spacing w:val="-4"/>
        </w:rPr>
        <w:t xml:space="preserve"> </w:t>
      </w:r>
      <w:r>
        <w:t>allegations</w:t>
      </w:r>
      <w:r>
        <w:rPr>
          <w:spacing w:val="-4"/>
        </w:rPr>
        <w:t xml:space="preserve"> </w:t>
      </w:r>
      <w:r>
        <w:t>seriously</w:t>
      </w:r>
      <w:r>
        <w:rPr>
          <w:spacing w:val="-4"/>
        </w:rPr>
        <w:t xml:space="preserve"> </w:t>
      </w:r>
      <w:r>
        <w:t>and</w:t>
      </w:r>
      <w:r>
        <w:rPr>
          <w:spacing w:val="-4"/>
        </w:rPr>
        <w:t xml:space="preserve"> </w:t>
      </w:r>
      <w:r>
        <w:t>keep</w:t>
      </w:r>
      <w:r>
        <w:rPr>
          <w:spacing w:val="-4"/>
        </w:rPr>
        <w:t xml:space="preserve"> </w:t>
      </w:r>
      <w:r>
        <w:t>an</w:t>
      </w:r>
      <w:r>
        <w:rPr>
          <w:spacing w:val="-4"/>
        </w:rPr>
        <w:t xml:space="preserve"> </w:t>
      </w:r>
      <w:r>
        <w:t>open</w:t>
      </w:r>
      <w:r>
        <w:rPr>
          <w:spacing w:val="-4"/>
        </w:rPr>
        <w:t xml:space="preserve"> </w:t>
      </w:r>
      <w:r>
        <w:t>mind.</w:t>
      </w:r>
    </w:p>
    <w:p w14:paraId="19C95ED8" w14:textId="77777777" w:rsidR="00D73F17" w:rsidRDefault="00A83A70">
      <w:pPr>
        <w:pStyle w:val="BodyText"/>
        <w:spacing w:before="105" w:line="288" w:lineRule="auto"/>
        <w:ind w:left="600" w:hanging="182"/>
      </w:pPr>
      <w:r>
        <w:rPr>
          <w:noProof/>
          <w:position w:val="4"/>
        </w:rPr>
        <w:drawing>
          <wp:inline distT="0" distB="0" distL="0" distR="0" wp14:anchorId="7E02935D" wp14:editId="43DC618E">
            <wp:extent cx="45719" cy="45720"/>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The evaluation of Low-Level Concerns should be agreed in consultation with the LADO in line with </w:t>
      </w:r>
      <w:hyperlink r:id="rId89">
        <w:r>
          <w:rPr>
            <w:color w:val="0000FF"/>
            <w:u w:val="single" w:color="0000FF"/>
          </w:rPr>
          <w:t>Chapter 7 of the London Safeguarding Children Procedures</w:t>
        </w:r>
      </w:hyperlink>
      <w:r>
        <w:rPr>
          <w:color w:val="0000FF"/>
        </w:rPr>
        <w:t xml:space="preserve"> </w:t>
      </w:r>
      <w:r>
        <w:t>(see 2.13).</w:t>
      </w:r>
    </w:p>
    <w:p w14:paraId="5D483C24" w14:textId="77777777" w:rsidR="00D73F17" w:rsidRDefault="00A83A70">
      <w:pPr>
        <w:pStyle w:val="BodyText"/>
        <w:spacing w:before="40" w:line="288" w:lineRule="auto"/>
        <w:ind w:left="600" w:hanging="182"/>
      </w:pPr>
      <w:r>
        <w:rPr>
          <w:noProof/>
          <w:position w:val="4"/>
        </w:rPr>
        <w:drawing>
          <wp:inline distT="0" distB="0" distL="0" distR="0" wp14:anchorId="78975E6C" wp14:editId="620E4D45">
            <wp:extent cx="45719" cy="45720"/>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Make a written record of the information, including the time, date and place of incident/s, persons present and what was said and sign and date this.</w:t>
      </w:r>
    </w:p>
    <w:p w14:paraId="37380958" w14:textId="77777777" w:rsidR="00D73F17" w:rsidRDefault="00A83A70">
      <w:pPr>
        <w:pStyle w:val="BodyText"/>
        <w:spacing w:before="41"/>
        <w:ind w:left="418"/>
      </w:pPr>
      <w:r>
        <w:rPr>
          <w:noProof/>
          <w:position w:val="4"/>
        </w:rPr>
        <w:drawing>
          <wp:inline distT="0" distB="0" distL="0" distR="0" wp14:anchorId="59B7299B" wp14:editId="62C3FB78">
            <wp:extent cx="45719" cy="4572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Immediately</w:t>
      </w:r>
      <w:r>
        <w:rPr>
          <w:spacing w:val="-1"/>
        </w:rPr>
        <w:t xml:space="preserve"> </w:t>
      </w:r>
      <w:r>
        <w:t>report</w:t>
      </w:r>
      <w:r>
        <w:rPr>
          <w:spacing w:val="-1"/>
        </w:rPr>
        <w:t xml:space="preserve"> </w:t>
      </w:r>
      <w:r>
        <w:t>the</w:t>
      </w:r>
      <w:r>
        <w:rPr>
          <w:spacing w:val="-1"/>
        </w:rPr>
        <w:t xml:space="preserve"> </w:t>
      </w:r>
      <w:r>
        <w:t>matter</w:t>
      </w:r>
      <w:r>
        <w:rPr>
          <w:spacing w:val="-1"/>
        </w:rPr>
        <w:t xml:space="preserve"> </w:t>
      </w:r>
      <w:r>
        <w:t>to</w:t>
      </w:r>
      <w:r>
        <w:rPr>
          <w:spacing w:val="-1"/>
        </w:rPr>
        <w:t xml:space="preserve"> </w:t>
      </w:r>
      <w:r>
        <w:t>the</w:t>
      </w:r>
      <w:r>
        <w:rPr>
          <w:spacing w:val="-1"/>
        </w:rPr>
        <w:t xml:space="preserve"> </w:t>
      </w:r>
      <w:r>
        <w:t>Setting</w:t>
      </w:r>
      <w:r>
        <w:rPr>
          <w:spacing w:val="-1"/>
        </w:rPr>
        <w:t xml:space="preserve"> </w:t>
      </w:r>
      <w:r>
        <w:t>Manager.</w:t>
      </w:r>
    </w:p>
    <w:p w14:paraId="7BCB4DC1" w14:textId="77777777" w:rsidR="00D73F17" w:rsidRDefault="00A83A70">
      <w:pPr>
        <w:pStyle w:val="BodyText"/>
        <w:spacing w:before="105" w:line="355" w:lineRule="auto"/>
        <w:ind w:left="418" w:right="484"/>
      </w:pPr>
      <w:r>
        <w:rPr>
          <w:noProof/>
          <w:position w:val="4"/>
        </w:rPr>
        <w:drawing>
          <wp:inline distT="0" distB="0" distL="0" distR="0" wp14:anchorId="13931478" wp14:editId="0C850C53">
            <wp:extent cx="45719" cy="4572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Do</w:t>
      </w:r>
      <w:r>
        <w:rPr>
          <w:spacing w:val="-5"/>
        </w:rPr>
        <w:t xml:space="preserve"> </w:t>
      </w:r>
      <w:r>
        <w:t>not</w:t>
      </w:r>
      <w:r>
        <w:rPr>
          <w:spacing w:val="-5"/>
        </w:rPr>
        <w:t xml:space="preserve"> </w:t>
      </w:r>
      <w:r>
        <w:t>share</w:t>
      </w:r>
      <w:r>
        <w:rPr>
          <w:spacing w:val="-5"/>
        </w:rPr>
        <w:t xml:space="preserve"> </w:t>
      </w:r>
      <w:r>
        <w:t>allegations</w:t>
      </w:r>
      <w:r>
        <w:rPr>
          <w:spacing w:val="-5"/>
        </w:rPr>
        <w:t xml:space="preserve"> </w:t>
      </w:r>
      <w:r>
        <w:t>with</w:t>
      </w:r>
      <w:r>
        <w:rPr>
          <w:spacing w:val="-5"/>
        </w:rPr>
        <w:t xml:space="preserve"> </w:t>
      </w:r>
      <w:r>
        <w:t>any</w:t>
      </w:r>
      <w:r>
        <w:rPr>
          <w:spacing w:val="-5"/>
        </w:rPr>
        <w:t xml:space="preserve"> </w:t>
      </w:r>
      <w:r>
        <w:t>other</w:t>
      </w:r>
      <w:r>
        <w:rPr>
          <w:spacing w:val="-5"/>
        </w:rPr>
        <w:t xml:space="preserve"> </w:t>
      </w:r>
      <w:r>
        <w:t>member</w:t>
      </w:r>
      <w:r>
        <w:rPr>
          <w:spacing w:val="-5"/>
        </w:rPr>
        <w:t xml:space="preserve"> </w:t>
      </w:r>
      <w:r>
        <w:t>of</w:t>
      </w:r>
      <w:r>
        <w:rPr>
          <w:spacing w:val="-5"/>
        </w:rPr>
        <w:t xml:space="preserve"> </w:t>
      </w:r>
      <w:r>
        <w:t>staff,</w:t>
      </w:r>
      <w:r>
        <w:rPr>
          <w:spacing w:val="-5"/>
        </w:rPr>
        <w:t xml:space="preserve"> </w:t>
      </w:r>
      <w:r>
        <w:t>including</w:t>
      </w:r>
      <w:r>
        <w:rPr>
          <w:spacing w:val="-5"/>
        </w:rPr>
        <w:t xml:space="preserve"> </w:t>
      </w:r>
      <w:r>
        <w:t>the</w:t>
      </w:r>
      <w:r>
        <w:rPr>
          <w:spacing w:val="-5"/>
        </w:rPr>
        <w:t xml:space="preserve"> </w:t>
      </w:r>
      <w:r>
        <w:t>subject</w:t>
      </w:r>
      <w:r>
        <w:rPr>
          <w:spacing w:val="-5"/>
        </w:rPr>
        <w:t xml:space="preserve"> </w:t>
      </w:r>
      <w:r>
        <w:t>of</w:t>
      </w:r>
      <w:r>
        <w:rPr>
          <w:spacing w:val="-5"/>
        </w:rPr>
        <w:t xml:space="preserve"> </w:t>
      </w:r>
      <w:r>
        <w:t>the</w:t>
      </w:r>
      <w:r>
        <w:rPr>
          <w:spacing w:val="-5"/>
        </w:rPr>
        <w:t xml:space="preserve"> </w:t>
      </w:r>
      <w:r>
        <w:t xml:space="preserve">allegation. </w:t>
      </w:r>
      <w:r>
        <w:rPr>
          <w:noProof/>
          <w:position w:val="4"/>
        </w:rPr>
        <w:drawing>
          <wp:inline distT="0" distB="0" distL="0" distR="0" wp14:anchorId="67367FA0" wp14:editId="30CB1529">
            <wp:extent cx="45719" cy="4572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If the allegation is against the Setting Manager, staff must report to the Trustees.</w:t>
      </w:r>
    </w:p>
    <w:p w14:paraId="4172EEAF" w14:textId="77777777" w:rsidR="00D73F17" w:rsidRDefault="00A83A70">
      <w:pPr>
        <w:spacing w:line="280" w:lineRule="auto"/>
        <w:ind w:left="600" w:right="140" w:hanging="182"/>
        <w:jc w:val="both"/>
        <w:rPr>
          <w:rFonts w:ascii="Tahoma" w:hAnsi="Tahoma"/>
          <w:b/>
          <w:sz w:val="18"/>
        </w:rPr>
      </w:pPr>
      <w:r>
        <w:rPr>
          <w:rFonts w:ascii="Tahoma" w:hAnsi="Tahoma"/>
          <w:b/>
          <w:noProof/>
          <w:sz w:val="18"/>
        </w:rPr>
        <mc:AlternateContent>
          <mc:Choice Requires="wps">
            <w:drawing>
              <wp:anchor distT="0" distB="0" distL="0" distR="0" simplePos="0" relativeHeight="15745536" behindDoc="0" locked="0" layoutInCell="1" allowOverlap="1" wp14:anchorId="79F79F48" wp14:editId="2BA681BF">
                <wp:simplePos x="0" y="0"/>
                <wp:positionH relativeFrom="page">
                  <wp:posOffset>2847962</wp:posOffset>
                </wp:positionH>
                <wp:positionV relativeFrom="paragraph">
                  <wp:posOffset>450830</wp:posOffset>
                </wp:positionV>
                <wp:extent cx="30480" cy="127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
                        </a:xfrm>
                        <a:custGeom>
                          <a:avLst/>
                          <a:gdLst/>
                          <a:ahLst/>
                          <a:cxnLst/>
                          <a:rect l="l" t="t" r="r" b="b"/>
                          <a:pathLst>
                            <a:path w="30480">
                              <a:moveTo>
                                <a:pt x="0" y="0"/>
                              </a:moveTo>
                              <a:lnTo>
                                <a:pt x="30175"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6A38A" id="Graphic 243" o:spid="_x0000_s1026" style="position:absolute;margin-left:224.25pt;margin-top:35.5pt;width:2.4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0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" path="m,l30175,e" filled="f" strokeweight=".45pt">
                <v:path arrowok="t"/>
                <w10:wrap anchorx="page"/>
              </v:shape>
            </w:pict>
          </mc:Fallback>
        </mc:AlternateContent>
      </w:r>
      <w:r>
        <w:rPr>
          <w:noProof/>
          <w:position w:val="4"/>
        </w:rPr>
        <w:drawing>
          <wp:inline distT="0" distB="0" distL="0" distR="0" wp14:anchorId="2DCC4824" wp14:editId="10F8590F">
            <wp:extent cx="45719" cy="45719"/>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rPr>
          <w:sz w:val="18"/>
        </w:rPr>
        <w:t xml:space="preserve">If there is a lack of faith in the safeguarding governance, all staff can contact the local authority’s </w:t>
      </w:r>
      <w:r>
        <w:rPr>
          <w:spacing w:val="10"/>
          <w:sz w:val="18"/>
        </w:rPr>
        <w:t xml:space="preserve">Designated Officers </w:t>
      </w:r>
      <w:r>
        <w:rPr>
          <w:spacing w:val="9"/>
          <w:sz w:val="18"/>
        </w:rPr>
        <w:t xml:space="preserve">(also known </w:t>
      </w:r>
      <w:r>
        <w:rPr>
          <w:sz w:val="18"/>
        </w:rPr>
        <w:t xml:space="preserve">as </w:t>
      </w:r>
      <w:r>
        <w:rPr>
          <w:spacing w:val="10"/>
          <w:sz w:val="18"/>
        </w:rPr>
        <w:t>LADOs) directly, without delay:</w:t>
      </w:r>
      <w:r>
        <w:rPr>
          <w:spacing w:val="40"/>
          <w:sz w:val="18"/>
        </w:rPr>
        <w:t xml:space="preserve"> </w:t>
      </w:r>
      <w:r>
        <w:rPr>
          <w:rFonts w:ascii="Tahoma" w:hAnsi="Tahoma"/>
          <w:b/>
          <w:sz w:val="18"/>
          <w:u w:val="single"/>
        </w:rPr>
        <w:t>020 8496 3646 /</w:t>
      </w:r>
      <w:r>
        <w:rPr>
          <w:rFonts w:ascii="Tahoma" w:hAnsi="Tahoma"/>
          <w:b/>
          <w:sz w:val="18"/>
        </w:rPr>
        <w:t xml:space="preserve"> </w:t>
      </w:r>
      <w:hyperlink r:id="rId90">
        <w:r>
          <w:rPr>
            <w:rFonts w:ascii="Tahoma" w:hAnsi="Tahoma"/>
            <w:b/>
            <w:color w:val="0000FF"/>
            <w:spacing w:val="-2"/>
            <w:sz w:val="18"/>
            <w:u w:val="single" w:color="0000FF"/>
          </w:rPr>
          <w:t>LADO@walthamforest.gov.uk.</w:t>
        </w:r>
      </w:hyperlink>
    </w:p>
    <w:p w14:paraId="713B75EE" w14:textId="77777777" w:rsidR="00D73F17" w:rsidRDefault="00A83A70">
      <w:pPr>
        <w:pStyle w:val="BodyText"/>
        <w:spacing w:before="187" w:line="266" w:lineRule="auto"/>
        <w:ind w:right="135"/>
        <w:jc w:val="both"/>
      </w:pPr>
      <w:r>
        <w:t>The member of staff receiving the information should inform the Setting Manager immediately. This includes concerns relating to agency and supply staff and volunteers.</w:t>
      </w:r>
    </w:p>
    <w:p w14:paraId="11281ACF" w14:textId="77777777" w:rsidR="00D73F17" w:rsidRDefault="00D73F17">
      <w:pPr>
        <w:pStyle w:val="BodyText"/>
        <w:spacing w:before="23"/>
      </w:pPr>
    </w:p>
    <w:p w14:paraId="4A9927AD" w14:textId="77777777" w:rsidR="00D73F17" w:rsidRDefault="00A83A70">
      <w:pPr>
        <w:pStyle w:val="BodyText"/>
        <w:spacing w:line="266" w:lineRule="auto"/>
        <w:ind w:right="136"/>
        <w:jc w:val="both"/>
      </w:pPr>
      <w:r>
        <w:t xml:space="preserve">A ‘case manager’ will lead any investigation. This will be the Setting Manager, or the Trustees where the Setting Manager is the subject of the allegation. The case manager will be identified at the earliest </w:t>
      </w:r>
      <w:r>
        <w:rPr>
          <w:spacing w:val="-2"/>
        </w:rPr>
        <w:t>opportunity.</w:t>
      </w:r>
    </w:p>
    <w:p w14:paraId="709405B1" w14:textId="77777777" w:rsidR="00D73F17" w:rsidRDefault="00D73F17">
      <w:pPr>
        <w:pStyle w:val="BodyText"/>
        <w:spacing w:before="23"/>
      </w:pPr>
    </w:p>
    <w:p w14:paraId="79AB3C13" w14:textId="77777777" w:rsidR="00D73F17" w:rsidRDefault="00A83A70">
      <w:pPr>
        <w:pStyle w:val="BodyText"/>
        <w:spacing w:line="266" w:lineRule="auto"/>
        <w:ind w:right="137"/>
        <w:jc w:val="both"/>
      </w:pPr>
      <w:r>
        <w:t xml:space="preserve">In the event that the Trustees the is uncontactable on that day, the information must be passed to and </w:t>
      </w:r>
      <w:r>
        <w:rPr>
          <w:w w:val="105"/>
        </w:rPr>
        <w:t>dealt with the Vice Trustees.</w:t>
      </w:r>
    </w:p>
    <w:p w14:paraId="392CB0F2" w14:textId="77777777" w:rsidR="00D73F17" w:rsidRDefault="00D73F17">
      <w:pPr>
        <w:pStyle w:val="BodyText"/>
        <w:spacing w:before="23"/>
      </w:pPr>
    </w:p>
    <w:p w14:paraId="028CFA20" w14:textId="77777777" w:rsidR="00D73F17" w:rsidRDefault="00A83A70">
      <w:pPr>
        <w:pStyle w:val="BodyText"/>
        <w:spacing w:line="266" w:lineRule="auto"/>
        <w:ind w:right="141"/>
        <w:jc w:val="both"/>
      </w:pPr>
      <w:r>
        <w:t>The Setting Manager or the Trustees will seek advice from the LADO within one working day. No member of staff will undertake further investigations before receiving advice from the LADO.</w:t>
      </w:r>
    </w:p>
    <w:p w14:paraId="756458AA" w14:textId="77777777" w:rsidR="00D73F17" w:rsidRDefault="00D73F17">
      <w:pPr>
        <w:pStyle w:val="BodyText"/>
        <w:spacing w:before="23"/>
      </w:pPr>
    </w:p>
    <w:p w14:paraId="25AA770F" w14:textId="77777777" w:rsidR="00D73F17" w:rsidRDefault="00A83A70">
      <w:pPr>
        <w:pStyle w:val="BodyText"/>
        <w:spacing w:line="266" w:lineRule="auto"/>
        <w:ind w:right="136"/>
        <w:jc w:val="both"/>
      </w:pPr>
      <w:r>
        <w:t xml:space="preserve">The NSPCC whistleblowing helpline is also available for staff who do not feel able to raise concerns regarding child protection failures internally. Staff can call: 0800 028 0285 – this line is available from 8:00am to 8:00pm, Monday to Friday or via e-mail: </w:t>
      </w:r>
      <w:hyperlink r:id="rId91">
        <w:r>
          <w:t>help@nspcc.org.uk.</w:t>
        </w:r>
      </w:hyperlink>
    </w:p>
    <w:p w14:paraId="17A64A40" w14:textId="77777777" w:rsidR="00D73F17" w:rsidRDefault="00D73F17">
      <w:pPr>
        <w:pStyle w:val="BodyText"/>
        <w:spacing w:before="23"/>
      </w:pPr>
    </w:p>
    <w:p w14:paraId="617B3DE2" w14:textId="77777777" w:rsidR="00D73F17" w:rsidRDefault="00A83A70">
      <w:pPr>
        <w:pStyle w:val="BodyText"/>
        <w:spacing w:line="266" w:lineRule="auto"/>
        <w:ind w:right="136"/>
        <w:jc w:val="both"/>
      </w:pPr>
      <w:r>
        <w:t>Chingford</w:t>
      </w:r>
      <w:r>
        <w:rPr>
          <w:spacing w:val="-1"/>
        </w:rPr>
        <w:t xml:space="preserve"> </w:t>
      </w:r>
      <w:r>
        <w:t>Mount</w:t>
      </w:r>
      <w:r>
        <w:rPr>
          <w:spacing w:val="-1"/>
        </w:rPr>
        <w:t xml:space="preserve"> </w:t>
      </w:r>
      <w:r>
        <w:t>Baptist</w:t>
      </w:r>
      <w:r>
        <w:rPr>
          <w:spacing w:val="-1"/>
        </w:rPr>
        <w:t xml:space="preserve"> </w:t>
      </w:r>
      <w:r>
        <w:t>Church</w:t>
      </w:r>
      <w:r>
        <w:rPr>
          <w:spacing w:val="-1"/>
        </w:rPr>
        <w:t xml:space="preserve"> </w:t>
      </w:r>
      <w:r>
        <w:t>Pre-School has</w:t>
      </w:r>
      <w:r>
        <w:rPr>
          <w:spacing w:val="-1"/>
        </w:rPr>
        <w:t xml:space="preserve"> </w:t>
      </w:r>
      <w:r>
        <w:t>a</w:t>
      </w:r>
      <w:r>
        <w:rPr>
          <w:spacing w:val="-1"/>
        </w:rPr>
        <w:t xml:space="preserve"> </w:t>
      </w:r>
      <w:r>
        <w:t>legal</w:t>
      </w:r>
      <w:r>
        <w:rPr>
          <w:spacing w:val="-1"/>
        </w:rPr>
        <w:t xml:space="preserve"> </w:t>
      </w:r>
      <w:r>
        <w:t>duty</w:t>
      </w:r>
      <w:r>
        <w:rPr>
          <w:spacing w:val="-1"/>
        </w:rPr>
        <w:t xml:space="preserve"> </w:t>
      </w:r>
      <w:r>
        <w:t>to</w:t>
      </w:r>
      <w:r>
        <w:rPr>
          <w:spacing w:val="-1"/>
        </w:rPr>
        <w:t xml:space="preserve"> </w:t>
      </w:r>
      <w:r>
        <w:t>refer</w:t>
      </w:r>
      <w:r>
        <w:rPr>
          <w:spacing w:val="-1"/>
        </w:rPr>
        <w:t xml:space="preserve"> </w:t>
      </w:r>
      <w:r>
        <w:t>to</w:t>
      </w:r>
      <w:r>
        <w:rPr>
          <w:spacing w:val="-1"/>
        </w:rPr>
        <w:t xml:space="preserve"> </w:t>
      </w:r>
      <w:r>
        <w:t>the</w:t>
      </w:r>
      <w:r>
        <w:rPr>
          <w:spacing w:val="-1"/>
        </w:rPr>
        <w:t xml:space="preserve"> </w:t>
      </w:r>
      <w:r>
        <w:t>Disclosure</w:t>
      </w:r>
      <w:r>
        <w:rPr>
          <w:spacing w:val="-1"/>
        </w:rPr>
        <w:t xml:space="preserve"> </w:t>
      </w:r>
      <w:r>
        <w:t>and</w:t>
      </w:r>
      <w:r>
        <w:rPr>
          <w:spacing w:val="-1"/>
        </w:rPr>
        <w:t xml:space="preserve"> </w:t>
      </w:r>
      <w:r>
        <w:t>Barring</w:t>
      </w:r>
      <w:r>
        <w:rPr>
          <w:spacing w:val="-1"/>
        </w:rPr>
        <w:t xml:space="preserve"> </w:t>
      </w:r>
      <w:r>
        <w:t>Service (DBS) anyone who has harmed, or poses a risk of harm, to a child, or if there is reason to believe the member of staff has committed one of a number of listed offences, and who has been removed from working</w:t>
      </w:r>
      <w:r>
        <w:rPr>
          <w:spacing w:val="-7"/>
        </w:rPr>
        <w:t xml:space="preserve"> </w:t>
      </w:r>
      <w:r>
        <w:t>(paid</w:t>
      </w:r>
      <w:r>
        <w:rPr>
          <w:spacing w:val="-7"/>
        </w:rPr>
        <w:t xml:space="preserve"> </w:t>
      </w:r>
      <w:r>
        <w:t>or</w:t>
      </w:r>
      <w:r>
        <w:rPr>
          <w:spacing w:val="-7"/>
        </w:rPr>
        <w:t xml:space="preserve"> </w:t>
      </w:r>
      <w:r>
        <w:t>unpaid)</w:t>
      </w:r>
      <w:r>
        <w:rPr>
          <w:spacing w:val="-7"/>
        </w:rPr>
        <w:t xml:space="preserve"> </w:t>
      </w:r>
      <w:r>
        <w:t>in</w:t>
      </w:r>
      <w:r>
        <w:rPr>
          <w:spacing w:val="-7"/>
        </w:rPr>
        <w:t xml:space="preserve"> </w:t>
      </w:r>
      <w:r>
        <w:t>regulated</w:t>
      </w:r>
      <w:r>
        <w:rPr>
          <w:spacing w:val="-7"/>
        </w:rPr>
        <w:t xml:space="preserve"> </w:t>
      </w:r>
      <w:r>
        <w:t>activity,</w:t>
      </w:r>
      <w:r>
        <w:rPr>
          <w:spacing w:val="-7"/>
        </w:rPr>
        <w:t xml:space="preserve"> </w:t>
      </w:r>
      <w:r>
        <w:t>or</w:t>
      </w:r>
      <w:r>
        <w:rPr>
          <w:spacing w:val="-7"/>
        </w:rPr>
        <w:t xml:space="preserve"> </w:t>
      </w:r>
      <w:r>
        <w:t>would</w:t>
      </w:r>
      <w:r>
        <w:rPr>
          <w:spacing w:val="-7"/>
        </w:rPr>
        <w:t xml:space="preserve"> </w:t>
      </w:r>
      <w:r>
        <w:t>have</w:t>
      </w:r>
      <w:r>
        <w:rPr>
          <w:spacing w:val="-7"/>
        </w:rPr>
        <w:t xml:space="preserve"> </w:t>
      </w:r>
      <w:r>
        <w:t>been</w:t>
      </w:r>
      <w:r>
        <w:rPr>
          <w:spacing w:val="-7"/>
        </w:rPr>
        <w:t xml:space="preserve"> </w:t>
      </w:r>
      <w:r>
        <w:t>removed</w:t>
      </w:r>
      <w:r>
        <w:rPr>
          <w:spacing w:val="-7"/>
        </w:rPr>
        <w:t xml:space="preserve"> </w:t>
      </w:r>
      <w:r>
        <w:t>had</w:t>
      </w:r>
      <w:r>
        <w:rPr>
          <w:spacing w:val="-7"/>
        </w:rPr>
        <w:t xml:space="preserve"> </w:t>
      </w:r>
      <w:r>
        <w:t>they</w:t>
      </w:r>
      <w:r>
        <w:rPr>
          <w:spacing w:val="-7"/>
        </w:rPr>
        <w:t xml:space="preserve"> </w:t>
      </w:r>
      <w:r>
        <w:t>not</w:t>
      </w:r>
      <w:r>
        <w:rPr>
          <w:spacing w:val="-7"/>
        </w:rPr>
        <w:t xml:space="preserve"> </w:t>
      </w:r>
      <w:r>
        <w:t>left.</w:t>
      </w:r>
      <w:r>
        <w:rPr>
          <w:spacing w:val="-7"/>
        </w:rPr>
        <w:t xml:space="preserve"> </w:t>
      </w:r>
      <w:r>
        <w:t>The</w:t>
      </w:r>
      <w:r>
        <w:rPr>
          <w:spacing w:val="-7"/>
        </w:rPr>
        <w:t xml:space="preserve"> </w:t>
      </w:r>
      <w:r>
        <w:t>DBS</w:t>
      </w:r>
      <w:r>
        <w:rPr>
          <w:spacing w:val="-7"/>
        </w:rPr>
        <w:t xml:space="preserve"> </w:t>
      </w:r>
      <w:r>
        <w:t>will consider whether to bar the person. If these circumstances arise in relation to a member of staff at our setting, a referral will be made as soon as possible after the resignation or removal of the individual in accordance with advice from the LADO and/or HR.</w:t>
      </w:r>
    </w:p>
    <w:p w14:paraId="5001EFA0" w14:textId="77777777" w:rsidR="00D73F17" w:rsidRDefault="00D73F17">
      <w:pPr>
        <w:pStyle w:val="BodyText"/>
        <w:spacing w:before="22"/>
      </w:pPr>
    </w:p>
    <w:p w14:paraId="7552B5DF" w14:textId="77777777" w:rsidR="00D73F17" w:rsidRDefault="00A83A70">
      <w:pPr>
        <w:pStyle w:val="BodyText"/>
        <w:spacing w:line="266" w:lineRule="auto"/>
        <w:ind w:right="139"/>
        <w:jc w:val="both"/>
        <w:rPr>
          <w:w w:val="105"/>
        </w:rPr>
      </w:pPr>
      <w:r>
        <w:t xml:space="preserve">For concerns that are not deemed to meet the ‘harm’ threshold, we will follow our Low-Level Concerns </w:t>
      </w:r>
      <w:r>
        <w:rPr>
          <w:w w:val="105"/>
        </w:rPr>
        <w:t>Procedure</w:t>
      </w:r>
      <w:r>
        <w:rPr>
          <w:spacing w:val="-9"/>
          <w:w w:val="105"/>
        </w:rPr>
        <w:t xml:space="preserve"> </w:t>
      </w:r>
      <w:r>
        <w:rPr>
          <w:w w:val="105"/>
        </w:rPr>
        <w:t>below.</w:t>
      </w:r>
    </w:p>
    <w:p w14:paraId="3628DBBD" w14:textId="77777777" w:rsidR="00D925C7" w:rsidRDefault="00D925C7">
      <w:pPr>
        <w:pStyle w:val="BodyText"/>
        <w:spacing w:line="266" w:lineRule="auto"/>
        <w:ind w:right="139"/>
        <w:jc w:val="both"/>
      </w:pPr>
    </w:p>
    <w:p w14:paraId="011829AC" w14:textId="77777777" w:rsidR="00D73F17" w:rsidRDefault="00D73F17">
      <w:pPr>
        <w:pStyle w:val="BodyText"/>
        <w:spacing w:before="27"/>
      </w:pPr>
    </w:p>
    <w:p w14:paraId="7525AEA5" w14:textId="77777777" w:rsidR="00D73F17" w:rsidRDefault="00D73F17">
      <w:pPr>
        <w:pStyle w:val="Heading1"/>
        <w:sectPr w:rsidR="00D73F17">
          <w:pgSz w:w="11910" w:h="16840"/>
          <w:pgMar w:top="1040" w:right="992" w:bottom="1880" w:left="1133" w:header="0" w:footer="1683" w:gutter="0"/>
          <w:cols w:space="720"/>
        </w:sectPr>
      </w:pPr>
    </w:p>
    <w:p w14:paraId="6A015A84" w14:textId="77777777" w:rsidR="005E4B68" w:rsidRPr="005E4B68" w:rsidRDefault="005E4B68" w:rsidP="005E4B68">
      <w:pPr>
        <w:pStyle w:val="Heading1"/>
        <w:numPr>
          <w:ilvl w:val="0"/>
          <w:numId w:val="1"/>
        </w:numPr>
        <w:tabs>
          <w:tab w:val="left" w:pos="315"/>
        </w:tabs>
        <w:rPr>
          <w:highlight w:val="yellow"/>
        </w:rPr>
      </w:pPr>
      <w:bookmarkStart w:id="19" w:name="_TOC_250005"/>
      <w:r w:rsidRPr="00302E18">
        <w:rPr>
          <w:color w:val="E74470"/>
          <w:highlight w:val="yellow"/>
        </w:rPr>
        <w:lastRenderedPageBreak/>
        <w:t>LOW</w:t>
      </w:r>
      <w:r w:rsidRPr="00302E18">
        <w:rPr>
          <w:color w:val="E74470"/>
          <w:spacing w:val="1"/>
          <w:highlight w:val="yellow"/>
        </w:rPr>
        <w:t xml:space="preserve"> </w:t>
      </w:r>
      <w:r w:rsidRPr="00302E18">
        <w:rPr>
          <w:color w:val="E74470"/>
          <w:highlight w:val="yellow"/>
        </w:rPr>
        <w:t>LEVEL</w:t>
      </w:r>
      <w:r w:rsidRPr="00302E18">
        <w:rPr>
          <w:color w:val="E74470"/>
          <w:spacing w:val="2"/>
          <w:highlight w:val="yellow"/>
        </w:rPr>
        <w:t xml:space="preserve"> </w:t>
      </w:r>
      <w:bookmarkEnd w:id="19"/>
      <w:r w:rsidRPr="00302E18">
        <w:rPr>
          <w:color w:val="E74470"/>
          <w:spacing w:val="-2"/>
          <w:highlight w:val="yellow"/>
        </w:rPr>
        <w:t>CONCERNS</w:t>
      </w:r>
    </w:p>
    <w:p w14:paraId="2762B11F" w14:textId="77777777" w:rsidR="005E4B68" w:rsidRPr="00302E18" w:rsidRDefault="005E4B68" w:rsidP="006F44E3">
      <w:pPr>
        <w:pStyle w:val="Heading1"/>
        <w:tabs>
          <w:tab w:val="left" w:pos="315"/>
        </w:tabs>
        <w:ind w:left="0" w:firstLine="0"/>
        <w:rPr>
          <w:highlight w:val="yellow"/>
        </w:rPr>
      </w:pPr>
    </w:p>
    <w:p w14:paraId="41A9DF2C" w14:textId="77777777" w:rsidR="00D73F17" w:rsidRDefault="00A83A70">
      <w:pPr>
        <w:pStyle w:val="BodyText"/>
        <w:spacing w:before="77" w:line="266" w:lineRule="auto"/>
      </w:pPr>
      <w:r>
        <w:t>This</w:t>
      </w:r>
      <w:r>
        <w:rPr>
          <w:spacing w:val="40"/>
        </w:rPr>
        <w:t xml:space="preserve"> </w:t>
      </w:r>
      <w:r>
        <w:t>section</w:t>
      </w:r>
      <w:r>
        <w:rPr>
          <w:spacing w:val="40"/>
        </w:rPr>
        <w:t xml:space="preserve"> </w:t>
      </w:r>
      <w:r>
        <w:t>applies</w:t>
      </w:r>
      <w:r>
        <w:rPr>
          <w:spacing w:val="40"/>
        </w:rPr>
        <w:t xml:space="preserve"> </w:t>
      </w:r>
      <w:r>
        <w:t>to</w:t>
      </w:r>
      <w:r>
        <w:rPr>
          <w:spacing w:val="40"/>
        </w:rPr>
        <w:t xml:space="preserve"> </w:t>
      </w:r>
      <w:r>
        <w:t>all</w:t>
      </w:r>
      <w:r>
        <w:rPr>
          <w:spacing w:val="40"/>
        </w:rPr>
        <w:t xml:space="preserve"> </w:t>
      </w:r>
      <w:r>
        <w:t>concerns</w:t>
      </w:r>
      <w:r>
        <w:rPr>
          <w:spacing w:val="40"/>
        </w:rPr>
        <w:t xml:space="preserve"> </w:t>
      </w:r>
      <w:r>
        <w:t>(including</w:t>
      </w:r>
      <w:r>
        <w:rPr>
          <w:spacing w:val="40"/>
        </w:rPr>
        <w:t xml:space="preserve"> </w:t>
      </w:r>
      <w:r>
        <w:t>allegations)</w:t>
      </w:r>
      <w:r>
        <w:rPr>
          <w:spacing w:val="40"/>
        </w:rPr>
        <w:t xml:space="preserve"> </w:t>
      </w:r>
      <w:r>
        <w:t>about</w:t>
      </w:r>
      <w:r>
        <w:rPr>
          <w:spacing w:val="40"/>
        </w:rPr>
        <w:t xml:space="preserve"> </w:t>
      </w:r>
      <w:r>
        <w:t>members</w:t>
      </w:r>
      <w:r>
        <w:rPr>
          <w:spacing w:val="40"/>
        </w:rPr>
        <w:t xml:space="preserve"> </w:t>
      </w:r>
      <w:r>
        <w:t>of</w:t>
      </w:r>
      <w:r>
        <w:rPr>
          <w:spacing w:val="40"/>
        </w:rPr>
        <w:t xml:space="preserve"> </w:t>
      </w:r>
      <w:r>
        <w:t>staff,</w:t>
      </w:r>
      <w:r>
        <w:rPr>
          <w:spacing w:val="40"/>
        </w:rPr>
        <w:t xml:space="preserve"> </w:t>
      </w:r>
      <w:r>
        <w:t>including</w:t>
      </w:r>
      <w:r>
        <w:rPr>
          <w:spacing w:val="40"/>
        </w:rPr>
        <w:t xml:space="preserve"> </w:t>
      </w:r>
      <w:r>
        <w:t>supply teachers, volunteers and contractors, which do not meet the threshold for ‘harm’ or ‘risk of harm’.</w:t>
      </w:r>
    </w:p>
    <w:p w14:paraId="2CE37A85" w14:textId="77777777" w:rsidR="00D73F17" w:rsidRDefault="00D73F17">
      <w:pPr>
        <w:pStyle w:val="BodyText"/>
        <w:spacing w:before="104"/>
      </w:pPr>
    </w:p>
    <w:p w14:paraId="2DE00A7F" w14:textId="77777777" w:rsidR="00D73F17" w:rsidRPr="000F3DBF" w:rsidRDefault="00A83A70">
      <w:pPr>
        <w:pStyle w:val="BodyText"/>
        <w:spacing w:before="1" w:line="266" w:lineRule="auto"/>
        <w:rPr>
          <w:highlight w:val="yellow"/>
        </w:rPr>
      </w:pPr>
      <w:r w:rsidRPr="000F3DBF">
        <w:rPr>
          <w:highlight w:val="yellow"/>
        </w:rPr>
        <w:t>The</w:t>
      </w:r>
      <w:r w:rsidRPr="000F3DBF">
        <w:rPr>
          <w:spacing w:val="40"/>
          <w:highlight w:val="yellow"/>
        </w:rPr>
        <w:t xml:space="preserve"> </w:t>
      </w:r>
      <w:r w:rsidRPr="000F3DBF">
        <w:rPr>
          <w:highlight w:val="yellow"/>
        </w:rPr>
        <w:t>evaluation</w:t>
      </w:r>
      <w:r w:rsidRPr="000F3DBF">
        <w:rPr>
          <w:spacing w:val="40"/>
          <w:highlight w:val="yellow"/>
        </w:rPr>
        <w:t xml:space="preserve"> </w:t>
      </w:r>
      <w:r w:rsidRPr="000F3DBF">
        <w:rPr>
          <w:highlight w:val="yellow"/>
        </w:rPr>
        <w:t>of</w:t>
      </w:r>
      <w:r w:rsidRPr="000F3DBF">
        <w:rPr>
          <w:spacing w:val="40"/>
          <w:highlight w:val="yellow"/>
        </w:rPr>
        <w:t xml:space="preserve"> </w:t>
      </w:r>
      <w:r w:rsidRPr="000F3DBF">
        <w:rPr>
          <w:highlight w:val="yellow"/>
        </w:rPr>
        <w:t>Low-Level</w:t>
      </w:r>
      <w:r w:rsidRPr="000F3DBF">
        <w:rPr>
          <w:spacing w:val="40"/>
          <w:highlight w:val="yellow"/>
        </w:rPr>
        <w:t xml:space="preserve"> </w:t>
      </w:r>
      <w:r w:rsidRPr="000F3DBF">
        <w:rPr>
          <w:highlight w:val="yellow"/>
        </w:rPr>
        <w:t>Concerns</w:t>
      </w:r>
      <w:r w:rsidRPr="000F3DBF">
        <w:rPr>
          <w:spacing w:val="40"/>
          <w:highlight w:val="yellow"/>
        </w:rPr>
        <w:t xml:space="preserve"> </w:t>
      </w:r>
      <w:r w:rsidRPr="000F3DBF">
        <w:rPr>
          <w:highlight w:val="yellow"/>
        </w:rPr>
        <w:t>should</w:t>
      </w:r>
      <w:r w:rsidRPr="000F3DBF">
        <w:rPr>
          <w:spacing w:val="40"/>
          <w:highlight w:val="yellow"/>
        </w:rPr>
        <w:t xml:space="preserve"> </w:t>
      </w:r>
      <w:r w:rsidRPr="000F3DBF">
        <w:rPr>
          <w:highlight w:val="yellow"/>
        </w:rPr>
        <w:t>be</w:t>
      </w:r>
      <w:r w:rsidRPr="000F3DBF">
        <w:rPr>
          <w:spacing w:val="40"/>
          <w:highlight w:val="yellow"/>
        </w:rPr>
        <w:t xml:space="preserve"> </w:t>
      </w:r>
      <w:r w:rsidRPr="000F3DBF">
        <w:rPr>
          <w:highlight w:val="yellow"/>
        </w:rPr>
        <w:t>agreed</w:t>
      </w:r>
      <w:r w:rsidRPr="000F3DBF">
        <w:rPr>
          <w:spacing w:val="40"/>
          <w:highlight w:val="yellow"/>
        </w:rPr>
        <w:t xml:space="preserve"> </w:t>
      </w:r>
      <w:r w:rsidRPr="000F3DBF">
        <w:rPr>
          <w:highlight w:val="yellow"/>
        </w:rPr>
        <w:t>in</w:t>
      </w:r>
      <w:r w:rsidRPr="000F3DBF">
        <w:rPr>
          <w:spacing w:val="40"/>
          <w:highlight w:val="yellow"/>
        </w:rPr>
        <w:t xml:space="preserve"> </w:t>
      </w:r>
      <w:r w:rsidRPr="000F3DBF">
        <w:rPr>
          <w:highlight w:val="yellow"/>
        </w:rPr>
        <w:t>consultation</w:t>
      </w:r>
      <w:r w:rsidRPr="000F3DBF">
        <w:rPr>
          <w:spacing w:val="40"/>
          <w:highlight w:val="yellow"/>
        </w:rPr>
        <w:t xml:space="preserve"> </w:t>
      </w:r>
      <w:r w:rsidRPr="000F3DBF">
        <w:rPr>
          <w:highlight w:val="yellow"/>
        </w:rPr>
        <w:t>with</w:t>
      </w:r>
      <w:r w:rsidRPr="000F3DBF">
        <w:rPr>
          <w:spacing w:val="40"/>
          <w:highlight w:val="yellow"/>
        </w:rPr>
        <w:t xml:space="preserve"> </w:t>
      </w:r>
      <w:r w:rsidRPr="000F3DBF">
        <w:rPr>
          <w:highlight w:val="yellow"/>
        </w:rPr>
        <w:t>the</w:t>
      </w:r>
      <w:r w:rsidRPr="000F3DBF">
        <w:rPr>
          <w:spacing w:val="40"/>
          <w:highlight w:val="yellow"/>
        </w:rPr>
        <w:t xml:space="preserve"> </w:t>
      </w:r>
      <w:r w:rsidRPr="000F3DBF">
        <w:rPr>
          <w:highlight w:val="yellow"/>
        </w:rPr>
        <w:t>LADO</w:t>
      </w:r>
      <w:r w:rsidRPr="000F3DBF">
        <w:rPr>
          <w:spacing w:val="40"/>
          <w:highlight w:val="yellow"/>
        </w:rPr>
        <w:t xml:space="preserve"> </w:t>
      </w:r>
      <w:r w:rsidRPr="000F3DBF">
        <w:rPr>
          <w:highlight w:val="yellow"/>
        </w:rPr>
        <w:t>in</w:t>
      </w:r>
      <w:r w:rsidRPr="000F3DBF">
        <w:rPr>
          <w:spacing w:val="40"/>
          <w:highlight w:val="yellow"/>
        </w:rPr>
        <w:t xml:space="preserve"> </w:t>
      </w:r>
      <w:r w:rsidRPr="000F3DBF">
        <w:rPr>
          <w:highlight w:val="yellow"/>
        </w:rPr>
        <w:t>line</w:t>
      </w:r>
      <w:r w:rsidRPr="000F3DBF">
        <w:rPr>
          <w:spacing w:val="40"/>
          <w:highlight w:val="yellow"/>
        </w:rPr>
        <w:t xml:space="preserve"> </w:t>
      </w:r>
      <w:r w:rsidRPr="000F3DBF">
        <w:rPr>
          <w:highlight w:val="yellow"/>
        </w:rPr>
        <w:t xml:space="preserve">with </w:t>
      </w:r>
      <w:hyperlink r:id="rId92">
        <w:r w:rsidRPr="000F3DBF">
          <w:rPr>
            <w:color w:val="0000FF"/>
            <w:highlight w:val="yellow"/>
            <w:u w:val="single" w:color="0000FF"/>
          </w:rPr>
          <w:t>Chapter 7 of the London Safeguarding Children Procedures</w:t>
        </w:r>
      </w:hyperlink>
      <w:r w:rsidRPr="000F3DBF">
        <w:rPr>
          <w:color w:val="0000FF"/>
          <w:highlight w:val="yellow"/>
          <w:u w:val="single" w:color="0000FF"/>
        </w:rPr>
        <w:t xml:space="preserve"> </w:t>
      </w:r>
      <w:r w:rsidRPr="000F3DBF">
        <w:rPr>
          <w:highlight w:val="yellow"/>
        </w:rPr>
        <w:t>(see 2.13).</w:t>
      </w:r>
    </w:p>
    <w:p w14:paraId="06FF7D3C" w14:textId="77777777" w:rsidR="00D73F17" w:rsidRPr="000F3DBF" w:rsidRDefault="00A83A70">
      <w:pPr>
        <w:pStyle w:val="BodyText"/>
        <w:spacing w:before="41" w:line="500" w:lineRule="atLeast"/>
        <w:ind w:left="418" w:right="5964" w:hanging="418"/>
        <w:rPr>
          <w:highlight w:val="yellow"/>
        </w:rPr>
      </w:pPr>
      <w:r w:rsidRPr="000F3DBF">
        <w:rPr>
          <w:highlight w:val="yellow"/>
        </w:rPr>
        <w:t>Concerns</w:t>
      </w:r>
      <w:r w:rsidRPr="000F3DBF">
        <w:rPr>
          <w:spacing w:val="-16"/>
          <w:highlight w:val="yellow"/>
        </w:rPr>
        <w:t xml:space="preserve"> </w:t>
      </w:r>
      <w:r w:rsidRPr="000F3DBF">
        <w:rPr>
          <w:highlight w:val="yellow"/>
        </w:rPr>
        <w:t>may</w:t>
      </w:r>
      <w:r w:rsidRPr="000F3DBF">
        <w:rPr>
          <w:spacing w:val="-16"/>
          <w:highlight w:val="yellow"/>
        </w:rPr>
        <w:t xml:space="preserve"> </w:t>
      </w:r>
      <w:r w:rsidRPr="000F3DBF">
        <w:rPr>
          <w:highlight w:val="yellow"/>
        </w:rPr>
        <w:t>arise</w:t>
      </w:r>
      <w:r w:rsidRPr="000F3DBF">
        <w:rPr>
          <w:spacing w:val="-16"/>
          <w:highlight w:val="yellow"/>
        </w:rPr>
        <w:t xml:space="preserve"> </w:t>
      </w:r>
      <w:r w:rsidRPr="000F3DBF">
        <w:rPr>
          <w:highlight w:val="yellow"/>
        </w:rPr>
        <w:t>through,</w:t>
      </w:r>
      <w:r w:rsidRPr="000F3DBF">
        <w:rPr>
          <w:spacing w:val="-16"/>
          <w:highlight w:val="yellow"/>
        </w:rPr>
        <w:t xml:space="preserve"> </w:t>
      </w:r>
      <w:r w:rsidRPr="000F3DBF">
        <w:rPr>
          <w:highlight w:val="yellow"/>
        </w:rPr>
        <w:t>for</w:t>
      </w:r>
      <w:r w:rsidRPr="000F3DBF">
        <w:rPr>
          <w:spacing w:val="-16"/>
          <w:highlight w:val="yellow"/>
        </w:rPr>
        <w:t xml:space="preserve"> </w:t>
      </w:r>
      <w:r w:rsidRPr="000F3DBF">
        <w:rPr>
          <w:highlight w:val="yellow"/>
        </w:rPr>
        <w:t xml:space="preserve">example: </w:t>
      </w:r>
      <w:r w:rsidRPr="000F3DBF">
        <w:rPr>
          <w:noProof/>
          <w:position w:val="4"/>
          <w:highlight w:val="yellow"/>
        </w:rPr>
        <w:drawing>
          <wp:inline distT="0" distB="0" distL="0" distR="0" wp14:anchorId="227D4EF8" wp14:editId="3C4B549D">
            <wp:extent cx="45719" cy="45720"/>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2" cstate="print"/>
                    <a:stretch>
                      <a:fillRect/>
                    </a:stretch>
                  </pic:blipFill>
                  <pic:spPr>
                    <a:xfrm>
                      <a:off x="0" y="0"/>
                      <a:ext cx="45719" cy="45720"/>
                    </a:xfrm>
                    <a:prstGeom prst="rect">
                      <a:avLst/>
                    </a:prstGeom>
                  </pic:spPr>
                </pic:pic>
              </a:graphicData>
            </a:graphic>
          </wp:inline>
        </w:drawing>
      </w:r>
      <w:r w:rsidRPr="000F3DBF">
        <w:rPr>
          <w:rFonts w:ascii="Times New Roman"/>
          <w:spacing w:val="40"/>
          <w:highlight w:val="yellow"/>
        </w:rPr>
        <w:t xml:space="preserve"> </w:t>
      </w:r>
      <w:r w:rsidRPr="000F3DBF">
        <w:rPr>
          <w:highlight w:val="yellow"/>
        </w:rPr>
        <w:t>Suspicion</w:t>
      </w:r>
    </w:p>
    <w:p w14:paraId="12742B22" w14:textId="77777777" w:rsidR="00D73F17" w:rsidRPr="000F3DBF" w:rsidRDefault="00A83A70">
      <w:pPr>
        <w:pStyle w:val="BodyText"/>
        <w:spacing w:before="107"/>
        <w:ind w:left="418"/>
        <w:rPr>
          <w:highlight w:val="yellow"/>
        </w:rPr>
      </w:pPr>
      <w:r w:rsidRPr="000F3DBF">
        <w:rPr>
          <w:noProof/>
          <w:position w:val="4"/>
          <w:highlight w:val="yellow"/>
        </w:rPr>
        <w:drawing>
          <wp:inline distT="0" distB="0" distL="0" distR="0" wp14:anchorId="30F9E0AE" wp14:editId="7D2D3E49">
            <wp:extent cx="45719" cy="45719"/>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 cstate="print"/>
                    <a:stretch>
                      <a:fillRect/>
                    </a:stretch>
                  </pic:blipFill>
                  <pic:spPr>
                    <a:xfrm>
                      <a:off x="0" y="0"/>
                      <a:ext cx="45719" cy="45719"/>
                    </a:xfrm>
                    <a:prstGeom prst="rect">
                      <a:avLst/>
                    </a:prstGeom>
                  </pic:spPr>
                </pic:pic>
              </a:graphicData>
            </a:graphic>
          </wp:inline>
        </w:drawing>
      </w:r>
      <w:r w:rsidRPr="000F3DBF">
        <w:rPr>
          <w:rFonts w:ascii="Times New Roman"/>
          <w:spacing w:val="40"/>
          <w:w w:val="105"/>
          <w:sz w:val="20"/>
          <w:highlight w:val="yellow"/>
        </w:rPr>
        <w:t xml:space="preserve"> </w:t>
      </w:r>
      <w:r w:rsidRPr="000F3DBF">
        <w:rPr>
          <w:w w:val="105"/>
          <w:highlight w:val="yellow"/>
        </w:rPr>
        <w:t>Complaint</w:t>
      </w:r>
    </w:p>
    <w:p w14:paraId="0DA78402" w14:textId="77777777" w:rsidR="00D73F17" w:rsidRPr="000F3DBF" w:rsidRDefault="00A83A70">
      <w:pPr>
        <w:pStyle w:val="BodyText"/>
        <w:spacing w:before="105"/>
        <w:ind w:left="418"/>
        <w:rPr>
          <w:highlight w:val="yellow"/>
        </w:rPr>
      </w:pPr>
      <w:r w:rsidRPr="000F3DBF">
        <w:rPr>
          <w:noProof/>
          <w:position w:val="4"/>
          <w:highlight w:val="yellow"/>
        </w:rPr>
        <w:drawing>
          <wp:inline distT="0" distB="0" distL="0" distR="0" wp14:anchorId="4BBB76DF" wp14:editId="71CC28B1">
            <wp:extent cx="45719" cy="45720"/>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0" cstate="print"/>
                    <a:stretch>
                      <a:fillRect/>
                    </a:stretch>
                  </pic:blipFill>
                  <pic:spPr>
                    <a:xfrm>
                      <a:off x="0" y="0"/>
                      <a:ext cx="45719" cy="45720"/>
                    </a:xfrm>
                    <a:prstGeom prst="rect">
                      <a:avLst/>
                    </a:prstGeom>
                  </pic:spPr>
                </pic:pic>
              </a:graphicData>
            </a:graphic>
          </wp:inline>
        </w:drawing>
      </w:r>
      <w:r w:rsidRPr="000F3DBF">
        <w:rPr>
          <w:rFonts w:ascii="Times New Roman"/>
          <w:spacing w:val="80"/>
          <w:sz w:val="20"/>
          <w:highlight w:val="yellow"/>
        </w:rPr>
        <w:t xml:space="preserve"> </w:t>
      </w:r>
      <w:r w:rsidRPr="000F3DBF">
        <w:rPr>
          <w:highlight w:val="yellow"/>
        </w:rPr>
        <w:t>Safeguarding concern or allegation from another member of staff</w:t>
      </w:r>
    </w:p>
    <w:p w14:paraId="6E7FED3B" w14:textId="77777777" w:rsidR="00D73F17" w:rsidRDefault="00A83A70">
      <w:pPr>
        <w:pStyle w:val="BodyText"/>
        <w:spacing w:before="105" w:line="355" w:lineRule="auto"/>
        <w:ind w:left="418" w:right="2124"/>
      </w:pPr>
      <w:r w:rsidRPr="000F3DBF">
        <w:rPr>
          <w:noProof/>
          <w:position w:val="4"/>
          <w:highlight w:val="yellow"/>
        </w:rPr>
        <w:drawing>
          <wp:inline distT="0" distB="0" distL="0" distR="0" wp14:anchorId="40420CC8" wp14:editId="40F11F83">
            <wp:extent cx="45719" cy="45720"/>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0" cstate="print"/>
                    <a:stretch>
                      <a:fillRect/>
                    </a:stretch>
                  </pic:blipFill>
                  <pic:spPr>
                    <a:xfrm>
                      <a:off x="0" y="0"/>
                      <a:ext cx="45719" cy="45720"/>
                    </a:xfrm>
                    <a:prstGeom prst="rect">
                      <a:avLst/>
                    </a:prstGeom>
                  </pic:spPr>
                </pic:pic>
              </a:graphicData>
            </a:graphic>
          </wp:inline>
        </w:drawing>
      </w:r>
      <w:r w:rsidRPr="000F3DBF">
        <w:rPr>
          <w:rFonts w:ascii="Times New Roman"/>
          <w:spacing w:val="79"/>
          <w:sz w:val="20"/>
          <w:highlight w:val="yellow"/>
        </w:rPr>
        <w:t xml:space="preserve"> </w:t>
      </w:r>
      <w:r w:rsidRPr="000F3DBF">
        <w:rPr>
          <w:highlight w:val="yellow"/>
        </w:rPr>
        <w:t>Disclosure</w:t>
      </w:r>
      <w:r w:rsidRPr="000F3DBF">
        <w:rPr>
          <w:spacing w:val="-6"/>
          <w:highlight w:val="yellow"/>
        </w:rPr>
        <w:t xml:space="preserve"> </w:t>
      </w:r>
      <w:r w:rsidRPr="000F3DBF">
        <w:rPr>
          <w:highlight w:val="yellow"/>
        </w:rPr>
        <w:t>made</w:t>
      </w:r>
      <w:r w:rsidRPr="000F3DBF">
        <w:rPr>
          <w:spacing w:val="-6"/>
          <w:highlight w:val="yellow"/>
        </w:rPr>
        <w:t xml:space="preserve"> </w:t>
      </w:r>
      <w:r w:rsidRPr="000F3DBF">
        <w:rPr>
          <w:highlight w:val="yellow"/>
        </w:rPr>
        <w:t>by</w:t>
      </w:r>
      <w:r w:rsidRPr="000F3DBF">
        <w:rPr>
          <w:spacing w:val="-6"/>
          <w:highlight w:val="yellow"/>
        </w:rPr>
        <w:t xml:space="preserve"> </w:t>
      </w:r>
      <w:r w:rsidRPr="000F3DBF">
        <w:rPr>
          <w:highlight w:val="yellow"/>
        </w:rPr>
        <w:t>a</w:t>
      </w:r>
      <w:r w:rsidRPr="000F3DBF">
        <w:rPr>
          <w:spacing w:val="-6"/>
          <w:highlight w:val="yellow"/>
        </w:rPr>
        <w:t xml:space="preserve"> </w:t>
      </w:r>
      <w:r w:rsidRPr="000F3DBF">
        <w:rPr>
          <w:highlight w:val="yellow"/>
        </w:rPr>
        <w:t>child,</w:t>
      </w:r>
      <w:r w:rsidRPr="000F3DBF">
        <w:rPr>
          <w:spacing w:val="-6"/>
          <w:highlight w:val="yellow"/>
        </w:rPr>
        <w:t xml:space="preserve"> </w:t>
      </w:r>
      <w:r w:rsidRPr="000F3DBF">
        <w:rPr>
          <w:highlight w:val="yellow"/>
        </w:rPr>
        <w:t>parent</w:t>
      </w:r>
      <w:r w:rsidRPr="000F3DBF">
        <w:rPr>
          <w:spacing w:val="-6"/>
          <w:highlight w:val="yellow"/>
        </w:rPr>
        <w:t xml:space="preserve"> </w:t>
      </w:r>
      <w:r w:rsidRPr="000F3DBF">
        <w:rPr>
          <w:highlight w:val="yellow"/>
        </w:rPr>
        <w:t>or</w:t>
      </w:r>
      <w:r w:rsidRPr="000F3DBF">
        <w:rPr>
          <w:spacing w:val="-6"/>
          <w:highlight w:val="yellow"/>
        </w:rPr>
        <w:t xml:space="preserve"> </w:t>
      </w:r>
      <w:r w:rsidRPr="000F3DBF">
        <w:rPr>
          <w:highlight w:val="yellow"/>
        </w:rPr>
        <w:t>other</w:t>
      </w:r>
      <w:r w:rsidRPr="000F3DBF">
        <w:rPr>
          <w:spacing w:val="-6"/>
          <w:highlight w:val="yellow"/>
        </w:rPr>
        <w:t xml:space="preserve"> </w:t>
      </w:r>
      <w:r w:rsidRPr="000F3DBF">
        <w:rPr>
          <w:highlight w:val="yellow"/>
        </w:rPr>
        <w:t>adult</w:t>
      </w:r>
      <w:r w:rsidRPr="000F3DBF">
        <w:rPr>
          <w:spacing w:val="-6"/>
          <w:highlight w:val="yellow"/>
        </w:rPr>
        <w:t xml:space="preserve"> </w:t>
      </w:r>
      <w:r w:rsidRPr="000F3DBF">
        <w:rPr>
          <w:highlight w:val="yellow"/>
        </w:rPr>
        <w:t>within</w:t>
      </w:r>
      <w:r w:rsidRPr="000F3DBF">
        <w:rPr>
          <w:spacing w:val="-6"/>
          <w:highlight w:val="yellow"/>
        </w:rPr>
        <w:t xml:space="preserve"> </w:t>
      </w:r>
      <w:r w:rsidRPr="000F3DBF">
        <w:rPr>
          <w:highlight w:val="yellow"/>
        </w:rPr>
        <w:t>or</w:t>
      </w:r>
      <w:r w:rsidRPr="000F3DBF">
        <w:rPr>
          <w:spacing w:val="-6"/>
          <w:highlight w:val="yellow"/>
        </w:rPr>
        <w:t xml:space="preserve"> </w:t>
      </w:r>
      <w:r w:rsidRPr="000F3DBF">
        <w:rPr>
          <w:highlight w:val="yellow"/>
        </w:rPr>
        <w:t>outside</w:t>
      </w:r>
      <w:r w:rsidRPr="000F3DBF">
        <w:rPr>
          <w:spacing w:val="-6"/>
          <w:highlight w:val="yellow"/>
        </w:rPr>
        <w:t xml:space="preserve"> </w:t>
      </w:r>
      <w:r w:rsidRPr="000F3DBF">
        <w:rPr>
          <w:highlight w:val="yellow"/>
        </w:rPr>
        <w:t>the</w:t>
      </w:r>
      <w:r w:rsidRPr="000F3DBF">
        <w:rPr>
          <w:spacing w:val="-6"/>
          <w:highlight w:val="yellow"/>
        </w:rPr>
        <w:t xml:space="preserve"> </w:t>
      </w:r>
      <w:r w:rsidRPr="000F3DBF">
        <w:rPr>
          <w:highlight w:val="yellow"/>
        </w:rPr>
        <w:t xml:space="preserve">setting </w:t>
      </w:r>
      <w:r w:rsidRPr="000F3DBF">
        <w:rPr>
          <w:noProof/>
          <w:position w:val="4"/>
          <w:highlight w:val="yellow"/>
        </w:rPr>
        <w:drawing>
          <wp:inline distT="0" distB="0" distL="0" distR="0" wp14:anchorId="7D52A9AC" wp14:editId="67441774">
            <wp:extent cx="45719" cy="45720"/>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0" cstate="print"/>
                    <a:stretch>
                      <a:fillRect/>
                    </a:stretch>
                  </pic:blipFill>
                  <pic:spPr>
                    <a:xfrm>
                      <a:off x="0" y="0"/>
                      <a:ext cx="45719" cy="45720"/>
                    </a:xfrm>
                    <a:prstGeom prst="rect">
                      <a:avLst/>
                    </a:prstGeom>
                  </pic:spPr>
                </pic:pic>
              </a:graphicData>
            </a:graphic>
          </wp:inline>
        </w:drawing>
      </w:r>
      <w:r w:rsidRPr="000F3DBF">
        <w:rPr>
          <w:rFonts w:ascii="Times New Roman"/>
          <w:spacing w:val="80"/>
          <w:w w:val="105"/>
          <w:highlight w:val="yellow"/>
        </w:rPr>
        <w:t xml:space="preserve"> </w:t>
      </w:r>
      <w:r w:rsidRPr="000F3DBF">
        <w:rPr>
          <w:w w:val="105"/>
          <w:highlight w:val="yellow"/>
        </w:rPr>
        <w:t>Pre-employment vetting checks</w:t>
      </w:r>
    </w:p>
    <w:p w14:paraId="3CBCEC97" w14:textId="77777777" w:rsidR="00D73F17" w:rsidRDefault="00A83A70">
      <w:pPr>
        <w:pStyle w:val="BodyText"/>
        <w:spacing w:before="137" w:line="266" w:lineRule="auto"/>
      </w:pPr>
      <w:r>
        <w:rPr>
          <w:w w:val="105"/>
        </w:rPr>
        <w:t>We recognise the importance of responding to and dealing with any concerns in a timely manner to safeguard the welfare of children.</w:t>
      </w:r>
    </w:p>
    <w:p w14:paraId="36CD35F2" w14:textId="77777777" w:rsidR="00D73F17" w:rsidRDefault="00D73F17">
      <w:pPr>
        <w:pStyle w:val="BodyText"/>
        <w:spacing w:before="108"/>
      </w:pPr>
    </w:p>
    <w:p w14:paraId="799B5DA0" w14:textId="77777777" w:rsidR="00D73F17" w:rsidRDefault="00A83A70">
      <w:pPr>
        <w:rPr>
          <w:rFonts w:ascii="Tahoma"/>
          <w:b/>
          <w:sz w:val="18"/>
        </w:rPr>
      </w:pPr>
      <w:r w:rsidRPr="009F6908">
        <w:rPr>
          <w:rFonts w:ascii="Tahoma"/>
          <w:b/>
          <w:sz w:val="18"/>
          <w:highlight w:val="yellow"/>
          <w:u w:val="single"/>
        </w:rPr>
        <w:t>Definition</w:t>
      </w:r>
      <w:r w:rsidRPr="009F6908">
        <w:rPr>
          <w:rFonts w:ascii="Tahoma"/>
          <w:b/>
          <w:spacing w:val="6"/>
          <w:sz w:val="18"/>
          <w:highlight w:val="yellow"/>
          <w:u w:val="single"/>
        </w:rPr>
        <w:t xml:space="preserve"> </w:t>
      </w:r>
      <w:r w:rsidRPr="009F6908">
        <w:rPr>
          <w:rFonts w:ascii="Tahoma"/>
          <w:b/>
          <w:sz w:val="18"/>
          <w:highlight w:val="yellow"/>
          <w:u w:val="single"/>
        </w:rPr>
        <w:t>of</w:t>
      </w:r>
      <w:r w:rsidRPr="009F6908">
        <w:rPr>
          <w:rFonts w:ascii="Tahoma"/>
          <w:b/>
          <w:spacing w:val="6"/>
          <w:sz w:val="18"/>
          <w:highlight w:val="yellow"/>
          <w:u w:val="single"/>
        </w:rPr>
        <w:t xml:space="preserve"> </w:t>
      </w:r>
      <w:r w:rsidRPr="009F6908">
        <w:rPr>
          <w:rFonts w:ascii="Tahoma"/>
          <w:b/>
          <w:sz w:val="18"/>
          <w:highlight w:val="yellow"/>
          <w:u w:val="single"/>
        </w:rPr>
        <w:t>low-level</w:t>
      </w:r>
      <w:r w:rsidRPr="009F6908">
        <w:rPr>
          <w:rFonts w:ascii="Tahoma"/>
          <w:b/>
          <w:spacing w:val="6"/>
          <w:sz w:val="18"/>
          <w:highlight w:val="yellow"/>
          <w:u w:val="single"/>
        </w:rPr>
        <w:t xml:space="preserve"> </w:t>
      </w:r>
      <w:r w:rsidRPr="009F6908">
        <w:rPr>
          <w:rFonts w:ascii="Tahoma"/>
          <w:b/>
          <w:spacing w:val="-2"/>
          <w:sz w:val="18"/>
          <w:highlight w:val="yellow"/>
          <w:u w:val="single"/>
        </w:rPr>
        <w:t>concerns</w:t>
      </w:r>
    </w:p>
    <w:p w14:paraId="5863C5B9" w14:textId="77777777" w:rsidR="00D73F17" w:rsidRDefault="00D73F17">
      <w:pPr>
        <w:pStyle w:val="BodyText"/>
        <w:spacing w:before="131"/>
        <w:rPr>
          <w:rFonts w:ascii="Tahoma"/>
          <w:b/>
        </w:rPr>
      </w:pPr>
    </w:p>
    <w:p w14:paraId="06A53B21" w14:textId="77777777" w:rsidR="00D73F17" w:rsidRDefault="00A83A70">
      <w:pPr>
        <w:pStyle w:val="BodyText"/>
        <w:spacing w:line="266" w:lineRule="auto"/>
        <w:ind w:right="153"/>
      </w:pPr>
      <w:r>
        <w:t>The</w:t>
      </w:r>
      <w:r>
        <w:rPr>
          <w:spacing w:val="-1"/>
        </w:rPr>
        <w:t xml:space="preserve"> </w:t>
      </w:r>
      <w:r>
        <w:t>term</w:t>
      </w:r>
      <w:r>
        <w:rPr>
          <w:spacing w:val="-1"/>
        </w:rPr>
        <w:t xml:space="preserve"> </w:t>
      </w:r>
      <w:r>
        <w:t>‘low-level’</w:t>
      </w:r>
      <w:r>
        <w:rPr>
          <w:spacing w:val="-1"/>
        </w:rPr>
        <w:t xml:space="preserve"> </w:t>
      </w:r>
      <w:r>
        <w:t>concern</w:t>
      </w:r>
      <w:r>
        <w:rPr>
          <w:spacing w:val="-1"/>
        </w:rPr>
        <w:t xml:space="preserve"> </w:t>
      </w:r>
      <w:r>
        <w:t>is</w:t>
      </w:r>
      <w:r>
        <w:rPr>
          <w:spacing w:val="-1"/>
        </w:rPr>
        <w:t xml:space="preserve"> </w:t>
      </w:r>
      <w:r>
        <w:t>any</w:t>
      </w:r>
      <w:r>
        <w:rPr>
          <w:spacing w:val="-1"/>
        </w:rPr>
        <w:t xml:space="preserve"> </w:t>
      </w:r>
      <w:r>
        <w:t>concern</w:t>
      </w:r>
      <w:r>
        <w:rPr>
          <w:spacing w:val="-1"/>
        </w:rPr>
        <w:t xml:space="preserve"> </w:t>
      </w:r>
      <w:r>
        <w:t>–</w:t>
      </w:r>
      <w:r>
        <w:rPr>
          <w:spacing w:val="-1"/>
        </w:rPr>
        <w:t xml:space="preserve"> </w:t>
      </w:r>
      <w:r>
        <w:t>no</w:t>
      </w:r>
      <w:r>
        <w:rPr>
          <w:spacing w:val="-1"/>
        </w:rPr>
        <w:t xml:space="preserve"> </w:t>
      </w:r>
      <w:r>
        <w:t>matter</w:t>
      </w:r>
      <w:r>
        <w:rPr>
          <w:spacing w:val="-1"/>
        </w:rPr>
        <w:t xml:space="preserve"> </w:t>
      </w:r>
      <w:r>
        <w:t>how</w:t>
      </w:r>
      <w:r>
        <w:rPr>
          <w:spacing w:val="-1"/>
        </w:rPr>
        <w:t xml:space="preserve"> </w:t>
      </w:r>
      <w:r>
        <w:t>small</w:t>
      </w:r>
      <w:r>
        <w:rPr>
          <w:spacing w:val="-1"/>
        </w:rPr>
        <w:t xml:space="preserve"> </w:t>
      </w:r>
      <w:r>
        <w:t>–</w:t>
      </w:r>
      <w:r>
        <w:rPr>
          <w:spacing w:val="-1"/>
        </w:rPr>
        <w:t xml:space="preserve"> </w:t>
      </w:r>
      <w:r>
        <w:t>that</w:t>
      </w:r>
      <w:r>
        <w:rPr>
          <w:spacing w:val="-1"/>
        </w:rPr>
        <w:t xml:space="preserve"> </w:t>
      </w:r>
      <w:r>
        <w:t>an</w:t>
      </w:r>
      <w:r>
        <w:rPr>
          <w:spacing w:val="-1"/>
        </w:rPr>
        <w:t xml:space="preserve"> </w:t>
      </w:r>
      <w:r>
        <w:t>adult</w:t>
      </w:r>
      <w:r>
        <w:rPr>
          <w:spacing w:val="-1"/>
        </w:rPr>
        <w:t xml:space="preserve"> </w:t>
      </w:r>
      <w:r>
        <w:t>working</w:t>
      </w:r>
      <w:r>
        <w:rPr>
          <w:spacing w:val="-1"/>
        </w:rPr>
        <w:t xml:space="preserve"> </w:t>
      </w:r>
      <w:r>
        <w:t>in</w:t>
      </w:r>
      <w:r>
        <w:rPr>
          <w:spacing w:val="-1"/>
        </w:rPr>
        <w:t xml:space="preserve"> </w:t>
      </w:r>
      <w:r>
        <w:t>or</w:t>
      </w:r>
      <w:r>
        <w:rPr>
          <w:spacing w:val="-1"/>
        </w:rPr>
        <w:t xml:space="preserve"> </w:t>
      </w:r>
      <w:r>
        <w:t>on</w:t>
      </w:r>
      <w:r>
        <w:rPr>
          <w:spacing w:val="-1"/>
        </w:rPr>
        <w:t xml:space="preserve"> </w:t>
      </w:r>
      <w:r>
        <w:t xml:space="preserve">behalf </w:t>
      </w:r>
      <w:r>
        <w:rPr>
          <w:w w:val="105"/>
        </w:rPr>
        <w:t>of</w:t>
      </w:r>
      <w:r>
        <w:rPr>
          <w:spacing w:val="-13"/>
          <w:w w:val="105"/>
        </w:rPr>
        <w:t xml:space="preserve"> </w:t>
      </w:r>
      <w:r>
        <w:rPr>
          <w:w w:val="105"/>
        </w:rPr>
        <w:t>the</w:t>
      </w:r>
      <w:r>
        <w:rPr>
          <w:spacing w:val="-13"/>
          <w:w w:val="105"/>
        </w:rPr>
        <w:t xml:space="preserve"> </w:t>
      </w:r>
      <w:r>
        <w:rPr>
          <w:w w:val="105"/>
        </w:rPr>
        <w:t>setting</w:t>
      </w:r>
      <w:r>
        <w:rPr>
          <w:spacing w:val="-13"/>
          <w:w w:val="105"/>
        </w:rPr>
        <w:t xml:space="preserve"> </w:t>
      </w:r>
      <w:r>
        <w:rPr>
          <w:w w:val="105"/>
        </w:rPr>
        <w:t>may</w:t>
      </w:r>
      <w:r>
        <w:rPr>
          <w:spacing w:val="-13"/>
          <w:w w:val="105"/>
        </w:rPr>
        <w:t xml:space="preserve"> </w:t>
      </w:r>
      <w:r>
        <w:rPr>
          <w:w w:val="105"/>
        </w:rPr>
        <w:t>have</w:t>
      </w:r>
      <w:r>
        <w:rPr>
          <w:spacing w:val="-13"/>
          <w:w w:val="105"/>
        </w:rPr>
        <w:t xml:space="preserve"> </w:t>
      </w:r>
      <w:r>
        <w:rPr>
          <w:w w:val="105"/>
        </w:rPr>
        <w:t>acted</w:t>
      </w:r>
      <w:r>
        <w:rPr>
          <w:spacing w:val="-13"/>
          <w:w w:val="105"/>
        </w:rPr>
        <w:t xml:space="preserve"> </w:t>
      </w:r>
      <w:r>
        <w:rPr>
          <w:w w:val="105"/>
        </w:rPr>
        <w:t>in</w:t>
      </w:r>
      <w:r>
        <w:rPr>
          <w:spacing w:val="-13"/>
          <w:w w:val="105"/>
        </w:rPr>
        <w:t xml:space="preserve"> </w:t>
      </w:r>
      <w:r>
        <w:rPr>
          <w:w w:val="105"/>
        </w:rPr>
        <w:t>a</w:t>
      </w:r>
      <w:r>
        <w:rPr>
          <w:spacing w:val="-13"/>
          <w:w w:val="105"/>
        </w:rPr>
        <w:t xml:space="preserve"> </w:t>
      </w:r>
      <w:r>
        <w:rPr>
          <w:w w:val="105"/>
        </w:rPr>
        <w:t>way</w:t>
      </w:r>
      <w:r>
        <w:rPr>
          <w:spacing w:val="-13"/>
          <w:w w:val="105"/>
        </w:rPr>
        <w:t xml:space="preserve"> </w:t>
      </w:r>
      <w:r>
        <w:rPr>
          <w:w w:val="105"/>
        </w:rPr>
        <w:t>that:</w:t>
      </w:r>
    </w:p>
    <w:p w14:paraId="0BDA0A34" w14:textId="77777777" w:rsidR="00D73F17" w:rsidRDefault="00D73F17">
      <w:pPr>
        <w:pStyle w:val="BodyText"/>
        <w:spacing w:before="41"/>
      </w:pPr>
    </w:p>
    <w:p w14:paraId="46C61C9F" w14:textId="77777777" w:rsidR="00D73F17" w:rsidRDefault="00A83A70">
      <w:pPr>
        <w:pStyle w:val="BodyText"/>
        <w:spacing w:line="288" w:lineRule="auto"/>
        <w:ind w:left="600" w:hanging="182"/>
      </w:pPr>
      <w:r>
        <w:rPr>
          <w:noProof/>
          <w:position w:val="4"/>
        </w:rPr>
        <w:drawing>
          <wp:inline distT="0" distB="0" distL="0" distR="0" wp14:anchorId="3A44B39A" wp14:editId="78AAFB73">
            <wp:extent cx="45719" cy="45719"/>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Is</w:t>
      </w:r>
      <w:r>
        <w:rPr>
          <w:spacing w:val="29"/>
        </w:rPr>
        <w:t xml:space="preserve"> </w:t>
      </w:r>
      <w:r>
        <w:t>inconsistent</w:t>
      </w:r>
      <w:r>
        <w:rPr>
          <w:spacing w:val="29"/>
        </w:rPr>
        <w:t xml:space="preserve"> </w:t>
      </w:r>
      <w:r>
        <w:t>with</w:t>
      </w:r>
      <w:r>
        <w:rPr>
          <w:spacing w:val="29"/>
        </w:rPr>
        <w:t xml:space="preserve"> </w:t>
      </w:r>
      <w:r>
        <w:t>the</w:t>
      </w:r>
      <w:r>
        <w:rPr>
          <w:spacing w:val="29"/>
        </w:rPr>
        <w:t xml:space="preserve"> </w:t>
      </w:r>
      <w:r>
        <w:t>staff</w:t>
      </w:r>
      <w:r>
        <w:rPr>
          <w:spacing w:val="29"/>
        </w:rPr>
        <w:t xml:space="preserve"> </w:t>
      </w:r>
      <w:r>
        <w:t>code</w:t>
      </w:r>
      <w:r>
        <w:rPr>
          <w:spacing w:val="29"/>
        </w:rPr>
        <w:t xml:space="preserve"> </w:t>
      </w:r>
      <w:r>
        <w:t>of</w:t>
      </w:r>
      <w:r>
        <w:rPr>
          <w:spacing w:val="29"/>
        </w:rPr>
        <w:t xml:space="preserve"> </w:t>
      </w:r>
      <w:r>
        <w:t>conduct,</w:t>
      </w:r>
      <w:r>
        <w:rPr>
          <w:spacing w:val="29"/>
        </w:rPr>
        <w:t xml:space="preserve"> </w:t>
      </w:r>
      <w:r>
        <w:t>including</w:t>
      </w:r>
      <w:r>
        <w:rPr>
          <w:spacing w:val="29"/>
        </w:rPr>
        <w:t xml:space="preserve"> </w:t>
      </w:r>
      <w:r>
        <w:t>inappropriate</w:t>
      </w:r>
      <w:r>
        <w:rPr>
          <w:spacing w:val="29"/>
        </w:rPr>
        <w:t xml:space="preserve"> </w:t>
      </w:r>
      <w:r>
        <w:t>conduct</w:t>
      </w:r>
      <w:r>
        <w:rPr>
          <w:spacing w:val="29"/>
        </w:rPr>
        <w:t xml:space="preserve"> </w:t>
      </w:r>
      <w:r>
        <w:t>outside</w:t>
      </w:r>
      <w:r>
        <w:rPr>
          <w:spacing w:val="29"/>
        </w:rPr>
        <w:t xml:space="preserve"> </w:t>
      </w:r>
      <w:r>
        <w:t>of</w:t>
      </w:r>
      <w:r>
        <w:rPr>
          <w:spacing w:val="29"/>
        </w:rPr>
        <w:t xml:space="preserve"> </w:t>
      </w:r>
      <w:r>
        <w:t xml:space="preserve">work, </w:t>
      </w:r>
      <w:r>
        <w:rPr>
          <w:spacing w:val="-4"/>
        </w:rPr>
        <w:t>and</w:t>
      </w:r>
    </w:p>
    <w:p w14:paraId="3944CE4A" w14:textId="77777777" w:rsidR="00D73F17" w:rsidRDefault="00A83A70">
      <w:pPr>
        <w:pStyle w:val="BodyText"/>
        <w:spacing w:before="41"/>
        <w:ind w:left="418"/>
      </w:pPr>
      <w:r>
        <w:rPr>
          <w:noProof/>
          <w:position w:val="4"/>
        </w:rPr>
        <w:drawing>
          <wp:inline distT="0" distB="0" distL="0" distR="0" wp14:anchorId="527D692E" wp14:editId="3038F409">
            <wp:extent cx="45719" cy="45720"/>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Does not meet the harm/risk of harm threshold</w:t>
      </w:r>
    </w:p>
    <w:p w14:paraId="1FAAAE26" w14:textId="77777777" w:rsidR="00D73F17" w:rsidRPr="00166861" w:rsidRDefault="00A83A70">
      <w:pPr>
        <w:pStyle w:val="BodyText"/>
        <w:spacing w:before="22" w:line="502" w:lineRule="exact"/>
        <w:ind w:left="418" w:right="3856" w:hanging="418"/>
        <w:rPr>
          <w:highlight w:val="yellow"/>
        </w:rPr>
      </w:pPr>
      <w:r>
        <w:t>Examples</w:t>
      </w:r>
      <w:r>
        <w:rPr>
          <w:spacing w:val="-5"/>
        </w:rPr>
        <w:t xml:space="preserve"> </w:t>
      </w:r>
      <w:r>
        <w:t>of</w:t>
      </w:r>
      <w:r>
        <w:rPr>
          <w:spacing w:val="-5"/>
        </w:rPr>
        <w:t xml:space="preserve"> </w:t>
      </w:r>
      <w:r>
        <w:t>such</w:t>
      </w:r>
      <w:r>
        <w:rPr>
          <w:spacing w:val="-5"/>
        </w:rPr>
        <w:t xml:space="preserve"> </w:t>
      </w:r>
      <w:r>
        <w:t>behaviour</w:t>
      </w:r>
      <w:r>
        <w:rPr>
          <w:spacing w:val="-5"/>
        </w:rPr>
        <w:t xml:space="preserve"> </w:t>
      </w:r>
      <w:r>
        <w:t>could</w:t>
      </w:r>
      <w:r>
        <w:rPr>
          <w:spacing w:val="-5"/>
        </w:rPr>
        <w:t xml:space="preserve"> </w:t>
      </w:r>
      <w:r>
        <w:t>include,</w:t>
      </w:r>
      <w:r>
        <w:rPr>
          <w:spacing w:val="-5"/>
        </w:rPr>
        <w:t xml:space="preserve"> </w:t>
      </w:r>
      <w:r>
        <w:t>but</w:t>
      </w:r>
      <w:r>
        <w:rPr>
          <w:spacing w:val="-5"/>
        </w:rPr>
        <w:t xml:space="preserve"> </w:t>
      </w:r>
      <w:r>
        <w:t>are</w:t>
      </w:r>
      <w:r>
        <w:rPr>
          <w:spacing w:val="-5"/>
        </w:rPr>
        <w:t xml:space="preserve"> </w:t>
      </w:r>
      <w:r>
        <w:t>not</w:t>
      </w:r>
      <w:r>
        <w:rPr>
          <w:spacing w:val="-5"/>
        </w:rPr>
        <w:t xml:space="preserve"> </w:t>
      </w:r>
      <w:r>
        <w:t>limited</w:t>
      </w:r>
      <w:r>
        <w:rPr>
          <w:spacing w:val="-5"/>
        </w:rPr>
        <w:t xml:space="preserve"> </w:t>
      </w:r>
      <w:r>
        <w:t xml:space="preserve">to: </w:t>
      </w:r>
      <w:r w:rsidRPr="00166861">
        <w:rPr>
          <w:noProof/>
          <w:position w:val="4"/>
          <w:highlight w:val="yellow"/>
        </w:rPr>
        <w:drawing>
          <wp:inline distT="0" distB="0" distL="0" distR="0" wp14:anchorId="13F6CD72" wp14:editId="7E344F86">
            <wp:extent cx="45719" cy="45720"/>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2" cstate="print"/>
                    <a:stretch>
                      <a:fillRect/>
                    </a:stretch>
                  </pic:blipFill>
                  <pic:spPr>
                    <a:xfrm>
                      <a:off x="0" y="0"/>
                      <a:ext cx="45719" cy="45720"/>
                    </a:xfrm>
                    <a:prstGeom prst="rect">
                      <a:avLst/>
                    </a:prstGeom>
                  </pic:spPr>
                </pic:pic>
              </a:graphicData>
            </a:graphic>
          </wp:inline>
        </w:drawing>
      </w:r>
      <w:r w:rsidRPr="00166861">
        <w:rPr>
          <w:rFonts w:ascii="Times New Roman"/>
          <w:spacing w:val="80"/>
          <w:highlight w:val="yellow"/>
        </w:rPr>
        <w:t xml:space="preserve"> </w:t>
      </w:r>
      <w:r w:rsidRPr="00166861">
        <w:rPr>
          <w:highlight w:val="yellow"/>
        </w:rPr>
        <w:t>Being overly friendly with children</w:t>
      </w:r>
    </w:p>
    <w:p w14:paraId="71E7A34C" w14:textId="77777777" w:rsidR="00D73F17" w:rsidRPr="00166861" w:rsidRDefault="00A83A70">
      <w:pPr>
        <w:pStyle w:val="BodyText"/>
        <w:spacing w:before="43"/>
        <w:ind w:left="418"/>
        <w:rPr>
          <w:highlight w:val="yellow"/>
        </w:rPr>
      </w:pPr>
      <w:r w:rsidRPr="00166861">
        <w:rPr>
          <w:noProof/>
          <w:position w:val="4"/>
          <w:highlight w:val="yellow"/>
        </w:rPr>
        <w:drawing>
          <wp:inline distT="0" distB="0" distL="0" distR="0" wp14:anchorId="37DBC1F7" wp14:editId="04ACE4FE">
            <wp:extent cx="45719" cy="4572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0" cstate="print"/>
                    <a:stretch>
                      <a:fillRect/>
                    </a:stretch>
                  </pic:blipFill>
                  <pic:spPr>
                    <a:xfrm>
                      <a:off x="0" y="0"/>
                      <a:ext cx="45719" cy="45720"/>
                    </a:xfrm>
                    <a:prstGeom prst="rect">
                      <a:avLst/>
                    </a:prstGeom>
                  </pic:spPr>
                </pic:pic>
              </a:graphicData>
            </a:graphic>
          </wp:inline>
        </w:drawing>
      </w:r>
      <w:r w:rsidRPr="00166861">
        <w:rPr>
          <w:rFonts w:ascii="Times New Roman"/>
          <w:spacing w:val="40"/>
          <w:sz w:val="20"/>
          <w:highlight w:val="yellow"/>
        </w:rPr>
        <w:t xml:space="preserve"> </w:t>
      </w:r>
      <w:r w:rsidRPr="00166861">
        <w:rPr>
          <w:highlight w:val="yellow"/>
        </w:rPr>
        <w:t>Having favourites</w:t>
      </w:r>
    </w:p>
    <w:p w14:paraId="5E707CFD" w14:textId="77777777" w:rsidR="00D73F17" w:rsidRPr="00166861" w:rsidRDefault="00A83A70">
      <w:pPr>
        <w:pStyle w:val="BodyText"/>
        <w:spacing w:before="104"/>
        <w:ind w:left="418"/>
        <w:rPr>
          <w:highlight w:val="yellow"/>
        </w:rPr>
      </w:pPr>
      <w:r w:rsidRPr="00166861">
        <w:rPr>
          <w:noProof/>
          <w:position w:val="4"/>
          <w:highlight w:val="yellow"/>
        </w:rPr>
        <w:drawing>
          <wp:inline distT="0" distB="0" distL="0" distR="0" wp14:anchorId="77D9A9F4" wp14:editId="7459F2FE">
            <wp:extent cx="45719" cy="45719"/>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0" cstate="print"/>
                    <a:stretch>
                      <a:fillRect/>
                    </a:stretch>
                  </pic:blipFill>
                  <pic:spPr>
                    <a:xfrm>
                      <a:off x="0" y="0"/>
                      <a:ext cx="45719" cy="45719"/>
                    </a:xfrm>
                    <a:prstGeom prst="rect">
                      <a:avLst/>
                    </a:prstGeom>
                  </pic:spPr>
                </pic:pic>
              </a:graphicData>
            </a:graphic>
          </wp:inline>
        </w:drawing>
      </w:r>
      <w:r w:rsidRPr="00166861">
        <w:rPr>
          <w:rFonts w:ascii="Times New Roman"/>
          <w:spacing w:val="80"/>
          <w:sz w:val="20"/>
          <w:highlight w:val="yellow"/>
        </w:rPr>
        <w:t xml:space="preserve"> </w:t>
      </w:r>
      <w:r w:rsidRPr="00166861">
        <w:rPr>
          <w:highlight w:val="yellow"/>
        </w:rPr>
        <w:t>Taking photographs of children on their mobile phone</w:t>
      </w:r>
    </w:p>
    <w:p w14:paraId="1C77E2C9" w14:textId="77777777" w:rsidR="00D73F17" w:rsidRDefault="00A83A70">
      <w:pPr>
        <w:pStyle w:val="BodyText"/>
        <w:spacing w:before="105" w:line="355" w:lineRule="auto"/>
        <w:ind w:left="418" w:right="1288"/>
      </w:pPr>
      <w:r w:rsidRPr="00166861">
        <w:rPr>
          <w:noProof/>
          <w:position w:val="4"/>
          <w:highlight w:val="yellow"/>
        </w:rPr>
        <w:drawing>
          <wp:inline distT="0" distB="0" distL="0" distR="0" wp14:anchorId="39CBF621" wp14:editId="60AE3391">
            <wp:extent cx="45719" cy="45720"/>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0" cstate="print"/>
                    <a:stretch>
                      <a:fillRect/>
                    </a:stretch>
                  </pic:blipFill>
                  <pic:spPr>
                    <a:xfrm>
                      <a:off x="0" y="0"/>
                      <a:ext cx="45719" cy="45720"/>
                    </a:xfrm>
                    <a:prstGeom prst="rect">
                      <a:avLst/>
                    </a:prstGeom>
                  </pic:spPr>
                </pic:pic>
              </a:graphicData>
            </a:graphic>
          </wp:inline>
        </w:drawing>
      </w:r>
      <w:r w:rsidRPr="00166861">
        <w:rPr>
          <w:rFonts w:ascii="Times New Roman"/>
          <w:spacing w:val="80"/>
          <w:sz w:val="20"/>
          <w:highlight w:val="yellow"/>
        </w:rPr>
        <w:t xml:space="preserve"> </w:t>
      </w:r>
      <w:r w:rsidRPr="00166861">
        <w:rPr>
          <w:highlight w:val="yellow"/>
        </w:rPr>
        <w:t>Engaging</w:t>
      </w:r>
      <w:r w:rsidRPr="00166861">
        <w:rPr>
          <w:spacing w:val="-4"/>
          <w:highlight w:val="yellow"/>
        </w:rPr>
        <w:t xml:space="preserve"> </w:t>
      </w:r>
      <w:r w:rsidRPr="00166861">
        <w:rPr>
          <w:highlight w:val="yellow"/>
        </w:rPr>
        <w:t>with</w:t>
      </w:r>
      <w:r w:rsidRPr="00166861">
        <w:rPr>
          <w:spacing w:val="-4"/>
          <w:highlight w:val="yellow"/>
        </w:rPr>
        <w:t xml:space="preserve"> </w:t>
      </w:r>
      <w:r w:rsidRPr="00166861">
        <w:rPr>
          <w:highlight w:val="yellow"/>
        </w:rPr>
        <w:t>a</w:t>
      </w:r>
      <w:r w:rsidRPr="00166861">
        <w:rPr>
          <w:spacing w:val="-4"/>
          <w:highlight w:val="yellow"/>
        </w:rPr>
        <w:t xml:space="preserve"> </w:t>
      </w:r>
      <w:r w:rsidRPr="00166861">
        <w:rPr>
          <w:highlight w:val="yellow"/>
        </w:rPr>
        <w:t>child</w:t>
      </w:r>
      <w:r w:rsidRPr="00166861">
        <w:rPr>
          <w:spacing w:val="-4"/>
          <w:highlight w:val="yellow"/>
        </w:rPr>
        <w:t xml:space="preserve"> </w:t>
      </w:r>
      <w:r w:rsidRPr="00166861">
        <w:rPr>
          <w:highlight w:val="yellow"/>
        </w:rPr>
        <w:t>on</w:t>
      </w:r>
      <w:r w:rsidRPr="00166861">
        <w:rPr>
          <w:spacing w:val="-4"/>
          <w:highlight w:val="yellow"/>
        </w:rPr>
        <w:t xml:space="preserve"> </w:t>
      </w:r>
      <w:r w:rsidRPr="00166861">
        <w:rPr>
          <w:highlight w:val="yellow"/>
        </w:rPr>
        <w:t>a</w:t>
      </w:r>
      <w:r w:rsidRPr="00166861">
        <w:rPr>
          <w:spacing w:val="-4"/>
          <w:highlight w:val="yellow"/>
        </w:rPr>
        <w:t xml:space="preserve"> </w:t>
      </w:r>
      <w:r w:rsidRPr="00166861">
        <w:rPr>
          <w:highlight w:val="yellow"/>
        </w:rPr>
        <w:t>one-to-one</w:t>
      </w:r>
      <w:r w:rsidRPr="00166861">
        <w:rPr>
          <w:spacing w:val="-4"/>
          <w:highlight w:val="yellow"/>
        </w:rPr>
        <w:t xml:space="preserve"> </w:t>
      </w:r>
      <w:r w:rsidRPr="00166861">
        <w:rPr>
          <w:highlight w:val="yellow"/>
        </w:rPr>
        <w:t>basis</w:t>
      </w:r>
      <w:r w:rsidRPr="00166861">
        <w:rPr>
          <w:spacing w:val="-4"/>
          <w:highlight w:val="yellow"/>
        </w:rPr>
        <w:t xml:space="preserve"> </w:t>
      </w:r>
      <w:r w:rsidRPr="00166861">
        <w:rPr>
          <w:highlight w:val="yellow"/>
        </w:rPr>
        <w:t>in</w:t>
      </w:r>
      <w:r w:rsidRPr="00166861">
        <w:rPr>
          <w:spacing w:val="-4"/>
          <w:highlight w:val="yellow"/>
        </w:rPr>
        <w:t xml:space="preserve"> </w:t>
      </w:r>
      <w:r w:rsidRPr="00166861">
        <w:rPr>
          <w:highlight w:val="yellow"/>
        </w:rPr>
        <w:t>a</w:t>
      </w:r>
      <w:r w:rsidRPr="00166861">
        <w:rPr>
          <w:spacing w:val="-4"/>
          <w:highlight w:val="yellow"/>
        </w:rPr>
        <w:t xml:space="preserve"> </w:t>
      </w:r>
      <w:r w:rsidRPr="00166861">
        <w:rPr>
          <w:highlight w:val="yellow"/>
        </w:rPr>
        <w:t>secluded</w:t>
      </w:r>
      <w:r w:rsidRPr="00166861">
        <w:rPr>
          <w:spacing w:val="-4"/>
          <w:highlight w:val="yellow"/>
        </w:rPr>
        <w:t xml:space="preserve"> </w:t>
      </w:r>
      <w:r w:rsidRPr="00166861">
        <w:rPr>
          <w:highlight w:val="yellow"/>
        </w:rPr>
        <w:t>area</w:t>
      </w:r>
      <w:r w:rsidRPr="00166861">
        <w:rPr>
          <w:spacing w:val="-4"/>
          <w:highlight w:val="yellow"/>
        </w:rPr>
        <w:t xml:space="preserve"> </w:t>
      </w:r>
      <w:r w:rsidRPr="00166861">
        <w:rPr>
          <w:highlight w:val="yellow"/>
        </w:rPr>
        <w:t>or</w:t>
      </w:r>
      <w:r w:rsidRPr="00166861">
        <w:rPr>
          <w:spacing w:val="-4"/>
          <w:highlight w:val="yellow"/>
        </w:rPr>
        <w:t xml:space="preserve"> </w:t>
      </w:r>
      <w:r w:rsidRPr="00166861">
        <w:rPr>
          <w:highlight w:val="yellow"/>
        </w:rPr>
        <w:t>behind</w:t>
      </w:r>
      <w:r w:rsidRPr="00166861">
        <w:rPr>
          <w:spacing w:val="-4"/>
          <w:highlight w:val="yellow"/>
        </w:rPr>
        <w:t xml:space="preserve"> </w:t>
      </w:r>
      <w:r w:rsidRPr="00166861">
        <w:rPr>
          <w:highlight w:val="yellow"/>
        </w:rPr>
        <w:t>a</w:t>
      </w:r>
      <w:r w:rsidRPr="00166861">
        <w:rPr>
          <w:spacing w:val="-4"/>
          <w:highlight w:val="yellow"/>
        </w:rPr>
        <w:t xml:space="preserve"> </w:t>
      </w:r>
      <w:r w:rsidRPr="00166861">
        <w:rPr>
          <w:highlight w:val="yellow"/>
        </w:rPr>
        <w:t>closed</w:t>
      </w:r>
      <w:r w:rsidRPr="00166861">
        <w:rPr>
          <w:spacing w:val="-4"/>
          <w:highlight w:val="yellow"/>
        </w:rPr>
        <w:t xml:space="preserve"> </w:t>
      </w:r>
      <w:r w:rsidRPr="00166861">
        <w:rPr>
          <w:highlight w:val="yellow"/>
        </w:rPr>
        <w:t xml:space="preserve">door </w:t>
      </w:r>
      <w:r w:rsidRPr="00166861">
        <w:rPr>
          <w:noProof/>
          <w:position w:val="4"/>
          <w:highlight w:val="yellow"/>
        </w:rPr>
        <w:drawing>
          <wp:inline distT="0" distB="0" distL="0" distR="0" wp14:anchorId="15FD2AE1" wp14:editId="2C62AE1D">
            <wp:extent cx="45719" cy="45719"/>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0" cstate="print"/>
                    <a:stretch>
                      <a:fillRect/>
                    </a:stretch>
                  </pic:blipFill>
                  <pic:spPr>
                    <a:xfrm>
                      <a:off x="0" y="0"/>
                      <a:ext cx="45719" cy="45719"/>
                    </a:xfrm>
                    <a:prstGeom prst="rect">
                      <a:avLst/>
                    </a:prstGeom>
                  </pic:spPr>
                </pic:pic>
              </a:graphicData>
            </a:graphic>
          </wp:inline>
        </w:drawing>
      </w:r>
      <w:r w:rsidRPr="00166861">
        <w:rPr>
          <w:rFonts w:ascii="Times New Roman"/>
          <w:spacing w:val="40"/>
          <w:highlight w:val="yellow"/>
        </w:rPr>
        <w:t xml:space="preserve"> </w:t>
      </w:r>
      <w:r w:rsidRPr="00166861">
        <w:rPr>
          <w:highlight w:val="yellow"/>
        </w:rPr>
        <w:t>Humiliating children</w:t>
      </w:r>
    </w:p>
    <w:p w14:paraId="3E43E993" w14:textId="77777777" w:rsidR="00D73F17" w:rsidRDefault="00A83A70">
      <w:pPr>
        <w:spacing w:before="141"/>
        <w:rPr>
          <w:rFonts w:ascii="Tahoma"/>
          <w:b/>
          <w:sz w:val="18"/>
        </w:rPr>
      </w:pPr>
      <w:r w:rsidRPr="009F6908">
        <w:rPr>
          <w:rFonts w:ascii="Tahoma"/>
          <w:b/>
          <w:sz w:val="18"/>
          <w:highlight w:val="yellow"/>
          <w:u w:val="single"/>
        </w:rPr>
        <w:t>Sharing</w:t>
      </w:r>
      <w:r w:rsidRPr="009F6908">
        <w:rPr>
          <w:rFonts w:ascii="Tahoma"/>
          <w:b/>
          <w:spacing w:val="1"/>
          <w:sz w:val="18"/>
          <w:highlight w:val="yellow"/>
          <w:u w:val="single"/>
        </w:rPr>
        <w:t xml:space="preserve"> </w:t>
      </w:r>
      <w:r w:rsidRPr="009F6908">
        <w:rPr>
          <w:rFonts w:ascii="Tahoma"/>
          <w:b/>
          <w:sz w:val="18"/>
          <w:highlight w:val="yellow"/>
          <w:u w:val="single"/>
        </w:rPr>
        <w:t>low-level</w:t>
      </w:r>
      <w:r w:rsidRPr="009F6908">
        <w:rPr>
          <w:rFonts w:ascii="Tahoma"/>
          <w:b/>
          <w:spacing w:val="2"/>
          <w:sz w:val="18"/>
          <w:highlight w:val="yellow"/>
          <w:u w:val="single"/>
        </w:rPr>
        <w:t xml:space="preserve"> </w:t>
      </w:r>
      <w:r w:rsidRPr="009F6908">
        <w:rPr>
          <w:rFonts w:ascii="Tahoma"/>
          <w:b/>
          <w:spacing w:val="-2"/>
          <w:sz w:val="18"/>
          <w:highlight w:val="yellow"/>
          <w:u w:val="single"/>
        </w:rPr>
        <w:t>concerns</w:t>
      </w:r>
      <w:r>
        <w:rPr>
          <w:rFonts w:ascii="Tahoma"/>
          <w:b/>
          <w:spacing w:val="40"/>
          <w:sz w:val="18"/>
          <w:u w:val="single"/>
        </w:rPr>
        <w:t xml:space="preserve"> </w:t>
      </w:r>
    </w:p>
    <w:p w14:paraId="4E647ADA" w14:textId="77777777" w:rsidR="00D73F17" w:rsidRDefault="00D73F17">
      <w:pPr>
        <w:pStyle w:val="BodyText"/>
        <w:spacing w:before="131"/>
        <w:rPr>
          <w:rFonts w:ascii="Tahoma"/>
          <w:b/>
        </w:rPr>
      </w:pPr>
    </w:p>
    <w:p w14:paraId="7FC9DDD9" w14:textId="77777777" w:rsidR="00D73F17" w:rsidRDefault="00A83A70">
      <w:pPr>
        <w:pStyle w:val="BodyText"/>
        <w:spacing w:line="266" w:lineRule="auto"/>
      </w:pPr>
      <w:r>
        <w:t xml:space="preserve">We recognise the importance of creating a culture of openness, trust and transparency to encourage all </w:t>
      </w:r>
      <w:r>
        <w:rPr>
          <w:w w:val="105"/>
        </w:rPr>
        <w:t>staff</w:t>
      </w:r>
      <w:r>
        <w:rPr>
          <w:spacing w:val="-18"/>
          <w:w w:val="105"/>
        </w:rPr>
        <w:t xml:space="preserve"> </w:t>
      </w:r>
      <w:r>
        <w:rPr>
          <w:w w:val="105"/>
        </w:rPr>
        <w:t>to</w:t>
      </w:r>
      <w:r>
        <w:rPr>
          <w:spacing w:val="-17"/>
          <w:w w:val="105"/>
        </w:rPr>
        <w:t xml:space="preserve"> </w:t>
      </w:r>
      <w:r>
        <w:rPr>
          <w:w w:val="105"/>
        </w:rPr>
        <w:t>confidentially</w:t>
      </w:r>
      <w:r>
        <w:rPr>
          <w:spacing w:val="-17"/>
          <w:w w:val="105"/>
        </w:rPr>
        <w:t xml:space="preserve"> </w:t>
      </w:r>
      <w:r>
        <w:rPr>
          <w:w w:val="105"/>
        </w:rPr>
        <w:t>share</w:t>
      </w:r>
      <w:r>
        <w:rPr>
          <w:spacing w:val="-17"/>
          <w:w w:val="105"/>
        </w:rPr>
        <w:t xml:space="preserve"> </w:t>
      </w:r>
      <w:r>
        <w:rPr>
          <w:w w:val="105"/>
        </w:rPr>
        <w:t>low-level</w:t>
      </w:r>
      <w:r>
        <w:rPr>
          <w:spacing w:val="-17"/>
          <w:w w:val="105"/>
        </w:rPr>
        <w:t xml:space="preserve"> </w:t>
      </w:r>
      <w:r>
        <w:rPr>
          <w:w w:val="105"/>
        </w:rPr>
        <w:t>concerns</w:t>
      </w:r>
      <w:r>
        <w:rPr>
          <w:spacing w:val="-17"/>
          <w:w w:val="105"/>
        </w:rPr>
        <w:t xml:space="preserve"> </w:t>
      </w:r>
      <w:r>
        <w:rPr>
          <w:w w:val="105"/>
        </w:rPr>
        <w:t>so</w:t>
      </w:r>
      <w:r>
        <w:rPr>
          <w:spacing w:val="-18"/>
          <w:w w:val="105"/>
        </w:rPr>
        <w:t xml:space="preserve"> </w:t>
      </w:r>
      <w:r>
        <w:rPr>
          <w:w w:val="105"/>
        </w:rPr>
        <w:t>that</w:t>
      </w:r>
      <w:r>
        <w:rPr>
          <w:spacing w:val="-17"/>
          <w:w w:val="105"/>
        </w:rPr>
        <w:t xml:space="preserve"> </w:t>
      </w:r>
      <w:r>
        <w:rPr>
          <w:w w:val="105"/>
        </w:rPr>
        <w:t>they</w:t>
      </w:r>
      <w:r>
        <w:rPr>
          <w:spacing w:val="-17"/>
          <w:w w:val="105"/>
        </w:rPr>
        <w:t xml:space="preserve"> </w:t>
      </w:r>
      <w:r>
        <w:rPr>
          <w:w w:val="105"/>
        </w:rPr>
        <w:t>can</w:t>
      </w:r>
      <w:r>
        <w:rPr>
          <w:spacing w:val="-17"/>
          <w:w w:val="105"/>
        </w:rPr>
        <w:t xml:space="preserve"> </w:t>
      </w:r>
      <w:r>
        <w:rPr>
          <w:w w:val="105"/>
        </w:rPr>
        <w:t>be</w:t>
      </w:r>
      <w:r>
        <w:rPr>
          <w:spacing w:val="-17"/>
          <w:w w:val="105"/>
        </w:rPr>
        <w:t xml:space="preserve"> </w:t>
      </w:r>
      <w:r>
        <w:rPr>
          <w:w w:val="105"/>
        </w:rPr>
        <w:t>addressed</w:t>
      </w:r>
      <w:r>
        <w:rPr>
          <w:spacing w:val="-17"/>
          <w:w w:val="105"/>
        </w:rPr>
        <w:t xml:space="preserve"> </w:t>
      </w:r>
      <w:r>
        <w:rPr>
          <w:w w:val="105"/>
        </w:rPr>
        <w:t>appropriately.</w:t>
      </w:r>
    </w:p>
    <w:p w14:paraId="7E50DA2B" w14:textId="77777777" w:rsidR="00D73F17" w:rsidRDefault="00D73F17">
      <w:pPr>
        <w:pStyle w:val="BodyText"/>
        <w:spacing w:before="104"/>
      </w:pPr>
    </w:p>
    <w:p w14:paraId="7ECEAC10" w14:textId="77777777" w:rsidR="00D73F17" w:rsidRDefault="00A83A70">
      <w:pPr>
        <w:pStyle w:val="BodyText"/>
      </w:pPr>
      <w:r>
        <w:t>We</w:t>
      </w:r>
      <w:r>
        <w:rPr>
          <w:spacing w:val="-3"/>
        </w:rPr>
        <w:t xml:space="preserve"> </w:t>
      </w:r>
      <w:r>
        <w:t>will</w:t>
      </w:r>
      <w:r>
        <w:rPr>
          <w:spacing w:val="-3"/>
        </w:rPr>
        <w:t xml:space="preserve"> </w:t>
      </w:r>
      <w:r>
        <w:t>create</w:t>
      </w:r>
      <w:r>
        <w:rPr>
          <w:spacing w:val="-3"/>
        </w:rPr>
        <w:t xml:space="preserve"> </w:t>
      </w:r>
      <w:r>
        <w:t>this</w:t>
      </w:r>
      <w:r>
        <w:rPr>
          <w:spacing w:val="-3"/>
        </w:rPr>
        <w:t xml:space="preserve"> </w:t>
      </w:r>
      <w:r>
        <w:t>culture</w:t>
      </w:r>
      <w:r>
        <w:rPr>
          <w:spacing w:val="-2"/>
        </w:rPr>
        <w:t xml:space="preserve"> </w:t>
      </w:r>
      <w:r>
        <w:rPr>
          <w:spacing w:val="-5"/>
        </w:rPr>
        <w:t>by:</w:t>
      </w:r>
    </w:p>
    <w:p w14:paraId="59ABD92C" w14:textId="77777777" w:rsidR="00D73F17" w:rsidRDefault="00D73F17">
      <w:pPr>
        <w:pStyle w:val="BodyText"/>
        <w:spacing w:before="65"/>
      </w:pPr>
    </w:p>
    <w:p w14:paraId="30B75476" w14:textId="77777777" w:rsidR="00D73F17" w:rsidRDefault="00A83A70">
      <w:pPr>
        <w:pStyle w:val="BodyText"/>
        <w:spacing w:line="276" w:lineRule="auto"/>
        <w:ind w:left="600" w:right="139" w:hanging="182"/>
        <w:jc w:val="both"/>
      </w:pPr>
      <w:r>
        <w:rPr>
          <w:noProof/>
          <w:position w:val="4"/>
        </w:rPr>
        <w:drawing>
          <wp:inline distT="0" distB="0" distL="0" distR="0" wp14:anchorId="60BE6719" wp14:editId="03861EC0">
            <wp:extent cx="45719" cy="45720"/>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Ensuring staff are clear about what appropriate behaviour is, and are confident in distinguishing expected and appropriate behaviour from concerning, problematic or inappropriate behaviour, in themselves and others</w:t>
      </w:r>
    </w:p>
    <w:p w14:paraId="043006CA" w14:textId="77777777" w:rsidR="00D73F17" w:rsidRDefault="00A83A70">
      <w:pPr>
        <w:pStyle w:val="BodyText"/>
        <w:spacing w:before="54" w:line="355" w:lineRule="auto"/>
        <w:ind w:left="418" w:right="2597"/>
      </w:pPr>
      <w:r>
        <w:rPr>
          <w:noProof/>
          <w:position w:val="4"/>
        </w:rPr>
        <w:drawing>
          <wp:inline distT="0" distB="0" distL="0" distR="0" wp14:anchorId="4B56581B" wp14:editId="4A7EF207">
            <wp:extent cx="45719" cy="45719"/>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Empowering</w:t>
      </w:r>
      <w:r>
        <w:rPr>
          <w:spacing w:val="-3"/>
        </w:rPr>
        <w:t xml:space="preserve"> </w:t>
      </w:r>
      <w:r>
        <w:t>staff</w:t>
      </w:r>
      <w:r>
        <w:rPr>
          <w:spacing w:val="-3"/>
        </w:rPr>
        <w:t xml:space="preserve"> </w:t>
      </w:r>
      <w:r>
        <w:t>to</w:t>
      </w:r>
      <w:r>
        <w:rPr>
          <w:spacing w:val="-3"/>
        </w:rPr>
        <w:t xml:space="preserve"> </w:t>
      </w:r>
      <w:r>
        <w:t>share</w:t>
      </w:r>
      <w:r>
        <w:rPr>
          <w:spacing w:val="-3"/>
        </w:rPr>
        <w:t xml:space="preserve"> </w:t>
      </w:r>
      <w:r>
        <w:t>any</w:t>
      </w:r>
      <w:r>
        <w:rPr>
          <w:spacing w:val="-3"/>
        </w:rPr>
        <w:t xml:space="preserve"> </w:t>
      </w:r>
      <w:r>
        <w:t>low-level</w:t>
      </w:r>
      <w:r>
        <w:rPr>
          <w:spacing w:val="-3"/>
        </w:rPr>
        <w:t xml:space="preserve"> </w:t>
      </w:r>
      <w:r>
        <w:t>concerns</w:t>
      </w:r>
      <w:r>
        <w:rPr>
          <w:spacing w:val="-3"/>
        </w:rPr>
        <w:t xml:space="preserve"> </w:t>
      </w:r>
      <w:r>
        <w:t>in</w:t>
      </w:r>
      <w:r>
        <w:rPr>
          <w:spacing w:val="-3"/>
        </w:rPr>
        <w:t xml:space="preserve"> </w:t>
      </w:r>
      <w:r>
        <w:t>line</w:t>
      </w:r>
      <w:r>
        <w:rPr>
          <w:spacing w:val="-3"/>
        </w:rPr>
        <w:t xml:space="preserve"> </w:t>
      </w:r>
      <w:r>
        <w:t>with</w:t>
      </w:r>
      <w:r>
        <w:rPr>
          <w:spacing w:val="-3"/>
        </w:rPr>
        <w:t xml:space="preserve"> </w:t>
      </w:r>
      <w:r>
        <w:t>this</w:t>
      </w:r>
      <w:r>
        <w:rPr>
          <w:spacing w:val="-3"/>
        </w:rPr>
        <w:t xml:space="preserve"> </w:t>
      </w:r>
      <w:r>
        <w:t xml:space="preserve">policy </w:t>
      </w:r>
      <w:r>
        <w:rPr>
          <w:noProof/>
          <w:position w:val="4"/>
        </w:rPr>
        <w:drawing>
          <wp:inline distT="0" distB="0" distL="0" distR="0" wp14:anchorId="0317D7CE" wp14:editId="44BEA478">
            <wp:extent cx="45719" cy="45719"/>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05"/>
        </w:rPr>
        <w:t xml:space="preserve"> </w:t>
      </w:r>
      <w:r>
        <w:rPr>
          <w:w w:val="105"/>
        </w:rPr>
        <w:t>Empowering staff to self-refer</w:t>
      </w:r>
    </w:p>
    <w:p w14:paraId="418137A5" w14:textId="77777777" w:rsidR="00D73F17" w:rsidRDefault="00A83A70">
      <w:pPr>
        <w:pStyle w:val="BodyText"/>
        <w:spacing w:line="218" w:lineRule="exact"/>
        <w:ind w:left="418"/>
      </w:pPr>
      <w:r>
        <w:rPr>
          <w:noProof/>
          <w:position w:val="4"/>
        </w:rPr>
        <w:drawing>
          <wp:inline distT="0" distB="0" distL="0" distR="0" wp14:anchorId="60B876FF" wp14:editId="1FB9F898">
            <wp:extent cx="45719" cy="45719"/>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Addressing</w:t>
      </w:r>
      <w:r>
        <w:rPr>
          <w:spacing w:val="-1"/>
        </w:rPr>
        <w:t xml:space="preserve"> </w:t>
      </w:r>
      <w:r>
        <w:t>unprofessional</w:t>
      </w:r>
      <w:r>
        <w:rPr>
          <w:spacing w:val="-1"/>
        </w:rPr>
        <w:t xml:space="preserve"> </w:t>
      </w:r>
      <w:r>
        <w:t>behaviour</w:t>
      </w:r>
      <w:r>
        <w:rPr>
          <w:spacing w:val="-1"/>
        </w:rPr>
        <w:t xml:space="preserve"> </w:t>
      </w:r>
      <w:r>
        <w:t>and</w:t>
      </w:r>
      <w:r>
        <w:rPr>
          <w:spacing w:val="-1"/>
        </w:rPr>
        <w:t xml:space="preserve"> </w:t>
      </w:r>
      <w:r>
        <w:t>supporting</w:t>
      </w:r>
      <w:r>
        <w:rPr>
          <w:spacing w:val="-1"/>
        </w:rPr>
        <w:t xml:space="preserve"> </w:t>
      </w:r>
      <w:r>
        <w:t>the</w:t>
      </w:r>
      <w:r>
        <w:rPr>
          <w:spacing w:val="-1"/>
        </w:rPr>
        <w:t xml:space="preserve"> </w:t>
      </w:r>
      <w:r>
        <w:t>individual</w:t>
      </w:r>
      <w:r>
        <w:rPr>
          <w:spacing w:val="-1"/>
        </w:rPr>
        <w:t xml:space="preserve"> </w:t>
      </w:r>
      <w:r>
        <w:t>to</w:t>
      </w:r>
      <w:r>
        <w:rPr>
          <w:spacing w:val="-1"/>
        </w:rPr>
        <w:t xml:space="preserve"> </w:t>
      </w:r>
      <w:r>
        <w:t>correct</w:t>
      </w:r>
      <w:r>
        <w:rPr>
          <w:spacing w:val="-1"/>
        </w:rPr>
        <w:t xml:space="preserve"> </w:t>
      </w:r>
      <w:r>
        <w:t>it</w:t>
      </w:r>
      <w:r>
        <w:rPr>
          <w:spacing w:val="-1"/>
        </w:rPr>
        <w:t xml:space="preserve"> </w:t>
      </w:r>
      <w:r>
        <w:t>at</w:t>
      </w:r>
      <w:r>
        <w:rPr>
          <w:spacing w:val="-1"/>
        </w:rPr>
        <w:t xml:space="preserve"> </w:t>
      </w:r>
      <w:r>
        <w:t>an</w:t>
      </w:r>
      <w:r>
        <w:rPr>
          <w:spacing w:val="-1"/>
        </w:rPr>
        <w:t xml:space="preserve"> </w:t>
      </w:r>
      <w:r>
        <w:t>early</w:t>
      </w:r>
      <w:r>
        <w:rPr>
          <w:spacing w:val="-1"/>
        </w:rPr>
        <w:t xml:space="preserve"> </w:t>
      </w:r>
      <w:r>
        <w:t>stage</w:t>
      </w:r>
    </w:p>
    <w:p w14:paraId="15407AA1" w14:textId="77777777" w:rsidR="00D73F17" w:rsidRDefault="00A83A70">
      <w:pPr>
        <w:pStyle w:val="BodyText"/>
        <w:spacing w:before="105" w:line="288" w:lineRule="auto"/>
        <w:ind w:left="600" w:hanging="182"/>
      </w:pPr>
      <w:r>
        <w:rPr>
          <w:noProof/>
          <w:position w:val="4"/>
        </w:rPr>
        <w:drawing>
          <wp:inline distT="0" distB="0" distL="0" distR="0" wp14:anchorId="3C829E89" wp14:editId="7A08B3E6">
            <wp:extent cx="45719" cy="45720"/>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Providing</w:t>
      </w:r>
      <w:r>
        <w:rPr>
          <w:spacing w:val="40"/>
        </w:rPr>
        <w:t xml:space="preserve"> </w:t>
      </w:r>
      <w:r>
        <w:t>a</w:t>
      </w:r>
      <w:r>
        <w:rPr>
          <w:spacing w:val="40"/>
        </w:rPr>
        <w:t xml:space="preserve"> </w:t>
      </w:r>
      <w:r>
        <w:t>responsive,</w:t>
      </w:r>
      <w:r>
        <w:rPr>
          <w:spacing w:val="40"/>
        </w:rPr>
        <w:t xml:space="preserve"> </w:t>
      </w:r>
      <w:r>
        <w:t>sensitive</w:t>
      </w:r>
      <w:r>
        <w:rPr>
          <w:spacing w:val="40"/>
        </w:rPr>
        <w:t xml:space="preserve"> </w:t>
      </w:r>
      <w:r>
        <w:t>and</w:t>
      </w:r>
      <w:r>
        <w:rPr>
          <w:spacing w:val="40"/>
        </w:rPr>
        <w:t xml:space="preserve"> </w:t>
      </w:r>
      <w:r>
        <w:t>proportionate</w:t>
      </w:r>
      <w:r>
        <w:rPr>
          <w:spacing w:val="40"/>
        </w:rPr>
        <w:t xml:space="preserve"> </w:t>
      </w:r>
      <w:r>
        <w:t>handling</w:t>
      </w:r>
      <w:r>
        <w:rPr>
          <w:spacing w:val="40"/>
        </w:rPr>
        <w:t xml:space="preserve"> </w:t>
      </w:r>
      <w:r>
        <w:t>of</w:t>
      </w:r>
      <w:r>
        <w:rPr>
          <w:spacing w:val="40"/>
        </w:rPr>
        <w:t xml:space="preserve"> </w:t>
      </w:r>
      <w:r>
        <w:t>such</w:t>
      </w:r>
      <w:r>
        <w:rPr>
          <w:spacing w:val="40"/>
        </w:rPr>
        <w:t xml:space="preserve"> </w:t>
      </w:r>
      <w:r>
        <w:t>concerns</w:t>
      </w:r>
      <w:r>
        <w:rPr>
          <w:spacing w:val="40"/>
        </w:rPr>
        <w:t xml:space="preserve"> </w:t>
      </w:r>
      <w:r>
        <w:t>when</w:t>
      </w:r>
      <w:r>
        <w:rPr>
          <w:spacing w:val="40"/>
        </w:rPr>
        <w:t xml:space="preserve"> </w:t>
      </w:r>
      <w:r>
        <w:t>they</w:t>
      </w:r>
      <w:r>
        <w:rPr>
          <w:spacing w:val="40"/>
        </w:rPr>
        <w:t xml:space="preserve"> </w:t>
      </w:r>
      <w:r>
        <w:t xml:space="preserve">are </w:t>
      </w:r>
      <w:r>
        <w:rPr>
          <w:spacing w:val="-2"/>
        </w:rPr>
        <w:t>raised</w:t>
      </w:r>
    </w:p>
    <w:p w14:paraId="65AD231D" w14:textId="77777777" w:rsidR="00D73F17" w:rsidRDefault="00A83A70">
      <w:pPr>
        <w:pStyle w:val="BodyText"/>
        <w:spacing w:before="41"/>
        <w:ind w:left="418"/>
      </w:pPr>
      <w:r>
        <w:rPr>
          <w:noProof/>
          <w:position w:val="4"/>
        </w:rPr>
        <w:drawing>
          <wp:inline distT="0" distB="0" distL="0" distR="0" wp14:anchorId="3AEA7F5B" wp14:editId="5124A930">
            <wp:extent cx="45719" cy="45720"/>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Helping</w:t>
      </w:r>
      <w:r>
        <w:rPr>
          <w:spacing w:val="-1"/>
        </w:rPr>
        <w:t xml:space="preserve"> </w:t>
      </w:r>
      <w:r>
        <w:t>to</w:t>
      </w:r>
      <w:r>
        <w:rPr>
          <w:spacing w:val="-1"/>
        </w:rPr>
        <w:t xml:space="preserve"> </w:t>
      </w:r>
      <w:r>
        <w:t>identify</w:t>
      </w:r>
      <w:r>
        <w:rPr>
          <w:spacing w:val="-1"/>
        </w:rPr>
        <w:t xml:space="preserve"> </w:t>
      </w:r>
      <w:r>
        <w:t>any</w:t>
      </w:r>
      <w:r>
        <w:rPr>
          <w:spacing w:val="-1"/>
        </w:rPr>
        <w:t xml:space="preserve"> </w:t>
      </w:r>
      <w:r>
        <w:t>weakness</w:t>
      </w:r>
      <w:r>
        <w:rPr>
          <w:spacing w:val="-1"/>
        </w:rPr>
        <w:t xml:space="preserve"> </w:t>
      </w:r>
      <w:r>
        <w:t>in</w:t>
      </w:r>
      <w:r>
        <w:rPr>
          <w:spacing w:val="-1"/>
        </w:rPr>
        <w:t xml:space="preserve"> </w:t>
      </w:r>
      <w:r>
        <w:t>the</w:t>
      </w:r>
      <w:r>
        <w:rPr>
          <w:spacing w:val="-1"/>
        </w:rPr>
        <w:t xml:space="preserve"> </w:t>
      </w:r>
      <w:r>
        <w:t>setting’s</w:t>
      </w:r>
      <w:r>
        <w:rPr>
          <w:spacing w:val="-1"/>
        </w:rPr>
        <w:t xml:space="preserve"> </w:t>
      </w:r>
      <w:r>
        <w:t>safeguarding</w:t>
      </w:r>
      <w:r>
        <w:rPr>
          <w:spacing w:val="-1"/>
        </w:rPr>
        <w:t xml:space="preserve"> </w:t>
      </w:r>
      <w:r>
        <w:t>system</w:t>
      </w:r>
    </w:p>
    <w:p w14:paraId="3E290B51" w14:textId="77777777" w:rsidR="00D73F17" w:rsidRDefault="00D73F17">
      <w:pPr>
        <w:pStyle w:val="BodyText"/>
        <w:sectPr w:rsidR="00D73F17" w:rsidSect="00F44216">
          <w:pgSz w:w="11910" w:h="16840"/>
          <w:pgMar w:top="964" w:right="992" w:bottom="1418" w:left="964" w:header="0" w:footer="1684" w:gutter="0"/>
          <w:cols w:space="720"/>
        </w:sectPr>
      </w:pPr>
    </w:p>
    <w:p w14:paraId="47A3FEF6" w14:textId="77777777" w:rsidR="00D73F17" w:rsidRDefault="00A83A70">
      <w:pPr>
        <w:spacing w:before="81"/>
        <w:rPr>
          <w:rFonts w:ascii="Tahoma"/>
          <w:b/>
          <w:sz w:val="18"/>
        </w:rPr>
      </w:pPr>
      <w:r w:rsidRPr="009F6908">
        <w:rPr>
          <w:rFonts w:ascii="Tahoma"/>
          <w:b/>
          <w:sz w:val="18"/>
          <w:highlight w:val="yellow"/>
          <w:u w:val="single"/>
        </w:rPr>
        <w:lastRenderedPageBreak/>
        <w:t>Responding</w:t>
      </w:r>
      <w:r w:rsidRPr="009F6908">
        <w:rPr>
          <w:rFonts w:ascii="Tahoma"/>
          <w:b/>
          <w:spacing w:val="12"/>
          <w:sz w:val="18"/>
          <w:highlight w:val="yellow"/>
          <w:u w:val="single"/>
        </w:rPr>
        <w:t xml:space="preserve"> </w:t>
      </w:r>
      <w:r w:rsidRPr="009F6908">
        <w:rPr>
          <w:rFonts w:ascii="Tahoma"/>
          <w:b/>
          <w:sz w:val="18"/>
          <w:highlight w:val="yellow"/>
          <w:u w:val="single"/>
        </w:rPr>
        <w:t>to</w:t>
      </w:r>
      <w:r w:rsidRPr="009F6908">
        <w:rPr>
          <w:rFonts w:ascii="Tahoma"/>
          <w:b/>
          <w:spacing w:val="12"/>
          <w:sz w:val="18"/>
          <w:highlight w:val="yellow"/>
          <w:u w:val="single"/>
        </w:rPr>
        <w:t xml:space="preserve"> </w:t>
      </w:r>
      <w:r w:rsidRPr="009F6908">
        <w:rPr>
          <w:rFonts w:ascii="Tahoma"/>
          <w:b/>
          <w:sz w:val="18"/>
          <w:highlight w:val="yellow"/>
          <w:u w:val="single"/>
        </w:rPr>
        <w:t>low-level</w:t>
      </w:r>
      <w:r w:rsidRPr="009F6908">
        <w:rPr>
          <w:rFonts w:ascii="Tahoma"/>
          <w:b/>
          <w:spacing w:val="13"/>
          <w:sz w:val="18"/>
          <w:highlight w:val="yellow"/>
          <w:u w:val="single"/>
        </w:rPr>
        <w:t xml:space="preserve"> </w:t>
      </w:r>
      <w:r w:rsidRPr="009F6908">
        <w:rPr>
          <w:rFonts w:ascii="Tahoma"/>
          <w:b/>
          <w:spacing w:val="-2"/>
          <w:sz w:val="18"/>
          <w:highlight w:val="yellow"/>
          <w:u w:val="single"/>
        </w:rPr>
        <w:t>concerns</w:t>
      </w:r>
    </w:p>
    <w:p w14:paraId="797909B7" w14:textId="77777777" w:rsidR="00D73F17" w:rsidRDefault="00D73F17">
      <w:pPr>
        <w:pStyle w:val="BodyText"/>
        <w:spacing w:before="131"/>
        <w:rPr>
          <w:rFonts w:ascii="Tahoma"/>
          <w:b/>
        </w:rPr>
      </w:pPr>
    </w:p>
    <w:p w14:paraId="3376B654" w14:textId="77777777" w:rsidR="00D73F17" w:rsidRDefault="00A83A70">
      <w:pPr>
        <w:pStyle w:val="BodyText"/>
        <w:spacing w:line="266" w:lineRule="auto"/>
        <w:ind w:right="153"/>
      </w:pPr>
      <w:r>
        <w:t>Where this consultation results in the matter being considered to meet the harm/risk of harm threshold, this will warrant the Managing Allegations Against Staff and Volunteer procedures above to be followed.</w:t>
      </w:r>
    </w:p>
    <w:p w14:paraId="6C3D904D" w14:textId="77777777" w:rsidR="00D73F17" w:rsidRDefault="00D73F17">
      <w:pPr>
        <w:pStyle w:val="BodyText"/>
        <w:spacing w:before="104"/>
      </w:pPr>
    </w:p>
    <w:p w14:paraId="10D5C75F" w14:textId="77777777" w:rsidR="00D73F17" w:rsidRDefault="00A83A70">
      <w:pPr>
        <w:pStyle w:val="BodyText"/>
        <w:spacing w:line="266" w:lineRule="auto"/>
      </w:pPr>
      <w:r>
        <w:t>If the concern is raised via a third party, the Setting Manager will collect evidence where necessary by</w:t>
      </w:r>
      <w:r>
        <w:rPr>
          <w:spacing w:val="80"/>
        </w:rPr>
        <w:t xml:space="preserve"> </w:t>
      </w:r>
      <w:r>
        <w:rPr>
          <w:spacing w:val="-2"/>
        </w:rPr>
        <w:t>speaking:</w:t>
      </w:r>
    </w:p>
    <w:p w14:paraId="744E427A" w14:textId="77777777" w:rsidR="00D73F17" w:rsidRDefault="00D73F17">
      <w:pPr>
        <w:pStyle w:val="BodyText"/>
        <w:spacing w:before="41"/>
      </w:pPr>
    </w:p>
    <w:p w14:paraId="795940A5" w14:textId="77777777" w:rsidR="00D73F17" w:rsidRDefault="00A83A70">
      <w:pPr>
        <w:pStyle w:val="BodyText"/>
        <w:spacing w:line="355" w:lineRule="auto"/>
        <w:ind w:left="418" w:right="1426"/>
      </w:pPr>
      <w:r>
        <w:rPr>
          <w:noProof/>
          <w:position w:val="4"/>
        </w:rPr>
        <w:drawing>
          <wp:inline distT="0" distB="0" distL="0" distR="0" wp14:anchorId="067B7C32" wp14:editId="4A5830E7">
            <wp:extent cx="45719" cy="45720"/>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7"/>
          <w:sz w:val="20"/>
        </w:rPr>
        <w:t xml:space="preserve"> </w:t>
      </w:r>
      <w:r>
        <w:t>Directly</w:t>
      </w:r>
      <w:r>
        <w:rPr>
          <w:spacing w:val="-7"/>
        </w:rPr>
        <w:t xml:space="preserve"> </w:t>
      </w:r>
      <w:r>
        <w:t>to</w:t>
      </w:r>
      <w:r>
        <w:rPr>
          <w:spacing w:val="-7"/>
        </w:rPr>
        <w:t xml:space="preserve"> </w:t>
      </w:r>
      <w:r>
        <w:t>the</w:t>
      </w:r>
      <w:r>
        <w:rPr>
          <w:spacing w:val="-7"/>
        </w:rPr>
        <w:t xml:space="preserve"> </w:t>
      </w:r>
      <w:r>
        <w:t>person</w:t>
      </w:r>
      <w:r>
        <w:rPr>
          <w:spacing w:val="-7"/>
        </w:rPr>
        <w:t xml:space="preserve"> </w:t>
      </w:r>
      <w:r>
        <w:t>who</w:t>
      </w:r>
      <w:r>
        <w:rPr>
          <w:spacing w:val="-7"/>
        </w:rPr>
        <w:t xml:space="preserve"> </w:t>
      </w:r>
      <w:r>
        <w:t>raised</w:t>
      </w:r>
      <w:r>
        <w:rPr>
          <w:spacing w:val="-7"/>
        </w:rPr>
        <w:t xml:space="preserve"> </w:t>
      </w:r>
      <w:r>
        <w:t>the</w:t>
      </w:r>
      <w:r>
        <w:rPr>
          <w:spacing w:val="-7"/>
        </w:rPr>
        <w:t xml:space="preserve"> </w:t>
      </w:r>
      <w:r>
        <w:t>concern,</w:t>
      </w:r>
      <w:r>
        <w:rPr>
          <w:spacing w:val="-7"/>
        </w:rPr>
        <w:t xml:space="preserve"> </w:t>
      </w:r>
      <w:r>
        <w:t>unless</w:t>
      </w:r>
      <w:r>
        <w:rPr>
          <w:spacing w:val="-7"/>
        </w:rPr>
        <w:t xml:space="preserve"> </w:t>
      </w:r>
      <w:r>
        <w:t>it</w:t>
      </w:r>
      <w:r>
        <w:rPr>
          <w:spacing w:val="-7"/>
        </w:rPr>
        <w:t xml:space="preserve"> </w:t>
      </w:r>
      <w:r>
        <w:t>has</w:t>
      </w:r>
      <w:r>
        <w:rPr>
          <w:spacing w:val="-7"/>
        </w:rPr>
        <w:t xml:space="preserve"> </w:t>
      </w:r>
      <w:r>
        <w:t>been</w:t>
      </w:r>
      <w:r>
        <w:rPr>
          <w:spacing w:val="-7"/>
        </w:rPr>
        <w:t xml:space="preserve"> </w:t>
      </w:r>
      <w:r>
        <w:t>raised</w:t>
      </w:r>
      <w:r>
        <w:rPr>
          <w:spacing w:val="-7"/>
        </w:rPr>
        <w:t xml:space="preserve"> </w:t>
      </w:r>
      <w:r>
        <w:t xml:space="preserve">anonymously </w:t>
      </w:r>
      <w:r>
        <w:rPr>
          <w:noProof/>
          <w:position w:val="4"/>
        </w:rPr>
        <w:drawing>
          <wp:inline distT="0" distB="0" distL="0" distR="0" wp14:anchorId="3458E43D" wp14:editId="5138B53A">
            <wp:extent cx="45719" cy="45719"/>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To the individual involved and any witnesses</w:t>
      </w:r>
    </w:p>
    <w:p w14:paraId="701203BB" w14:textId="77777777" w:rsidR="00D73F17" w:rsidRDefault="00A83A70">
      <w:pPr>
        <w:pStyle w:val="BodyText"/>
        <w:spacing w:before="138" w:line="266" w:lineRule="auto"/>
        <w:ind w:right="136"/>
        <w:jc w:val="both"/>
      </w:pPr>
      <w:r>
        <w:t xml:space="preserve">The Setting Manager will use the information collected to categorise the type of behaviour and determine </w:t>
      </w:r>
      <w:r>
        <w:rPr>
          <w:w w:val="105"/>
        </w:rPr>
        <w:t>any</w:t>
      </w:r>
      <w:r>
        <w:rPr>
          <w:spacing w:val="-6"/>
          <w:w w:val="105"/>
        </w:rPr>
        <w:t xml:space="preserve"> </w:t>
      </w:r>
      <w:r>
        <w:rPr>
          <w:w w:val="105"/>
        </w:rPr>
        <w:t>further</w:t>
      </w:r>
      <w:r>
        <w:rPr>
          <w:spacing w:val="-6"/>
          <w:w w:val="105"/>
        </w:rPr>
        <w:t xml:space="preserve"> </w:t>
      </w:r>
      <w:r>
        <w:rPr>
          <w:w w:val="105"/>
        </w:rPr>
        <w:t>action,</w:t>
      </w:r>
      <w:r>
        <w:rPr>
          <w:spacing w:val="-6"/>
          <w:w w:val="105"/>
        </w:rPr>
        <w:t xml:space="preserve"> </w:t>
      </w:r>
      <w:r>
        <w:rPr>
          <w:w w:val="105"/>
        </w:rPr>
        <w:t>in</w:t>
      </w:r>
      <w:r>
        <w:rPr>
          <w:spacing w:val="-6"/>
          <w:w w:val="105"/>
        </w:rPr>
        <w:t xml:space="preserve"> </w:t>
      </w:r>
      <w:r>
        <w:rPr>
          <w:w w:val="105"/>
        </w:rPr>
        <w:t>line</w:t>
      </w:r>
      <w:r>
        <w:rPr>
          <w:spacing w:val="-6"/>
          <w:w w:val="105"/>
        </w:rPr>
        <w:t xml:space="preserve"> </w:t>
      </w:r>
      <w:r>
        <w:rPr>
          <w:w w:val="105"/>
        </w:rPr>
        <w:t>with</w:t>
      </w:r>
      <w:r>
        <w:rPr>
          <w:spacing w:val="-6"/>
          <w:w w:val="105"/>
        </w:rPr>
        <w:t xml:space="preserve"> </w:t>
      </w:r>
      <w:r>
        <w:rPr>
          <w:w w:val="105"/>
        </w:rPr>
        <w:t>the</w:t>
      </w:r>
      <w:r>
        <w:rPr>
          <w:spacing w:val="-6"/>
          <w:w w:val="105"/>
        </w:rPr>
        <w:t xml:space="preserve"> </w:t>
      </w:r>
      <w:r>
        <w:rPr>
          <w:w w:val="105"/>
        </w:rPr>
        <w:t>setting’s</w:t>
      </w:r>
      <w:r>
        <w:rPr>
          <w:spacing w:val="-6"/>
          <w:w w:val="105"/>
        </w:rPr>
        <w:t xml:space="preserve"> </w:t>
      </w:r>
      <w:r>
        <w:rPr>
          <w:w w:val="105"/>
        </w:rPr>
        <w:t>code</w:t>
      </w:r>
      <w:r>
        <w:rPr>
          <w:spacing w:val="-6"/>
          <w:w w:val="105"/>
        </w:rPr>
        <w:t xml:space="preserve"> </w:t>
      </w:r>
      <w:r>
        <w:rPr>
          <w:w w:val="105"/>
        </w:rPr>
        <w:t>of</w:t>
      </w:r>
      <w:r>
        <w:rPr>
          <w:spacing w:val="-6"/>
          <w:w w:val="105"/>
        </w:rPr>
        <w:t xml:space="preserve"> </w:t>
      </w:r>
      <w:r>
        <w:rPr>
          <w:w w:val="105"/>
        </w:rPr>
        <w:t>conduct.</w:t>
      </w:r>
      <w:r>
        <w:rPr>
          <w:spacing w:val="-6"/>
          <w:w w:val="105"/>
        </w:rPr>
        <w:t xml:space="preserve"> </w:t>
      </w:r>
      <w:r>
        <w:rPr>
          <w:w w:val="105"/>
        </w:rPr>
        <w:t>The</w:t>
      </w:r>
      <w:r>
        <w:rPr>
          <w:spacing w:val="-6"/>
          <w:w w:val="105"/>
        </w:rPr>
        <w:t xml:space="preserve"> </w:t>
      </w:r>
      <w:r>
        <w:rPr>
          <w:w w:val="105"/>
        </w:rPr>
        <w:t>Setting</w:t>
      </w:r>
      <w:r>
        <w:rPr>
          <w:spacing w:val="-6"/>
          <w:w w:val="105"/>
        </w:rPr>
        <w:t xml:space="preserve"> </w:t>
      </w:r>
      <w:r>
        <w:rPr>
          <w:w w:val="105"/>
        </w:rPr>
        <w:t>Manager</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the</w:t>
      </w:r>
      <w:r>
        <w:rPr>
          <w:spacing w:val="-6"/>
          <w:w w:val="105"/>
        </w:rPr>
        <w:t xml:space="preserve"> </w:t>
      </w:r>
      <w:r>
        <w:rPr>
          <w:w w:val="105"/>
        </w:rPr>
        <w:t>ultimate decision-maker</w:t>
      </w:r>
      <w:r>
        <w:rPr>
          <w:spacing w:val="-18"/>
          <w:w w:val="105"/>
        </w:rPr>
        <w:t xml:space="preserve"> </w:t>
      </w:r>
      <w:r>
        <w:rPr>
          <w:w w:val="105"/>
        </w:rPr>
        <w:t>in</w:t>
      </w:r>
      <w:r>
        <w:rPr>
          <w:spacing w:val="-17"/>
          <w:w w:val="105"/>
        </w:rPr>
        <w:t xml:space="preserve"> </w:t>
      </w:r>
      <w:r>
        <w:rPr>
          <w:w w:val="105"/>
        </w:rPr>
        <w:t>respect</w:t>
      </w:r>
      <w:r>
        <w:rPr>
          <w:spacing w:val="-17"/>
          <w:w w:val="105"/>
        </w:rPr>
        <w:t xml:space="preserve"> </w:t>
      </w:r>
      <w:r>
        <w:rPr>
          <w:w w:val="105"/>
        </w:rPr>
        <w:t>of</w:t>
      </w:r>
      <w:r>
        <w:rPr>
          <w:spacing w:val="-17"/>
          <w:w w:val="105"/>
        </w:rPr>
        <w:t xml:space="preserve"> </w:t>
      </w:r>
      <w:r>
        <w:rPr>
          <w:w w:val="105"/>
        </w:rPr>
        <w:t>all</w:t>
      </w:r>
      <w:r>
        <w:rPr>
          <w:spacing w:val="-17"/>
          <w:w w:val="105"/>
        </w:rPr>
        <w:t xml:space="preserve"> </w:t>
      </w:r>
      <w:r>
        <w:rPr>
          <w:w w:val="105"/>
        </w:rPr>
        <w:t>low-level</w:t>
      </w:r>
      <w:r>
        <w:rPr>
          <w:spacing w:val="-17"/>
          <w:w w:val="105"/>
        </w:rPr>
        <w:t xml:space="preserve"> </w:t>
      </w:r>
      <w:r>
        <w:rPr>
          <w:w w:val="105"/>
        </w:rPr>
        <w:t>concerns,</w:t>
      </w:r>
      <w:r>
        <w:rPr>
          <w:spacing w:val="-18"/>
          <w:w w:val="105"/>
        </w:rPr>
        <w:t xml:space="preserve"> </w:t>
      </w:r>
      <w:r>
        <w:rPr>
          <w:w w:val="105"/>
        </w:rPr>
        <w:t>though</w:t>
      </w:r>
      <w:r>
        <w:rPr>
          <w:spacing w:val="-17"/>
          <w:w w:val="105"/>
        </w:rPr>
        <w:t xml:space="preserve"> </w:t>
      </w:r>
      <w:r>
        <w:rPr>
          <w:w w:val="105"/>
        </w:rPr>
        <w:t>they</w:t>
      </w:r>
      <w:r>
        <w:rPr>
          <w:spacing w:val="-17"/>
          <w:w w:val="105"/>
        </w:rPr>
        <w:t xml:space="preserve"> </w:t>
      </w:r>
      <w:r>
        <w:rPr>
          <w:w w:val="105"/>
        </w:rPr>
        <w:t>may</w:t>
      </w:r>
      <w:r>
        <w:rPr>
          <w:spacing w:val="-17"/>
          <w:w w:val="105"/>
        </w:rPr>
        <w:t xml:space="preserve"> </w:t>
      </w:r>
      <w:r>
        <w:rPr>
          <w:w w:val="105"/>
        </w:rPr>
        <w:t>wish</w:t>
      </w:r>
      <w:r>
        <w:rPr>
          <w:spacing w:val="-17"/>
          <w:w w:val="105"/>
        </w:rPr>
        <w:t xml:space="preserve"> </w:t>
      </w:r>
      <w:r>
        <w:rPr>
          <w:w w:val="105"/>
        </w:rPr>
        <w:t>to</w:t>
      </w:r>
      <w:r>
        <w:rPr>
          <w:spacing w:val="-17"/>
          <w:w w:val="105"/>
        </w:rPr>
        <w:t xml:space="preserve"> </w:t>
      </w:r>
      <w:r>
        <w:rPr>
          <w:w w:val="105"/>
        </w:rPr>
        <w:t>collaborate</w:t>
      </w:r>
      <w:r>
        <w:rPr>
          <w:spacing w:val="-18"/>
          <w:w w:val="105"/>
        </w:rPr>
        <w:t xml:space="preserve"> </w:t>
      </w:r>
      <w:r>
        <w:rPr>
          <w:w w:val="105"/>
        </w:rPr>
        <w:t>with</w:t>
      </w:r>
      <w:r>
        <w:rPr>
          <w:spacing w:val="-17"/>
          <w:w w:val="105"/>
        </w:rPr>
        <w:t xml:space="preserve"> </w:t>
      </w:r>
      <w:r>
        <w:rPr>
          <w:w w:val="105"/>
        </w:rPr>
        <w:t>the</w:t>
      </w:r>
      <w:r>
        <w:rPr>
          <w:spacing w:val="-17"/>
          <w:w w:val="105"/>
        </w:rPr>
        <w:t xml:space="preserve"> </w:t>
      </w:r>
      <w:r>
        <w:rPr>
          <w:w w:val="105"/>
        </w:rPr>
        <w:t>DSL.</w:t>
      </w:r>
    </w:p>
    <w:p w14:paraId="7E261EA2" w14:textId="77777777" w:rsidR="00D73F17" w:rsidRDefault="00D73F17">
      <w:pPr>
        <w:pStyle w:val="BodyText"/>
        <w:spacing w:before="107"/>
      </w:pPr>
    </w:p>
    <w:p w14:paraId="177216E1" w14:textId="77777777" w:rsidR="00D73F17" w:rsidRDefault="00A83A70">
      <w:pPr>
        <w:jc w:val="both"/>
        <w:rPr>
          <w:rFonts w:ascii="Tahoma"/>
          <w:b/>
          <w:sz w:val="18"/>
        </w:rPr>
      </w:pPr>
      <w:r w:rsidRPr="009F6908">
        <w:rPr>
          <w:rFonts w:ascii="Tahoma"/>
          <w:b/>
          <w:sz w:val="18"/>
          <w:highlight w:val="yellow"/>
          <w:u w:val="single"/>
        </w:rPr>
        <w:t>Record</w:t>
      </w:r>
      <w:r w:rsidRPr="009F6908">
        <w:rPr>
          <w:rFonts w:ascii="Tahoma"/>
          <w:b/>
          <w:spacing w:val="15"/>
          <w:sz w:val="18"/>
          <w:highlight w:val="yellow"/>
          <w:u w:val="single"/>
        </w:rPr>
        <w:t xml:space="preserve"> </w:t>
      </w:r>
      <w:r w:rsidRPr="009F6908">
        <w:rPr>
          <w:rFonts w:ascii="Tahoma"/>
          <w:b/>
          <w:spacing w:val="-2"/>
          <w:sz w:val="18"/>
          <w:highlight w:val="yellow"/>
          <w:u w:val="single"/>
        </w:rPr>
        <w:t>keeping</w:t>
      </w:r>
    </w:p>
    <w:p w14:paraId="0EE46A1E" w14:textId="77777777" w:rsidR="00D73F17" w:rsidRPr="00727763" w:rsidRDefault="00D73F17">
      <w:pPr>
        <w:pStyle w:val="BodyText"/>
        <w:spacing w:before="131"/>
        <w:rPr>
          <w:rFonts w:ascii="Tahoma"/>
          <w:b/>
          <w:i/>
          <w:iCs/>
        </w:rPr>
      </w:pPr>
    </w:p>
    <w:p w14:paraId="6BC7B319" w14:textId="77777777" w:rsidR="00D73F17" w:rsidRPr="00727763" w:rsidRDefault="00A83A70">
      <w:pPr>
        <w:pStyle w:val="BodyText"/>
        <w:spacing w:line="266" w:lineRule="auto"/>
        <w:ind w:right="136"/>
        <w:jc w:val="both"/>
        <w:rPr>
          <w:b/>
          <w:bCs/>
          <w:i/>
          <w:iCs/>
        </w:rPr>
      </w:pPr>
      <w:r w:rsidRPr="00727763">
        <w:rPr>
          <w:b/>
          <w:bCs/>
          <w:i/>
          <w:iCs/>
          <w:u w:val="single"/>
        </w:rPr>
        <w:t xml:space="preserve">All low-level concerns will be recorded in writing. In addition to details of the concern raised, records will </w:t>
      </w:r>
      <w:r w:rsidRPr="00727763">
        <w:rPr>
          <w:b/>
          <w:bCs/>
          <w:i/>
          <w:iCs/>
          <w:w w:val="105"/>
          <w:u w:val="single"/>
        </w:rPr>
        <w:t>include the context in which the concern arose, any action taken and the rationale for decisions and action</w:t>
      </w:r>
      <w:r w:rsidRPr="00727763">
        <w:rPr>
          <w:b/>
          <w:bCs/>
          <w:i/>
          <w:iCs/>
          <w:spacing w:val="-9"/>
          <w:w w:val="105"/>
          <w:u w:val="single"/>
        </w:rPr>
        <w:t xml:space="preserve"> </w:t>
      </w:r>
      <w:r w:rsidRPr="00727763">
        <w:rPr>
          <w:b/>
          <w:bCs/>
          <w:i/>
          <w:iCs/>
          <w:w w:val="105"/>
          <w:u w:val="single"/>
        </w:rPr>
        <w:t>taken</w:t>
      </w:r>
      <w:r w:rsidRPr="00727763">
        <w:rPr>
          <w:b/>
          <w:bCs/>
          <w:i/>
          <w:iCs/>
          <w:w w:val="105"/>
        </w:rPr>
        <w:t>.</w:t>
      </w:r>
    </w:p>
    <w:p w14:paraId="672EBABE" w14:textId="77777777" w:rsidR="00D73F17" w:rsidRDefault="00D73F17">
      <w:pPr>
        <w:pStyle w:val="BodyText"/>
        <w:spacing w:before="104"/>
      </w:pPr>
    </w:p>
    <w:p w14:paraId="06BF0430" w14:textId="77777777" w:rsidR="00D73F17" w:rsidRDefault="00A83A70">
      <w:pPr>
        <w:pStyle w:val="BodyText"/>
        <w:jc w:val="both"/>
      </w:pPr>
      <w:r>
        <w:t>Records</w:t>
      </w:r>
      <w:r>
        <w:rPr>
          <w:spacing w:val="4"/>
        </w:rPr>
        <w:t xml:space="preserve"> </w:t>
      </w:r>
      <w:r>
        <w:t>will</w:t>
      </w:r>
      <w:r>
        <w:rPr>
          <w:spacing w:val="4"/>
        </w:rPr>
        <w:t xml:space="preserve"> </w:t>
      </w:r>
      <w:r>
        <w:rPr>
          <w:spacing w:val="-5"/>
        </w:rPr>
        <w:t>be:</w:t>
      </w:r>
    </w:p>
    <w:p w14:paraId="69104DE6" w14:textId="77777777" w:rsidR="00D73F17" w:rsidRDefault="00D73F17">
      <w:pPr>
        <w:pStyle w:val="BodyText"/>
        <w:spacing w:before="65"/>
      </w:pPr>
    </w:p>
    <w:p w14:paraId="31894DB1" w14:textId="77777777" w:rsidR="00D73F17" w:rsidRPr="004C1CE2" w:rsidRDefault="00A83A70">
      <w:pPr>
        <w:pStyle w:val="BodyText"/>
        <w:ind w:left="418"/>
        <w:jc w:val="both"/>
        <w:rPr>
          <w:highlight w:val="yellow"/>
        </w:rPr>
      </w:pPr>
      <w:r>
        <w:rPr>
          <w:noProof/>
          <w:position w:val="4"/>
        </w:rPr>
        <w:drawing>
          <wp:inline distT="0" distB="0" distL="0" distR="0" wp14:anchorId="078D4D56" wp14:editId="52DC98DC">
            <wp:extent cx="45719" cy="45719"/>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2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rsidRPr="004C1CE2">
        <w:rPr>
          <w:highlight w:val="yellow"/>
        </w:rPr>
        <w:t>Kept</w:t>
      </w:r>
      <w:r w:rsidRPr="004C1CE2">
        <w:rPr>
          <w:spacing w:val="-1"/>
          <w:highlight w:val="yellow"/>
        </w:rPr>
        <w:t xml:space="preserve"> </w:t>
      </w:r>
      <w:r w:rsidRPr="004C1CE2">
        <w:rPr>
          <w:highlight w:val="yellow"/>
        </w:rPr>
        <w:t>confidentially,</w:t>
      </w:r>
      <w:r w:rsidRPr="004C1CE2">
        <w:rPr>
          <w:spacing w:val="-1"/>
          <w:highlight w:val="yellow"/>
        </w:rPr>
        <w:t xml:space="preserve"> </w:t>
      </w:r>
      <w:r w:rsidRPr="004C1CE2">
        <w:rPr>
          <w:highlight w:val="yellow"/>
        </w:rPr>
        <w:t>held</w:t>
      </w:r>
      <w:r w:rsidRPr="004C1CE2">
        <w:rPr>
          <w:spacing w:val="-1"/>
          <w:highlight w:val="yellow"/>
        </w:rPr>
        <w:t xml:space="preserve"> </w:t>
      </w:r>
      <w:r w:rsidRPr="004C1CE2">
        <w:rPr>
          <w:highlight w:val="yellow"/>
        </w:rPr>
        <w:t>securely</w:t>
      </w:r>
      <w:r w:rsidRPr="004C1CE2">
        <w:rPr>
          <w:spacing w:val="-1"/>
          <w:highlight w:val="yellow"/>
        </w:rPr>
        <w:t xml:space="preserve"> </w:t>
      </w:r>
      <w:r w:rsidRPr="004C1CE2">
        <w:rPr>
          <w:highlight w:val="yellow"/>
        </w:rPr>
        <w:t>and</w:t>
      </w:r>
      <w:r w:rsidRPr="004C1CE2">
        <w:rPr>
          <w:spacing w:val="-1"/>
          <w:highlight w:val="yellow"/>
        </w:rPr>
        <w:t xml:space="preserve"> </w:t>
      </w:r>
      <w:r w:rsidRPr="004C1CE2">
        <w:rPr>
          <w:highlight w:val="yellow"/>
        </w:rPr>
        <w:t>comply</w:t>
      </w:r>
      <w:r w:rsidRPr="004C1CE2">
        <w:rPr>
          <w:spacing w:val="-1"/>
          <w:highlight w:val="yellow"/>
        </w:rPr>
        <w:t xml:space="preserve"> </w:t>
      </w:r>
      <w:r w:rsidRPr="004C1CE2">
        <w:rPr>
          <w:highlight w:val="yellow"/>
        </w:rPr>
        <w:t>with</w:t>
      </w:r>
      <w:r w:rsidRPr="004C1CE2">
        <w:rPr>
          <w:spacing w:val="-1"/>
          <w:highlight w:val="yellow"/>
        </w:rPr>
        <w:t xml:space="preserve"> </w:t>
      </w:r>
      <w:r w:rsidRPr="004C1CE2">
        <w:rPr>
          <w:highlight w:val="yellow"/>
        </w:rPr>
        <w:t>the</w:t>
      </w:r>
      <w:r w:rsidRPr="004C1CE2">
        <w:rPr>
          <w:spacing w:val="-1"/>
          <w:highlight w:val="yellow"/>
        </w:rPr>
        <w:t xml:space="preserve"> </w:t>
      </w:r>
      <w:r w:rsidRPr="004C1CE2">
        <w:rPr>
          <w:highlight w:val="yellow"/>
        </w:rPr>
        <w:t>DPA</w:t>
      </w:r>
      <w:r w:rsidRPr="004C1CE2">
        <w:rPr>
          <w:spacing w:val="-1"/>
          <w:highlight w:val="yellow"/>
        </w:rPr>
        <w:t xml:space="preserve"> </w:t>
      </w:r>
      <w:r w:rsidRPr="004C1CE2">
        <w:rPr>
          <w:highlight w:val="yellow"/>
        </w:rPr>
        <w:t>2018</w:t>
      </w:r>
      <w:r w:rsidRPr="004C1CE2">
        <w:rPr>
          <w:spacing w:val="-1"/>
          <w:highlight w:val="yellow"/>
        </w:rPr>
        <w:t xml:space="preserve"> </w:t>
      </w:r>
      <w:r w:rsidRPr="004C1CE2">
        <w:rPr>
          <w:highlight w:val="yellow"/>
        </w:rPr>
        <w:t>and</w:t>
      </w:r>
      <w:r w:rsidRPr="004C1CE2">
        <w:rPr>
          <w:spacing w:val="-1"/>
          <w:highlight w:val="yellow"/>
        </w:rPr>
        <w:t xml:space="preserve"> </w:t>
      </w:r>
      <w:r w:rsidRPr="004C1CE2">
        <w:rPr>
          <w:highlight w:val="yellow"/>
        </w:rPr>
        <w:t>UK</w:t>
      </w:r>
      <w:r w:rsidRPr="004C1CE2">
        <w:rPr>
          <w:spacing w:val="-1"/>
          <w:highlight w:val="yellow"/>
        </w:rPr>
        <w:t xml:space="preserve"> </w:t>
      </w:r>
      <w:r w:rsidRPr="004C1CE2">
        <w:rPr>
          <w:highlight w:val="yellow"/>
        </w:rPr>
        <w:t>GDPR</w:t>
      </w:r>
    </w:p>
    <w:p w14:paraId="7B7650AB" w14:textId="77777777" w:rsidR="00D73F17" w:rsidRPr="004C1CE2" w:rsidRDefault="00A83A70">
      <w:pPr>
        <w:pStyle w:val="BodyText"/>
        <w:spacing w:before="105" w:line="273" w:lineRule="auto"/>
        <w:ind w:left="600" w:right="138" w:hanging="182"/>
        <w:jc w:val="both"/>
        <w:rPr>
          <w:highlight w:val="yellow"/>
        </w:rPr>
      </w:pPr>
      <w:r w:rsidRPr="004C1CE2">
        <w:rPr>
          <w:noProof/>
          <w:position w:val="4"/>
          <w:highlight w:val="yellow"/>
        </w:rPr>
        <w:drawing>
          <wp:inline distT="0" distB="0" distL="0" distR="0" wp14:anchorId="73E107BC" wp14:editId="1AF2B302">
            <wp:extent cx="45719" cy="4572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10" cstate="print"/>
                    <a:stretch>
                      <a:fillRect/>
                    </a:stretch>
                  </pic:blipFill>
                  <pic:spPr>
                    <a:xfrm>
                      <a:off x="0" y="0"/>
                      <a:ext cx="45719" cy="45720"/>
                    </a:xfrm>
                    <a:prstGeom prst="rect">
                      <a:avLst/>
                    </a:prstGeom>
                  </pic:spPr>
                </pic:pic>
              </a:graphicData>
            </a:graphic>
          </wp:inline>
        </w:drawing>
      </w:r>
      <w:r w:rsidRPr="004C1CE2">
        <w:rPr>
          <w:rFonts w:ascii="Times New Roman"/>
          <w:spacing w:val="40"/>
          <w:sz w:val="20"/>
          <w:highlight w:val="yellow"/>
        </w:rPr>
        <w:t xml:space="preserve"> </w:t>
      </w:r>
      <w:r w:rsidRPr="004C1CE2">
        <w:rPr>
          <w:highlight w:val="yellow"/>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harm/risk of harm threshold, we will refer it to the LADO</w:t>
      </w:r>
    </w:p>
    <w:p w14:paraId="0501BA5E" w14:textId="77777777" w:rsidR="00D73F17" w:rsidRDefault="00A83A70">
      <w:pPr>
        <w:pStyle w:val="BodyText"/>
        <w:spacing w:before="53"/>
        <w:ind w:left="418"/>
        <w:jc w:val="both"/>
      </w:pPr>
      <w:r w:rsidRPr="004C1CE2">
        <w:rPr>
          <w:noProof/>
          <w:position w:val="4"/>
          <w:highlight w:val="yellow"/>
        </w:rPr>
        <w:drawing>
          <wp:inline distT="0" distB="0" distL="0" distR="0" wp14:anchorId="6BCA0301" wp14:editId="3FE22ECE">
            <wp:extent cx="45719" cy="45719"/>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10" cstate="print"/>
                    <a:stretch>
                      <a:fillRect/>
                    </a:stretch>
                  </pic:blipFill>
                  <pic:spPr>
                    <a:xfrm>
                      <a:off x="0" y="0"/>
                      <a:ext cx="45719" cy="45719"/>
                    </a:xfrm>
                    <a:prstGeom prst="rect">
                      <a:avLst/>
                    </a:prstGeom>
                  </pic:spPr>
                </pic:pic>
              </a:graphicData>
            </a:graphic>
          </wp:inline>
        </w:drawing>
      </w:r>
      <w:r w:rsidRPr="004C1CE2">
        <w:rPr>
          <w:rFonts w:ascii="Times New Roman"/>
          <w:spacing w:val="80"/>
          <w:sz w:val="20"/>
          <w:highlight w:val="yellow"/>
        </w:rPr>
        <w:t xml:space="preserve"> </w:t>
      </w:r>
      <w:r w:rsidRPr="004C1CE2">
        <w:rPr>
          <w:highlight w:val="yellow"/>
        </w:rPr>
        <w:t>Retained</w:t>
      </w:r>
      <w:r w:rsidRPr="004C1CE2">
        <w:rPr>
          <w:spacing w:val="-1"/>
          <w:highlight w:val="yellow"/>
        </w:rPr>
        <w:t xml:space="preserve"> </w:t>
      </w:r>
      <w:r w:rsidRPr="004C1CE2">
        <w:rPr>
          <w:highlight w:val="yellow"/>
        </w:rPr>
        <w:t>at</w:t>
      </w:r>
      <w:r w:rsidRPr="004C1CE2">
        <w:rPr>
          <w:spacing w:val="-1"/>
          <w:highlight w:val="yellow"/>
        </w:rPr>
        <w:t xml:space="preserve"> </w:t>
      </w:r>
      <w:r w:rsidRPr="004C1CE2">
        <w:rPr>
          <w:highlight w:val="yellow"/>
        </w:rPr>
        <w:t>least</w:t>
      </w:r>
      <w:r w:rsidRPr="004C1CE2">
        <w:rPr>
          <w:spacing w:val="-1"/>
          <w:highlight w:val="yellow"/>
        </w:rPr>
        <w:t xml:space="preserve"> </w:t>
      </w:r>
      <w:r w:rsidRPr="004C1CE2">
        <w:rPr>
          <w:highlight w:val="yellow"/>
        </w:rPr>
        <w:t>until</w:t>
      </w:r>
      <w:r w:rsidRPr="004C1CE2">
        <w:rPr>
          <w:spacing w:val="-1"/>
          <w:highlight w:val="yellow"/>
        </w:rPr>
        <w:t xml:space="preserve"> </w:t>
      </w:r>
      <w:r w:rsidRPr="004C1CE2">
        <w:rPr>
          <w:highlight w:val="yellow"/>
        </w:rPr>
        <w:t>the</w:t>
      </w:r>
      <w:r w:rsidRPr="004C1CE2">
        <w:rPr>
          <w:spacing w:val="-1"/>
          <w:highlight w:val="yellow"/>
        </w:rPr>
        <w:t xml:space="preserve"> </w:t>
      </w:r>
      <w:r w:rsidRPr="004C1CE2">
        <w:rPr>
          <w:highlight w:val="yellow"/>
        </w:rPr>
        <w:t>individual</w:t>
      </w:r>
      <w:r w:rsidRPr="004C1CE2">
        <w:rPr>
          <w:spacing w:val="-1"/>
          <w:highlight w:val="yellow"/>
        </w:rPr>
        <w:t xml:space="preserve"> </w:t>
      </w:r>
      <w:proofErr w:type="gramStart"/>
      <w:r w:rsidRPr="004C1CE2">
        <w:rPr>
          <w:highlight w:val="yellow"/>
        </w:rPr>
        <w:t>leaves</w:t>
      </w:r>
      <w:proofErr w:type="gramEnd"/>
      <w:r w:rsidRPr="004C1CE2">
        <w:rPr>
          <w:spacing w:val="-1"/>
          <w:highlight w:val="yellow"/>
        </w:rPr>
        <w:t xml:space="preserve"> </w:t>
      </w:r>
      <w:r w:rsidRPr="004C1CE2">
        <w:rPr>
          <w:highlight w:val="yellow"/>
        </w:rPr>
        <w:t>employment</w:t>
      </w:r>
      <w:r w:rsidRPr="004C1CE2">
        <w:rPr>
          <w:spacing w:val="-1"/>
          <w:highlight w:val="yellow"/>
        </w:rPr>
        <w:t xml:space="preserve"> </w:t>
      </w:r>
      <w:r w:rsidRPr="004C1CE2">
        <w:rPr>
          <w:highlight w:val="yellow"/>
        </w:rPr>
        <w:t>at</w:t>
      </w:r>
      <w:r w:rsidRPr="004C1CE2">
        <w:rPr>
          <w:spacing w:val="-1"/>
          <w:highlight w:val="yellow"/>
        </w:rPr>
        <w:t xml:space="preserve"> </w:t>
      </w:r>
      <w:r w:rsidRPr="004C1CE2">
        <w:rPr>
          <w:highlight w:val="yellow"/>
        </w:rPr>
        <w:t>the</w:t>
      </w:r>
      <w:r w:rsidRPr="004C1CE2">
        <w:rPr>
          <w:spacing w:val="-1"/>
          <w:highlight w:val="yellow"/>
        </w:rPr>
        <w:t xml:space="preserve"> </w:t>
      </w:r>
      <w:r w:rsidRPr="004C1CE2">
        <w:rPr>
          <w:highlight w:val="yellow"/>
        </w:rPr>
        <w:t>setting</w:t>
      </w:r>
    </w:p>
    <w:p w14:paraId="2E576092" w14:textId="77777777" w:rsidR="00D73F17" w:rsidRDefault="00D73F17">
      <w:pPr>
        <w:pStyle w:val="BodyText"/>
        <w:spacing w:before="24"/>
      </w:pPr>
    </w:p>
    <w:p w14:paraId="69209242" w14:textId="77777777" w:rsidR="00D73F17" w:rsidRDefault="00A83A70">
      <w:pPr>
        <w:pStyle w:val="BodyText"/>
        <w:spacing w:line="266" w:lineRule="auto"/>
      </w:pPr>
      <w:r>
        <w:t>Where</w:t>
      </w:r>
      <w:r>
        <w:rPr>
          <w:spacing w:val="40"/>
        </w:rPr>
        <w:t xml:space="preserve"> </w:t>
      </w:r>
      <w:r>
        <w:t>a</w:t>
      </w:r>
      <w:r>
        <w:rPr>
          <w:spacing w:val="40"/>
        </w:rPr>
        <w:t xml:space="preserve"> </w:t>
      </w:r>
      <w:r>
        <w:t>low-level</w:t>
      </w:r>
      <w:r>
        <w:rPr>
          <w:spacing w:val="40"/>
        </w:rPr>
        <w:t xml:space="preserve"> </w:t>
      </w:r>
      <w:r>
        <w:t>concern</w:t>
      </w:r>
      <w:r>
        <w:rPr>
          <w:spacing w:val="40"/>
        </w:rPr>
        <w:t xml:space="preserve"> </w:t>
      </w:r>
      <w:r>
        <w:t>relates</w:t>
      </w:r>
      <w:r>
        <w:rPr>
          <w:spacing w:val="40"/>
        </w:rPr>
        <w:t xml:space="preserve"> </w:t>
      </w:r>
      <w:r>
        <w:t>to</w:t>
      </w:r>
      <w:r>
        <w:rPr>
          <w:spacing w:val="40"/>
        </w:rPr>
        <w:t xml:space="preserve"> </w:t>
      </w:r>
      <w:r>
        <w:t>temporary</w:t>
      </w:r>
      <w:r>
        <w:rPr>
          <w:spacing w:val="40"/>
        </w:rPr>
        <w:t xml:space="preserve"> </w:t>
      </w:r>
      <w:r>
        <w:t>staff</w:t>
      </w:r>
      <w:r>
        <w:rPr>
          <w:spacing w:val="40"/>
        </w:rPr>
        <w:t xml:space="preserve"> </w:t>
      </w:r>
      <w:r>
        <w:t>or</w:t>
      </w:r>
      <w:r>
        <w:rPr>
          <w:spacing w:val="40"/>
        </w:rPr>
        <w:t xml:space="preserve"> </w:t>
      </w:r>
      <w:r>
        <w:t>a</w:t>
      </w:r>
      <w:r>
        <w:rPr>
          <w:spacing w:val="40"/>
        </w:rPr>
        <w:t xml:space="preserve"> </w:t>
      </w:r>
      <w:r>
        <w:t>contractor,</w:t>
      </w:r>
      <w:r>
        <w:rPr>
          <w:spacing w:val="40"/>
        </w:rPr>
        <w:t xml:space="preserve"> </w:t>
      </w:r>
      <w:r>
        <w:t>we</w:t>
      </w:r>
      <w:r>
        <w:rPr>
          <w:spacing w:val="40"/>
        </w:rPr>
        <w:t xml:space="preserve"> </w:t>
      </w:r>
      <w:r>
        <w:t>will</w:t>
      </w:r>
      <w:r>
        <w:rPr>
          <w:spacing w:val="40"/>
        </w:rPr>
        <w:t xml:space="preserve"> </w:t>
      </w:r>
      <w:r>
        <w:t>notify</w:t>
      </w:r>
      <w:r>
        <w:rPr>
          <w:spacing w:val="40"/>
        </w:rPr>
        <w:t xml:space="preserve"> </w:t>
      </w:r>
      <w:r>
        <w:t>the</w:t>
      </w:r>
      <w:r>
        <w:rPr>
          <w:spacing w:val="40"/>
        </w:rPr>
        <w:t xml:space="preserve"> </w:t>
      </w:r>
      <w:r>
        <w:t>individual’s employer, so any potential patterns of inappropriate behaviour can be identified.</w:t>
      </w:r>
    </w:p>
    <w:p w14:paraId="2197EA49" w14:textId="77777777" w:rsidR="00D73F17" w:rsidRDefault="00D73F17">
      <w:pPr>
        <w:pStyle w:val="BodyText"/>
        <w:spacing w:before="108"/>
      </w:pPr>
    </w:p>
    <w:p w14:paraId="5C03B31B" w14:textId="77777777" w:rsidR="00D73F17" w:rsidRDefault="00A83A70">
      <w:pPr>
        <w:rPr>
          <w:rFonts w:ascii="Tahoma"/>
          <w:b/>
          <w:sz w:val="18"/>
        </w:rPr>
      </w:pPr>
      <w:r>
        <w:rPr>
          <w:rFonts w:ascii="Tahoma"/>
          <w:b/>
          <w:spacing w:val="-2"/>
          <w:sz w:val="18"/>
          <w:u w:val="single"/>
        </w:rPr>
        <w:t>References</w:t>
      </w:r>
      <w:r>
        <w:rPr>
          <w:rFonts w:ascii="Tahoma"/>
          <w:b/>
          <w:spacing w:val="40"/>
          <w:sz w:val="18"/>
          <w:u w:val="single"/>
        </w:rPr>
        <w:t xml:space="preserve"> </w:t>
      </w:r>
    </w:p>
    <w:p w14:paraId="14FB02AE" w14:textId="77777777" w:rsidR="00D73F17" w:rsidRDefault="00D73F17">
      <w:pPr>
        <w:pStyle w:val="BodyText"/>
        <w:spacing w:before="131"/>
        <w:rPr>
          <w:rFonts w:ascii="Tahoma"/>
          <w:b/>
        </w:rPr>
      </w:pPr>
    </w:p>
    <w:p w14:paraId="7CA287F4" w14:textId="77777777" w:rsidR="00D73F17" w:rsidRDefault="00A83A70">
      <w:pPr>
        <w:pStyle w:val="BodyText"/>
        <w:jc w:val="both"/>
      </w:pPr>
      <w:r>
        <w:t>We</w:t>
      </w:r>
      <w:r>
        <w:rPr>
          <w:spacing w:val="4"/>
        </w:rPr>
        <w:t xml:space="preserve"> </w:t>
      </w:r>
      <w:r>
        <w:t>will</w:t>
      </w:r>
      <w:r>
        <w:rPr>
          <w:spacing w:val="4"/>
        </w:rPr>
        <w:t xml:space="preserve"> </w:t>
      </w:r>
      <w:r>
        <w:t>not</w:t>
      </w:r>
      <w:r>
        <w:rPr>
          <w:spacing w:val="4"/>
        </w:rPr>
        <w:t xml:space="preserve"> </w:t>
      </w:r>
      <w:r>
        <w:t>include</w:t>
      </w:r>
      <w:r>
        <w:rPr>
          <w:spacing w:val="5"/>
        </w:rPr>
        <w:t xml:space="preserve"> </w:t>
      </w:r>
      <w:r>
        <w:t>low-level</w:t>
      </w:r>
      <w:r>
        <w:rPr>
          <w:spacing w:val="4"/>
        </w:rPr>
        <w:t xml:space="preserve"> </w:t>
      </w:r>
      <w:r>
        <w:t>concerns</w:t>
      </w:r>
      <w:r>
        <w:rPr>
          <w:spacing w:val="4"/>
        </w:rPr>
        <w:t xml:space="preserve"> </w:t>
      </w:r>
      <w:r>
        <w:t>in</w:t>
      </w:r>
      <w:r>
        <w:rPr>
          <w:spacing w:val="5"/>
        </w:rPr>
        <w:t xml:space="preserve"> </w:t>
      </w:r>
      <w:r>
        <w:t>references</w:t>
      </w:r>
      <w:r>
        <w:rPr>
          <w:spacing w:val="4"/>
        </w:rPr>
        <w:t xml:space="preserve"> </w:t>
      </w:r>
      <w:r>
        <w:rPr>
          <w:spacing w:val="-2"/>
        </w:rPr>
        <w:t>unless:</w:t>
      </w:r>
    </w:p>
    <w:p w14:paraId="02468512" w14:textId="77777777" w:rsidR="00D73F17" w:rsidRDefault="00D73F17">
      <w:pPr>
        <w:pStyle w:val="BodyText"/>
        <w:spacing w:before="65"/>
      </w:pPr>
    </w:p>
    <w:p w14:paraId="666BA687" w14:textId="77777777" w:rsidR="00D73F17" w:rsidRDefault="00A83A70">
      <w:pPr>
        <w:pStyle w:val="BodyText"/>
        <w:spacing w:line="288" w:lineRule="auto"/>
        <w:ind w:left="600" w:right="142" w:hanging="182"/>
      </w:pPr>
      <w:r>
        <w:rPr>
          <w:noProof/>
          <w:position w:val="4"/>
        </w:rPr>
        <w:drawing>
          <wp:inline distT="0" distB="0" distL="0" distR="0" wp14:anchorId="632A6EF9" wp14:editId="6DF03400">
            <wp:extent cx="45719" cy="45720"/>
            <wp:effectExtent l="0" t="0" r="0" b="0"/>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 concern (or group of concerns) has met the threshold for referral to the designated officer at the local authority and is found to be substantiated; and/or</w:t>
      </w:r>
    </w:p>
    <w:p w14:paraId="4AE08294" w14:textId="77777777" w:rsidR="00D73F17" w:rsidRDefault="00A83A70">
      <w:pPr>
        <w:pStyle w:val="BodyText"/>
        <w:spacing w:before="41" w:line="288" w:lineRule="auto"/>
        <w:ind w:left="600" w:hanging="182"/>
      </w:pPr>
      <w:r>
        <w:rPr>
          <w:noProof/>
          <w:position w:val="4"/>
        </w:rPr>
        <w:drawing>
          <wp:inline distT="0" distB="0" distL="0" distR="0" wp14:anchorId="3307D345" wp14:editId="4E40CDDD">
            <wp:extent cx="45719" cy="4572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69"/>
          <w:w w:val="105"/>
          <w:sz w:val="20"/>
        </w:rPr>
        <w:t xml:space="preserve"> </w:t>
      </w:r>
      <w:r>
        <w:rPr>
          <w:w w:val="105"/>
        </w:rPr>
        <w:t>The concern (or group of concerns) relates to issues which would ordinarily be included in a</w:t>
      </w:r>
      <w:r>
        <w:rPr>
          <w:spacing w:val="40"/>
          <w:w w:val="105"/>
        </w:rPr>
        <w:t xml:space="preserve"> </w:t>
      </w:r>
      <w:r>
        <w:rPr>
          <w:w w:val="105"/>
        </w:rPr>
        <w:t>reference,</w:t>
      </w:r>
      <w:r>
        <w:rPr>
          <w:spacing w:val="-6"/>
          <w:w w:val="105"/>
        </w:rPr>
        <w:t xml:space="preserve"> </w:t>
      </w:r>
      <w:r>
        <w:rPr>
          <w:w w:val="105"/>
        </w:rPr>
        <w:t>such</w:t>
      </w:r>
      <w:r>
        <w:rPr>
          <w:spacing w:val="-6"/>
          <w:w w:val="105"/>
        </w:rPr>
        <w:t xml:space="preserve"> </w:t>
      </w:r>
      <w:r>
        <w:rPr>
          <w:w w:val="105"/>
        </w:rPr>
        <w:t>as</w:t>
      </w:r>
      <w:r>
        <w:rPr>
          <w:spacing w:val="-6"/>
          <w:w w:val="105"/>
        </w:rPr>
        <w:t xml:space="preserve"> </w:t>
      </w:r>
      <w:r>
        <w:rPr>
          <w:w w:val="105"/>
        </w:rPr>
        <w:t>misconduct</w:t>
      </w:r>
      <w:r>
        <w:rPr>
          <w:spacing w:val="-6"/>
          <w:w w:val="105"/>
        </w:rPr>
        <w:t xml:space="preserve"> </w:t>
      </w:r>
      <w:r>
        <w:rPr>
          <w:w w:val="105"/>
        </w:rPr>
        <w:t>or</w:t>
      </w:r>
      <w:r>
        <w:rPr>
          <w:spacing w:val="-6"/>
          <w:w w:val="105"/>
        </w:rPr>
        <w:t xml:space="preserve"> </w:t>
      </w:r>
      <w:r>
        <w:rPr>
          <w:w w:val="105"/>
        </w:rPr>
        <w:t>poor</w:t>
      </w:r>
      <w:r>
        <w:rPr>
          <w:spacing w:val="-6"/>
          <w:w w:val="105"/>
        </w:rPr>
        <w:t xml:space="preserve"> </w:t>
      </w:r>
      <w:r>
        <w:rPr>
          <w:w w:val="105"/>
        </w:rPr>
        <w:t>performance</w:t>
      </w:r>
    </w:p>
    <w:p w14:paraId="21FE4A13" w14:textId="77777777" w:rsidR="00D73F17" w:rsidRDefault="00A83A70">
      <w:pPr>
        <w:pStyle w:val="Heading1"/>
        <w:numPr>
          <w:ilvl w:val="0"/>
          <w:numId w:val="1"/>
        </w:numPr>
        <w:tabs>
          <w:tab w:val="left" w:pos="316"/>
        </w:tabs>
        <w:spacing w:before="183"/>
        <w:ind w:left="316" w:hanging="316"/>
      </w:pPr>
      <w:bookmarkStart w:id="20" w:name="_TOC_250004"/>
      <w:bookmarkEnd w:id="20"/>
      <w:r>
        <w:rPr>
          <w:color w:val="E74470"/>
          <w:spacing w:val="-2"/>
        </w:rPr>
        <w:t>WHISTLEBLOWING</w:t>
      </w:r>
    </w:p>
    <w:p w14:paraId="336C7A5E" w14:textId="77777777" w:rsidR="00D73F17" w:rsidRDefault="00D73F17">
      <w:pPr>
        <w:pStyle w:val="BodyText"/>
        <w:spacing w:before="76"/>
        <w:rPr>
          <w:rFonts w:ascii="Tahoma"/>
          <w:b/>
        </w:rPr>
      </w:pPr>
    </w:p>
    <w:p w14:paraId="639F3C37" w14:textId="77777777" w:rsidR="00D73F17" w:rsidRDefault="00A83A70">
      <w:pPr>
        <w:pStyle w:val="BodyText"/>
        <w:spacing w:line="266" w:lineRule="auto"/>
        <w:ind w:right="135"/>
        <w:jc w:val="both"/>
      </w:pPr>
      <w:r>
        <w:t xml:space="preserve">All staff have a responsibility to raise safeguarding concerns about poor or unsafe practice and potential failures in the setting’s safeguarding regime. This includes concerns that may be about the Setting </w:t>
      </w:r>
      <w:r>
        <w:rPr>
          <w:spacing w:val="-2"/>
        </w:rPr>
        <w:t>Manager.</w:t>
      </w:r>
    </w:p>
    <w:p w14:paraId="6ED6028A" w14:textId="77777777" w:rsidR="00D73F17" w:rsidRDefault="00D73F17">
      <w:pPr>
        <w:pStyle w:val="BodyText"/>
        <w:spacing w:before="23"/>
      </w:pPr>
    </w:p>
    <w:p w14:paraId="232C4BF0" w14:textId="77777777" w:rsidR="00D73F17" w:rsidRDefault="00A83A70">
      <w:pPr>
        <w:pStyle w:val="BodyText"/>
        <w:spacing w:line="266" w:lineRule="auto"/>
        <w:ind w:right="138"/>
        <w:jc w:val="both"/>
      </w:pPr>
      <w:r>
        <w:t>Staff should feel confident that concerns will be taken seriously and that they will be protected from detriment under the Public Interest Disclosure Act 1998.</w:t>
      </w:r>
    </w:p>
    <w:p w14:paraId="756A0DED" w14:textId="77777777" w:rsidR="00D73F17" w:rsidRDefault="00A83A70">
      <w:pPr>
        <w:pStyle w:val="BodyText"/>
        <w:spacing w:line="266" w:lineRule="auto"/>
        <w:ind w:right="138"/>
        <w:jc w:val="both"/>
      </w:pPr>
      <w:r>
        <w:t>Staff may raise concerns internally, to the Setting Manager/Governance Structure, or externally to the LADO or to Ofsted.</w:t>
      </w:r>
    </w:p>
    <w:p w14:paraId="00A531D7"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5C75B894" w14:textId="77777777" w:rsidR="00D73F17" w:rsidRDefault="00A83A70">
      <w:pPr>
        <w:pStyle w:val="BodyText"/>
        <w:spacing w:before="77"/>
      </w:pPr>
      <w:r>
        <w:lastRenderedPageBreak/>
        <w:t>For</w:t>
      </w:r>
      <w:r>
        <w:rPr>
          <w:spacing w:val="-2"/>
        </w:rPr>
        <w:t xml:space="preserve"> </w:t>
      </w:r>
      <w:r>
        <w:t>further</w:t>
      </w:r>
      <w:r>
        <w:rPr>
          <w:spacing w:val="-1"/>
        </w:rPr>
        <w:t xml:space="preserve"> </w:t>
      </w:r>
      <w:r>
        <w:t>information,</w:t>
      </w:r>
      <w:r>
        <w:rPr>
          <w:spacing w:val="-1"/>
        </w:rPr>
        <w:t xml:space="preserve"> </w:t>
      </w:r>
      <w:r>
        <w:t>please</w:t>
      </w:r>
      <w:r>
        <w:rPr>
          <w:spacing w:val="-1"/>
        </w:rPr>
        <w:t xml:space="preserve"> </w:t>
      </w:r>
      <w:r>
        <w:t>refer</w:t>
      </w:r>
      <w:r>
        <w:rPr>
          <w:spacing w:val="-1"/>
        </w:rPr>
        <w:t xml:space="preserve"> </w:t>
      </w:r>
      <w:r>
        <w:t>to</w:t>
      </w:r>
      <w:r>
        <w:rPr>
          <w:spacing w:val="-1"/>
        </w:rPr>
        <w:t xml:space="preserve"> </w:t>
      </w:r>
      <w:r>
        <w:t>our</w:t>
      </w:r>
      <w:r>
        <w:rPr>
          <w:spacing w:val="-2"/>
        </w:rPr>
        <w:t xml:space="preserve"> </w:t>
      </w:r>
      <w:r>
        <w:t>Whistleblowing</w:t>
      </w:r>
      <w:r>
        <w:rPr>
          <w:spacing w:val="-1"/>
        </w:rPr>
        <w:t xml:space="preserve"> </w:t>
      </w:r>
      <w:r>
        <w:rPr>
          <w:spacing w:val="-2"/>
        </w:rPr>
        <w:t>Policy/Procedure.</w:t>
      </w:r>
    </w:p>
    <w:p w14:paraId="2B36FDCE" w14:textId="77777777" w:rsidR="00D73F17" w:rsidRDefault="00A83A70">
      <w:pPr>
        <w:pStyle w:val="BodyText"/>
        <w:spacing w:before="24" w:line="266" w:lineRule="auto"/>
        <w:ind w:right="141"/>
        <w:jc w:val="both"/>
      </w:pPr>
      <w:r>
        <w:t>Where</w:t>
      </w:r>
      <w:r>
        <w:rPr>
          <w:spacing w:val="-2"/>
        </w:rPr>
        <w:t xml:space="preserve"> </w:t>
      </w:r>
      <w:r>
        <w:t>a</w:t>
      </w:r>
      <w:r>
        <w:rPr>
          <w:spacing w:val="-2"/>
        </w:rPr>
        <w:t xml:space="preserve"> </w:t>
      </w:r>
      <w:r>
        <w:t>child</w:t>
      </w:r>
      <w:r>
        <w:rPr>
          <w:spacing w:val="-2"/>
        </w:rPr>
        <w:t xml:space="preserve"> </w:t>
      </w:r>
      <w:r>
        <w:t>is</w:t>
      </w:r>
      <w:r>
        <w:rPr>
          <w:spacing w:val="-2"/>
        </w:rPr>
        <w:t xml:space="preserve"> </w:t>
      </w:r>
      <w:r>
        <w:t>at</w:t>
      </w:r>
      <w:r>
        <w:rPr>
          <w:spacing w:val="-2"/>
        </w:rPr>
        <w:t xml:space="preserve"> </w:t>
      </w:r>
      <w:r>
        <w:t>immediate</w:t>
      </w:r>
      <w:r>
        <w:rPr>
          <w:spacing w:val="-2"/>
        </w:rPr>
        <w:t xml:space="preserve"> </w:t>
      </w:r>
      <w:r>
        <w:t>risk</w:t>
      </w:r>
      <w:r>
        <w:rPr>
          <w:spacing w:val="-2"/>
        </w:rPr>
        <w:t xml:space="preserve"> </w:t>
      </w:r>
      <w:r>
        <w:t>of</w:t>
      </w:r>
      <w:r>
        <w:rPr>
          <w:spacing w:val="-2"/>
        </w:rPr>
        <w:t xml:space="preserve"> </w:t>
      </w:r>
      <w:r>
        <w:t>harm,</w:t>
      </w:r>
      <w:r>
        <w:rPr>
          <w:spacing w:val="-2"/>
        </w:rPr>
        <w:t xml:space="preserve"> </w:t>
      </w:r>
      <w:r>
        <w:t>staff</w:t>
      </w:r>
      <w:r>
        <w:rPr>
          <w:spacing w:val="-2"/>
        </w:rPr>
        <w:t xml:space="preserve"> </w:t>
      </w:r>
      <w:r>
        <w:t>should</w:t>
      </w:r>
      <w:r>
        <w:rPr>
          <w:spacing w:val="-2"/>
        </w:rPr>
        <w:t xml:space="preserve"> </w:t>
      </w:r>
      <w:r>
        <w:t>contact</w:t>
      </w:r>
      <w:r>
        <w:rPr>
          <w:spacing w:val="-2"/>
        </w:rPr>
        <w:t xml:space="preserve"> </w:t>
      </w:r>
      <w:r>
        <w:t>children’s</w:t>
      </w:r>
      <w:r>
        <w:rPr>
          <w:spacing w:val="-2"/>
        </w:rPr>
        <w:t xml:space="preserve"> </w:t>
      </w:r>
      <w:r>
        <w:t>social</w:t>
      </w:r>
      <w:r>
        <w:rPr>
          <w:spacing w:val="-2"/>
        </w:rPr>
        <w:t xml:space="preserve"> </w:t>
      </w:r>
      <w:r>
        <w:t>care</w:t>
      </w:r>
      <w:r>
        <w:rPr>
          <w:spacing w:val="-2"/>
        </w:rPr>
        <w:t xml:space="preserve"> </w:t>
      </w:r>
      <w:r>
        <w:t>or</w:t>
      </w:r>
      <w:r>
        <w:rPr>
          <w:spacing w:val="-2"/>
        </w:rPr>
        <w:t xml:space="preserve"> </w:t>
      </w:r>
      <w:r>
        <w:t>the</w:t>
      </w:r>
      <w:r>
        <w:rPr>
          <w:spacing w:val="-2"/>
        </w:rPr>
        <w:t xml:space="preserve"> </w:t>
      </w:r>
      <w:r>
        <w:t>police</w:t>
      </w:r>
      <w:r>
        <w:rPr>
          <w:spacing w:val="-2"/>
        </w:rPr>
        <w:t xml:space="preserve"> </w:t>
      </w:r>
      <w:r>
        <w:t xml:space="preserve">directly </w:t>
      </w:r>
      <w:r>
        <w:rPr>
          <w:w w:val="105"/>
        </w:rPr>
        <w:t>in</w:t>
      </w:r>
      <w:r>
        <w:rPr>
          <w:spacing w:val="-5"/>
          <w:w w:val="105"/>
        </w:rPr>
        <w:t xml:space="preserve"> </w:t>
      </w:r>
      <w:r>
        <w:rPr>
          <w:w w:val="105"/>
        </w:rPr>
        <w:t>line</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expectations</w:t>
      </w:r>
      <w:r>
        <w:rPr>
          <w:spacing w:val="-5"/>
          <w:w w:val="105"/>
        </w:rPr>
        <w:t xml:space="preserve"> </w:t>
      </w:r>
      <w:r>
        <w:rPr>
          <w:w w:val="105"/>
        </w:rPr>
        <w:t>of</w:t>
      </w:r>
      <w:r>
        <w:rPr>
          <w:spacing w:val="-5"/>
          <w:w w:val="105"/>
        </w:rPr>
        <w:t xml:space="preserve"> </w:t>
      </w:r>
      <w:r>
        <w:rPr>
          <w:w w:val="105"/>
        </w:rPr>
        <w:t>this</w:t>
      </w:r>
      <w:r>
        <w:rPr>
          <w:spacing w:val="-5"/>
          <w:w w:val="105"/>
        </w:rPr>
        <w:t xml:space="preserve"> </w:t>
      </w:r>
      <w:r>
        <w:rPr>
          <w:w w:val="105"/>
        </w:rPr>
        <w:t>procedure.</w:t>
      </w:r>
    </w:p>
    <w:p w14:paraId="77B38653" w14:textId="77777777" w:rsidR="00D73F17" w:rsidRDefault="00D73F17">
      <w:pPr>
        <w:pStyle w:val="BodyText"/>
        <w:spacing w:before="27"/>
      </w:pPr>
    </w:p>
    <w:p w14:paraId="3D350AB9" w14:textId="77777777" w:rsidR="00D73F17" w:rsidRDefault="00A83A70">
      <w:pPr>
        <w:pStyle w:val="Heading1"/>
        <w:numPr>
          <w:ilvl w:val="0"/>
          <w:numId w:val="1"/>
        </w:numPr>
        <w:tabs>
          <w:tab w:val="left" w:pos="322"/>
        </w:tabs>
        <w:ind w:left="322" w:hanging="322"/>
      </w:pPr>
      <w:bookmarkStart w:id="21" w:name="_TOC_250003"/>
      <w:r>
        <w:rPr>
          <w:color w:val="E74470"/>
          <w:spacing w:val="-2"/>
        </w:rPr>
        <w:t>SIGNIFICANT</w:t>
      </w:r>
      <w:r>
        <w:rPr>
          <w:color w:val="E74470"/>
          <w:spacing w:val="-3"/>
        </w:rPr>
        <w:t xml:space="preserve"> </w:t>
      </w:r>
      <w:r>
        <w:rPr>
          <w:color w:val="E74470"/>
          <w:spacing w:val="-2"/>
        </w:rPr>
        <w:t>EVENT</w:t>
      </w:r>
      <w:r>
        <w:rPr>
          <w:color w:val="E74470"/>
          <w:spacing w:val="-3"/>
        </w:rPr>
        <w:t xml:space="preserve"> </w:t>
      </w:r>
      <w:r>
        <w:rPr>
          <w:color w:val="E74470"/>
          <w:spacing w:val="-2"/>
        </w:rPr>
        <w:t>NOTIFICATION TO</w:t>
      </w:r>
      <w:r>
        <w:rPr>
          <w:color w:val="E74470"/>
          <w:spacing w:val="-3"/>
        </w:rPr>
        <w:t xml:space="preserve"> </w:t>
      </w:r>
      <w:bookmarkEnd w:id="21"/>
      <w:r>
        <w:rPr>
          <w:color w:val="E74470"/>
          <w:spacing w:val="-2"/>
        </w:rPr>
        <w:t>OFSTED</w:t>
      </w:r>
    </w:p>
    <w:p w14:paraId="36E93CB1" w14:textId="77777777" w:rsidR="00D73F17" w:rsidRDefault="00D73F17">
      <w:pPr>
        <w:pStyle w:val="BodyText"/>
        <w:spacing w:before="76"/>
        <w:rPr>
          <w:rFonts w:ascii="Tahoma"/>
          <w:b/>
        </w:rPr>
      </w:pPr>
    </w:p>
    <w:p w14:paraId="2CCA11D7" w14:textId="77777777" w:rsidR="00D73F17" w:rsidRDefault="00A83A70">
      <w:pPr>
        <w:pStyle w:val="BodyText"/>
        <w:spacing w:before="1" w:line="266" w:lineRule="auto"/>
        <w:ind w:right="137"/>
        <w:jc w:val="both"/>
      </w:pPr>
      <w:r>
        <w:t>As an Ofsted registered setting, we have a responsibility to notify Ofsted of any ‘significant event’. Within the context of safeguarding, this includes to any event that is likely to affect an individual’s continued suitability to care for or be in regular contact with children.</w:t>
      </w:r>
    </w:p>
    <w:p w14:paraId="5F1B4024" w14:textId="77777777" w:rsidR="00D73F17" w:rsidRDefault="00D73F17">
      <w:pPr>
        <w:pStyle w:val="BodyText"/>
        <w:spacing w:before="49"/>
      </w:pPr>
    </w:p>
    <w:p w14:paraId="33789985" w14:textId="77777777" w:rsidR="00D73F17" w:rsidRDefault="00A83A70">
      <w:pPr>
        <w:pStyle w:val="BodyText"/>
      </w:pPr>
      <w:r>
        <w:t>Ofsted guidance outlines</w:t>
      </w:r>
      <w:r>
        <w:rPr>
          <w:spacing w:val="1"/>
        </w:rPr>
        <w:t xml:space="preserve"> </w:t>
      </w:r>
      <w:r>
        <w:t>examples of</w:t>
      </w:r>
      <w:r>
        <w:rPr>
          <w:spacing w:val="1"/>
        </w:rPr>
        <w:t xml:space="preserve"> </w:t>
      </w:r>
      <w:r>
        <w:t>significant events</w:t>
      </w:r>
      <w:r>
        <w:rPr>
          <w:spacing w:val="1"/>
        </w:rPr>
        <w:t xml:space="preserve"> </w:t>
      </w:r>
      <w:r>
        <w:t>within their</w:t>
      </w:r>
      <w:r>
        <w:rPr>
          <w:spacing w:val="1"/>
        </w:rPr>
        <w:t xml:space="preserve"> </w:t>
      </w:r>
      <w:r>
        <w:t xml:space="preserve">guidance as </w:t>
      </w:r>
      <w:r>
        <w:rPr>
          <w:spacing w:val="-2"/>
        </w:rPr>
        <w:t>including:</w:t>
      </w:r>
    </w:p>
    <w:p w14:paraId="34A64122" w14:textId="77777777" w:rsidR="00D73F17" w:rsidRDefault="00D73F17">
      <w:pPr>
        <w:pStyle w:val="BodyText"/>
        <w:spacing w:before="134"/>
      </w:pPr>
    </w:p>
    <w:p w14:paraId="691D8992" w14:textId="77777777" w:rsidR="00D73F17" w:rsidRDefault="00A83A70">
      <w:pPr>
        <w:pStyle w:val="BodyText"/>
        <w:spacing w:line="271" w:lineRule="auto"/>
        <w:ind w:left="600" w:right="138" w:hanging="182"/>
        <w:jc w:val="both"/>
      </w:pPr>
      <w:r>
        <w:rPr>
          <w:noProof/>
          <w:position w:val="4"/>
        </w:rPr>
        <w:drawing>
          <wp:inline distT="0" distB="0" distL="0" distR="0" wp14:anchorId="27268249" wp14:editId="0B60ECAF">
            <wp:extent cx="45719" cy="45719"/>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involvement with safeguarding partners and statutory agencies about incidents or concerns that might affect someone’s suitability, for instance child protection, welfare or safety investigations. These</w:t>
      </w:r>
      <w:r>
        <w:rPr>
          <w:spacing w:val="-1"/>
        </w:rPr>
        <w:t xml:space="preserve"> </w:t>
      </w:r>
      <w:r>
        <w:t>agencies</w:t>
      </w:r>
      <w:r>
        <w:rPr>
          <w:spacing w:val="-1"/>
        </w:rPr>
        <w:t xml:space="preserve"> </w:t>
      </w:r>
      <w:r>
        <w:t>and</w:t>
      </w:r>
      <w:r>
        <w:rPr>
          <w:spacing w:val="-1"/>
        </w:rPr>
        <w:t xml:space="preserve"> </w:t>
      </w:r>
      <w:r>
        <w:t>organisations</w:t>
      </w:r>
      <w:r>
        <w:rPr>
          <w:spacing w:val="-1"/>
        </w:rPr>
        <w:t xml:space="preserve"> </w:t>
      </w:r>
      <w:r>
        <w:t>could</w:t>
      </w:r>
      <w:r>
        <w:rPr>
          <w:spacing w:val="-1"/>
        </w:rPr>
        <w:t xml:space="preserve"> </w:t>
      </w:r>
      <w:r>
        <w:t>include:</w:t>
      </w:r>
      <w:r>
        <w:rPr>
          <w:spacing w:val="-1"/>
        </w:rPr>
        <w:t xml:space="preserve"> </w:t>
      </w:r>
      <w:r>
        <w:t>the</w:t>
      </w:r>
      <w:r>
        <w:rPr>
          <w:spacing w:val="-1"/>
        </w:rPr>
        <w:t xml:space="preserve"> </w:t>
      </w:r>
      <w:r>
        <w:t>police,</w:t>
      </w:r>
      <w:r>
        <w:rPr>
          <w:spacing w:val="-1"/>
        </w:rPr>
        <w:t xml:space="preserve"> </w:t>
      </w:r>
      <w:r>
        <w:t>Local</w:t>
      </w:r>
      <w:r>
        <w:rPr>
          <w:spacing w:val="-1"/>
        </w:rPr>
        <w:t xml:space="preserve"> </w:t>
      </w:r>
      <w:r>
        <w:t>Authority</w:t>
      </w:r>
      <w:r>
        <w:rPr>
          <w:spacing w:val="-1"/>
        </w:rPr>
        <w:t xml:space="preserve"> </w:t>
      </w:r>
      <w:r>
        <w:t>(and</w:t>
      </w:r>
      <w:r>
        <w:rPr>
          <w:spacing w:val="-1"/>
        </w:rPr>
        <w:t xml:space="preserve"> </w:t>
      </w:r>
      <w:r>
        <w:t>services</w:t>
      </w:r>
      <w:r>
        <w:rPr>
          <w:spacing w:val="-1"/>
        </w:rPr>
        <w:t xml:space="preserve"> </w:t>
      </w:r>
      <w:r>
        <w:t>within</w:t>
      </w:r>
      <w:r>
        <w:rPr>
          <w:spacing w:val="-1"/>
        </w:rPr>
        <w:t xml:space="preserve"> </w:t>
      </w:r>
      <w:r>
        <w:t>it), mental health services, drug/alcohol services, fire services, environmental health, and building control and planning departments</w:t>
      </w:r>
    </w:p>
    <w:p w14:paraId="2D33862C" w14:textId="77777777" w:rsidR="00D73F17" w:rsidRDefault="00A83A70">
      <w:pPr>
        <w:pStyle w:val="BodyText"/>
        <w:spacing w:before="58"/>
        <w:ind w:left="418"/>
        <w:jc w:val="both"/>
      </w:pPr>
      <w:r>
        <w:rPr>
          <w:noProof/>
          <w:position w:val="4"/>
        </w:rPr>
        <w:drawing>
          <wp:inline distT="0" distB="0" distL="0" distR="0" wp14:anchorId="2064B7F7" wp14:editId="52F22FA8">
            <wp:extent cx="45719" cy="45720"/>
            <wp:effectExtent l="0" t="0" r="0" b="0"/>
            <wp:docPr id="271"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a device containing children’s information being stolen</w:t>
      </w:r>
    </w:p>
    <w:p w14:paraId="2CAF218C" w14:textId="77777777" w:rsidR="00D73F17" w:rsidRDefault="00A83A70">
      <w:pPr>
        <w:pStyle w:val="BodyText"/>
        <w:spacing w:before="105"/>
        <w:ind w:left="418"/>
        <w:jc w:val="both"/>
      </w:pPr>
      <w:r>
        <w:rPr>
          <w:noProof/>
          <w:position w:val="4"/>
        </w:rPr>
        <w:drawing>
          <wp:inline distT="0" distB="0" distL="0" distR="0" wp14:anchorId="301B3153" wp14:editId="1E400935">
            <wp:extent cx="45719" cy="45720"/>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an</w:t>
      </w:r>
      <w:r>
        <w:rPr>
          <w:spacing w:val="-5"/>
        </w:rPr>
        <w:t xml:space="preserve"> </w:t>
      </w:r>
      <w:r>
        <w:t>incident</w:t>
      </w:r>
      <w:r>
        <w:rPr>
          <w:spacing w:val="-5"/>
        </w:rPr>
        <w:t xml:space="preserve"> </w:t>
      </w:r>
      <w:r>
        <w:t>where</w:t>
      </w:r>
      <w:r>
        <w:rPr>
          <w:spacing w:val="-5"/>
        </w:rPr>
        <w:t xml:space="preserve"> </w:t>
      </w:r>
      <w:r>
        <w:t>a</w:t>
      </w:r>
      <w:r>
        <w:rPr>
          <w:spacing w:val="-5"/>
        </w:rPr>
        <w:t xml:space="preserve"> </w:t>
      </w:r>
      <w:r>
        <w:t>child</w:t>
      </w:r>
      <w:r>
        <w:rPr>
          <w:spacing w:val="-5"/>
        </w:rPr>
        <w:t xml:space="preserve"> </w:t>
      </w:r>
      <w:r>
        <w:t>or</w:t>
      </w:r>
      <w:r>
        <w:rPr>
          <w:spacing w:val="-5"/>
        </w:rPr>
        <w:t xml:space="preserve"> </w:t>
      </w:r>
      <w:r>
        <w:t>children</w:t>
      </w:r>
      <w:r>
        <w:rPr>
          <w:spacing w:val="-5"/>
        </w:rPr>
        <w:t xml:space="preserve"> </w:t>
      </w:r>
      <w:r>
        <w:t>may</w:t>
      </w:r>
      <w:r>
        <w:rPr>
          <w:spacing w:val="-5"/>
        </w:rPr>
        <w:t xml:space="preserve"> </w:t>
      </w:r>
      <w:r>
        <w:t>have</w:t>
      </w:r>
      <w:r>
        <w:rPr>
          <w:spacing w:val="-5"/>
        </w:rPr>
        <w:t xml:space="preserve"> </w:t>
      </w:r>
      <w:r>
        <w:t>been</w:t>
      </w:r>
      <w:r>
        <w:rPr>
          <w:spacing w:val="-5"/>
        </w:rPr>
        <w:t xml:space="preserve"> </w:t>
      </w:r>
      <w:r>
        <w:t>at</w:t>
      </w:r>
      <w:r>
        <w:rPr>
          <w:spacing w:val="-5"/>
        </w:rPr>
        <w:t xml:space="preserve"> </w:t>
      </w:r>
      <w:r>
        <w:t>risk</w:t>
      </w:r>
      <w:r>
        <w:rPr>
          <w:spacing w:val="-5"/>
        </w:rPr>
        <w:t xml:space="preserve"> </w:t>
      </w:r>
      <w:r>
        <w:t>of</w:t>
      </w:r>
      <w:r>
        <w:rPr>
          <w:spacing w:val="-5"/>
        </w:rPr>
        <w:t xml:space="preserve"> </w:t>
      </w:r>
      <w:r>
        <w:t>harm,</w:t>
      </w:r>
      <w:r>
        <w:rPr>
          <w:spacing w:val="-5"/>
        </w:rPr>
        <w:t xml:space="preserve"> </w:t>
      </w:r>
      <w:r>
        <w:t>for</w:t>
      </w:r>
      <w:r>
        <w:rPr>
          <w:spacing w:val="-5"/>
        </w:rPr>
        <w:t xml:space="preserve"> </w:t>
      </w:r>
      <w:r>
        <w:t>example:</w:t>
      </w:r>
    </w:p>
    <w:p w14:paraId="55A6D059" w14:textId="77777777" w:rsidR="00D73F17" w:rsidRDefault="00A83A70">
      <w:pPr>
        <w:pStyle w:val="BodyText"/>
        <w:spacing w:before="104" w:line="288" w:lineRule="auto"/>
        <w:ind w:left="1200" w:hanging="182"/>
      </w:pPr>
      <w:r>
        <w:rPr>
          <w:noProof/>
          <w:position w:val="4"/>
        </w:rPr>
        <w:drawing>
          <wp:inline distT="0" distB="0" distL="0" distR="0" wp14:anchorId="19ADF7BE" wp14:editId="4206046C">
            <wp:extent cx="45720" cy="45719"/>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2"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staff involved in a car accident when transporting children and the police are investigating a possible</w:t>
      </w:r>
      <w:r>
        <w:rPr>
          <w:spacing w:val="-5"/>
        </w:rPr>
        <w:t xml:space="preserve"> </w:t>
      </w:r>
      <w:r>
        <w:t>offence</w:t>
      </w:r>
    </w:p>
    <w:p w14:paraId="7B93D406" w14:textId="77777777" w:rsidR="00D73F17" w:rsidRDefault="00A83A70">
      <w:pPr>
        <w:pStyle w:val="BodyText"/>
        <w:spacing w:before="41"/>
        <w:ind w:left="1018"/>
      </w:pPr>
      <w:r>
        <w:rPr>
          <w:noProof/>
          <w:position w:val="4"/>
        </w:rPr>
        <w:drawing>
          <wp:inline distT="0" distB="0" distL="0" distR="0" wp14:anchorId="7BE47940" wp14:editId="070C7A2C">
            <wp:extent cx="45720" cy="45719"/>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2"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a</w:t>
      </w:r>
      <w:r>
        <w:rPr>
          <w:spacing w:val="-4"/>
        </w:rPr>
        <w:t xml:space="preserve"> </w:t>
      </w:r>
      <w:r>
        <w:t>child</w:t>
      </w:r>
      <w:r>
        <w:rPr>
          <w:spacing w:val="-4"/>
        </w:rPr>
        <w:t xml:space="preserve"> </w:t>
      </w:r>
      <w:r>
        <w:t>being</w:t>
      </w:r>
      <w:r>
        <w:rPr>
          <w:spacing w:val="-4"/>
        </w:rPr>
        <w:t xml:space="preserve"> </w:t>
      </w:r>
      <w:r>
        <w:t>able</w:t>
      </w:r>
      <w:r>
        <w:rPr>
          <w:spacing w:val="-4"/>
        </w:rPr>
        <w:t xml:space="preserve"> </w:t>
      </w:r>
      <w:r>
        <w:t>to</w:t>
      </w:r>
      <w:r>
        <w:rPr>
          <w:spacing w:val="-25"/>
        </w:rPr>
        <w:t xml:space="preserve"> </w:t>
      </w:r>
      <w:r>
        <w:t>leave</w:t>
      </w:r>
      <w:r>
        <w:rPr>
          <w:spacing w:val="-4"/>
        </w:rPr>
        <w:t xml:space="preserve"> </w:t>
      </w:r>
      <w:r>
        <w:t>a</w:t>
      </w:r>
      <w:r>
        <w:rPr>
          <w:spacing w:val="-4"/>
        </w:rPr>
        <w:t xml:space="preserve"> </w:t>
      </w:r>
      <w:r>
        <w:t>setting</w:t>
      </w:r>
      <w:r>
        <w:rPr>
          <w:spacing w:val="-4"/>
        </w:rPr>
        <w:t xml:space="preserve"> </w:t>
      </w:r>
      <w:r>
        <w:t>or</w:t>
      </w:r>
      <w:r>
        <w:rPr>
          <w:spacing w:val="-4"/>
        </w:rPr>
        <w:t xml:space="preserve"> </w:t>
      </w:r>
      <w:r>
        <w:t>was</w:t>
      </w:r>
      <w:r>
        <w:rPr>
          <w:spacing w:val="-4"/>
        </w:rPr>
        <w:t xml:space="preserve"> </w:t>
      </w:r>
      <w:r>
        <w:t>missing</w:t>
      </w:r>
      <w:r>
        <w:rPr>
          <w:spacing w:val="-4"/>
        </w:rPr>
        <w:t xml:space="preserve"> </w:t>
      </w:r>
      <w:r>
        <w:t>for</w:t>
      </w:r>
      <w:r>
        <w:rPr>
          <w:spacing w:val="-4"/>
        </w:rPr>
        <w:t xml:space="preserve"> </w:t>
      </w:r>
      <w:r>
        <w:t>any</w:t>
      </w:r>
      <w:r>
        <w:rPr>
          <w:spacing w:val="-4"/>
        </w:rPr>
        <w:t xml:space="preserve"> </w:t>
      </w:r>
      <w:r>
        <w:t>period</w:t>
      </w:r>
    </w:p>
    <w:p w14:paraId="7139E762" w14:textId="77777777" w:rsidR="00D73F17" w:rsidRDefault="00A83A70">
      <w:pPr>
        <w:pStyle w:val="BodyText"/>
        <w:spacing w:before="105" w:line="355" w:lineRule="auto"/>
        <w:ind w:left="1018" w:right="1369"/>
      </w:pPr>
      <w:r>
        <w:rPr>
          <w:noProof/>
          <w:position w:val="4"/>
        </w:rPr>
        <w:drawing>
          <wp:inline distT="0" distB="0" distL="0" distR="0" wp14:anchorId="04B7AF72" wp14:editId="15D26A81">
            <wp:extent cx="45720" cy="45719"/>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2" cstate="print"/>
                    <a:stretch>
                      <a:fillRect/>
                    </a:stretch>
                  </pic:blipFill>
                  <pic:spPr>
                    <a:xfrm>
                      <a:off x="0" y="0"/>
                      <a:ext cx="45720" cy="45719"/>
                    </a:xfrm>
                    <a:prstGeom prst="rect">
                      <a:avLst/>
                    </a:prstGeom>
                  </pic:spPr>
                </pic:pic>
              </a:graphicData>
            </a:graphic>
          </wp:inline>
        </w:drawing>
      </w:r>
      <w:r>
        <w:rPr>
          <w:rFonts w:ascii="Times New Roman"/>
          <w:spacing w:val="74"/>
          <w:sz w:val="20"/>
        </w:rPr>
        <w:t xml:space="preserve"> </w:t>
      </w:r>
      <w:r>
        <w:t>a</w:t>
      </w:r>
      <w:r>
        <w:rPr>
          <w:spacing w:val="-8"/>
        </w:rPr>
        <w:t xml:space="preserve"> </w:t>
      </w:r>
      <w:r>
        <w:t>child</w:t>
      </w:r>
      <w:r>
        <w:rPr>
          <w:spacing w:val="-8"/>
        </w:rPr>
        <w:t xml:space="preserve"> </w:t>
      </w:r>
      <w:r>
        <w:t>not</w:t>
      </w:r>
      <w:r>
        <w:rPr>
          <w:spacing w:val="-8"/>
        </w:rPr>
        <w:t xml:space="preserve"> </w:t>
      </w:r>
      <w:r>
        <w:t>being</w:t>
      </w:r>
      <w:r>
        <w:rPr>
          <w:spacing w:val="-8"/>
        </w:rPr>
        <w:t xml:space="preserve"> </w:t>
      </w:r>
      <w:r>
        <w:t>adequately</w:t>
      </w:r>
      <w:r>
        <w:rPr>
          <w:spacing w:val="-8"/>
        </w:rPr>
        <w:t xml:space="preserve"> </w:t>
      </w:r>
      <w:r>
        <w:t>supervised</w:t>
      </w:r>
      <w:r>
        <w:rPr>
          <w:spacing w:val="-8"/>
        </w:rPr>
        <w:t xml:space="preserve"> </w:t>
      </w:r>
      <w:r>
        <w:t>(such</w:t>
      </w:r>
      <w:r>
        <w:rPr>
          <w:spacing w:val="-8"/>
        </w:rPr>
        <w:t xml:space="preserve"> </w:t>
      </w:r>
      <w:r>
        <w:t>as</w:t>
      </w:r>
      <w:r>
        <w:rPr>
          <w:spacing w:val="-8"/>
        </w:rPr>
        <w:t xml:space="preserve"> </w:t>
      </w:r>
      <w:r>
        <w:t>being</w:t>
      </w:r>
      <w:r>
        <w:rPr>
          <w:spacing w:val="-8"/>
        </w:rPr>
        <w:t xml:space="preserve"> </w:t>
      </w:r>
      <w:r>
        <w:t>left</w:t>
      </w:r>
      <w:r>
        <w:rPr>
          <w:spacing w:val="-8"/>
        </w:rPr>
        <w:t xml:space="preserve"> </w:t>
      </w:r>
      <w:r>
        <w:t>unattended</w:t>
      </w:r>
      <w:r>
        <w:rPr>
          <w:spacing w:val="-8"/>
        </w:rPr>
        <w:t xml:space="preserve"> </w:t>
      </w:r>
      <w:r>
        <w:t>in</w:t>
      </w:r>
      <w:r>
        <w:rPr>
          <w:spacing w:val="-8"/>
        </w:rPr>
        <w:t xml:space="preserve"> </w:t>
      </w:r>
      <w:r>
        <w:t>a</w:t>
      </w:r>
      <w:r>
        <w:rPr>
          <w:spacing w:val="-8"/>
        </w:rPr>
        <w:t xml:space="preserve"> </w:t>
      </w:r>
      <w:r>
        <w:t xml:space="preserve">car) </w:t>
      </w:r>
      <w:r>
        <w:rPr>
          <w:noProof/>
          <w:position w:val="4"/>
        </w:rPr>
        <w:drawing>
          <wp:inline distT="0" distB="0" distL="0" distR="0" wp14:anchorId="444C9248" wp14:editId="4894AF92">
            <wp:extent cx="45720" cy="45719"/>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9" cstate="print"/>
                    <a:stretch>
                      <a:fillRect/>
                    </a:stretch>
                  </pic:blipFill>
                  <pic:spPr>
                    <a:xfrm>
                      <a:off x="0" y="0"/>
                      <a:ext cx="45720" cy="45719"/>
                    </a:xfrm>
                    <a:prstGeom prst="rect">
                      <a:avLst/>
                    </a:prstGeom>
                  </pic:spPr>
                </pic:pic>
              </a:graphicData>
            </a:graphic>
          </wp:inline>
        </w:drawing>
      </w:r>
      <w:r>
        <w:rPr>
          <w:rFonts w:ascii="Times New Roman"/>
          <w:spacing w:val="80"/>
        </w:rPr>
        <w:t xml:space="preserve"> </w:t>
      </w:r>
      <w:r>
        <w:t>an unauthorised person gaining access to the childcare premises</w:t>
      </w:r>
    </w:p>
    <w:p w14:paraId="556E8885" w14:textId="77777777" w:rsidR="00D73F17" w:rsidRDefault="00A83A70">
      <w:pPr>
        <w:pStyle w:val="BodyText"/>
        <w:spacing w:line="288" w:lineRule="auto"/>
        <w:ind w:left="600" w:hanging="182"/>
      </w:pPr>
      <w:r>
        <w:rPr>
          <w:noProof/>
          <w:position w:val="4"/>
        </w:rPr>
        <w:drawing>
          <wp:inline distT="0" distB="0" distL="0" distR="0" wp14:anchorId="0B203E99" wp14:editId="6F0E1CCA">
            <wp:extent cx="45719" cy="4572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w:t>
      </w:r>
      <w:r>
        <w:rPr>
          <w:spacing w:val="37"/>
        </w:rPr>
        <w:t xml:space="preserve"> </w:t>
      </w:r>
      <w:r>
        <w:t>staff</w:t>
      </w:r>
      <w:r>
        <w:rPr>
          <w:spacing w:val="37"/>
        </w:rPr>
        <w:t xml:space="preserve"> </w:t>
      </w:r>
      <w:r>
        <w:t>member</w:t>
      </w:r>
      <w:r>
        <w:rPr>
          <w:spacing w:val="37"/>
        </w:rPr>
        <w:t xml:space="preserve"> </w:t>
      </w:r>
      <w:r>
        <w:t>being</w:t>
      </w:r>
      <w:r>
        <w:rPr>
          <w:spacing w:val="37"/>
        </w:rPr>
        <w:t xml:space="preserve"> </w:t>
      </w:r>
      <w:r>
        <w:t>the</w:t>
      </w:r>
      <w:r>
        <w:rPr>
          <w:spacing w:val="37"/>
        </w:rPr>
        <w:t xml:space="preserve"> </w:t>
      </w:r>
      <w:r>
        <w:t>victim</w:t>
      </w:r>
      <w:r>
        <w:rPr>
          <w:spacing w:val="37"/>
        </w:rPr>
        <w:t xml:space="preserve"> </w:t>
      </w:r>
      <w:r>
        <w:t>of</w:t>
      </w:r>
      <w:r>
        <w:rPr>
          <w:spacing w:val="37"/>
        </w:rPr>
        <w:t xml:space="preserve"> </w:t>
      </w:r>
      <w:r>
        <w:t>a</w:t>
      </w:r>
      <w:r>
        <w:rPr>
          <w:spacing w:val="37"/>
        </w:rPr>
        <w:t xml:space="preserve"> </w:t>
      </w:r>
      <w:r>
        <w:t>crime</w:t>
      </w:r>
      <w:r>
        <w:rPr>
          <w:spacing w:val="37"/>
        </w:rPr>
        <w:t xml:space="preserve"> </w:t>
      </w:r>
      <w:r>
        <w:t>that</w:t>
      </w:r>
      <w:r>
        <w:rPr>
          <w:spacing w:val="37"/>
        </w:rPr>
        <w:t xml:space="preserve"> </w:t>
      </w:r>
      <w:r>
        <w:t>occurred</w:t>
      </w:r>
      <w:r>
        <w:rPr>
          <w:spacing w:val="37"/>
        </w:rPr>
        <w:t xml:space="preserve"> </w:t>
      </w:r>
      <w:r>
        <w:t>on</w:t>
      </w:r>
      <w:r>
        <w:rPr>
          <w:spacing w:val="37"/>
        </w:rPr>
        <w:t xml:space="preserve"> </w:t>
      </w:r>
      <w:r>
        <w:t>the</w:t>
      </w:r>
      <w:r>
        <w:rPr>
          <w:spacing w:val="37"/>
        </w:rPr>
        <w:t xml:space="preserve"> </w:t>
      </w:r>
      <w:r>
        <w:t>childcare</w:t>
      </w:r>
      <w:r>
        <w:rPr>
          <w:spacing w:val="37"/>
        </w:rPr>
        <w:t xml:space="preserve"> </w:t>
      </w:r>
      <w:r>
        <w:t>premises,</w:t>
      </w:r>
      <w:r>
        <w:rPr>
          <w:spacing w:val="37"/>
        </w:rPr>
        <w:t xml:space="preserve"> </w:t>
      </w:r>
      <w:r>
        <w:t>such</w:t>
      </w:r>
      <w:r>
        <w:rPr>
          <w:spacing w:val="37"/>
        </w:rPr>
        <w:t xml:space="preserve"> </w:t>
      </w:r>
      <w:r>
        <w:t>as assault, harassment or vandalism</w:t>
      </w:r>
    </w:p>
    <w:p w14:paraId="0C784224" w14:textId="77777777" w:rsidR="00D73F17" w:rsidRDefault="00A83A70">
      <w:pPr>
        <w:pStyle w:val="BodyText"/>
        <w:spacing w:before="40"/>
        <w:ind w:left="418"/>
      </w:pPr>
      <w:r>
        <w:rPr>
          <w:noProof/>
          <w:position w:val="4"/>
        </w:rPr>
        <w:drawing>
          <wp:inline distT="0" distB="0" distL="0" distR="0" wp14:anchorId="0B736DD8" wp14:editId="66499FB4">
            <wp:extent cx="45719" cy="45719"/>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any incidents of domestic abuse</w:t>
      </w:r>
    </w:p>
    <w:p w14:paraId="7C8E2129" w14:textId="77777777" w:rsidR="00D73F17" w:rsidRDefault="00A83A70">
      <w:pPr>
        <w:pStyle w:val="BodyText"/>
        <w:spacing w:before="105"/>
        <w:ind w:left="418"/>
      </w:pPr>
      <w:r>
        <w:rPr>
          <w:noProof/>
          <w:position w:val="4"/>
        </w:rPr>
        <w:drawing>
          <wp:inline distT="0" distB="0" distL="0" distR="0" wp14:anchorId="3180AAFC" wp14:editId="302C6349">
            <wp:extent cx="45719" cy="45719"/>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any incidents of self-harm or overdose</w:t>
      </w:r>
    </w:p>
    <w:p w14:paraId="739B2A09" w14:textId="77777777" w:rsidR="00D73F17" w:rsidRDefault="00A83A70">
      <w:pPr>
        <w:pStyle w:val="BodyText"/>
        <w:spacing w:before="104" w:line="276" w:lineRule="auto"/>
        <w:ind w:left="600" w:right="135" w:hanging="182"/>
        <w:jc w:val="both"/>
      </w:pPr>
      <w:r>
        <w:rPr>
          <w:noProof/>
          <w:position w:val="4"/>
        </w:rPr>
        <w:drawing>
          <wp:inline distT="0" distB="0" distL="0" distR="0" wp14:anchorId="31E9A3EA" wp14:editId="6B420AEB">
            <wp:extent cx="45719" cy="45719"/>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 xml:space="preserve">any one-off or ongoing incidents on or around our premises that may affect children, such as violence, criminal or sexual exploitation and gangs, county lines activity, grooming and child </w:t>
      </w:r>
      <w:r>
        <w:rPr>
          <w:spacing w:val="-2"/>
        </w:rPr>
        <w:t>trafficking</w:t>
      </w:r>
    </w:p>
    <w:p w14:paraId="22A89D1F" w14:textId="77777777" w:rsidR="00D73F17" w:rsidRDefault="00A83A70">
      <w:pPr>
        <w:pStyle w:val="BodyText"/>
        <w:spacing w:before="54" w:line="271" w:lineRule="auto"/>
        <w:ind w:left="600" w:right="136" w:hanging="182"/>
        <w:jc w:val="both"/>
      </w:pPr>
      <w:r>
        <w:rPr>
          <w:noProof/>
          <w:position w:val="4"/>
        </w:rPr>
        <w:drawing>
          <wp:inline distT="0" distB="0" distL="0" distR="0" wp14:anchorId="5FA9BB13" wp14:editId="0D7AC2B7">
            <wp:extent cx="45719" cy="45719"/>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significant changes to the health of staff that may affect their ability to care for children e.g. alcohol</w:t>
      </w:r>
      <w:r>
        <w:rPr>
          <w:spacing w:val="-11"/>
          <w:w w:val="105"/>
        </w:rPr>
        <w:t xml:space="preserve"> </w:t>
      </w:r>
      <w:r>
        <w:rPr>
          <w:w w:val="105"/>
        </w:rPr>
        <w:t>or</w:t>
      </w:r>
      <w:r>
        <w:rPr>
          <w:spacing w:val="-11"/>
          <w:w w:val="105"/>
        </w:rPr>
        <w:t xml:space="preserve"> </w:t>
      </w:r>
      <w:r>
        <w:rPr>
          <w:w w:val="105"/>
        </w:rPr>
        <w:t>substance</w:t>
      </w:r>
      <w:r>
        <w:rPr>
          <w:spacing w:val="-11"/>
          <w:w w:val="105"/>
        </w:rPr>
        <w:t xml:space="preserve"> </w:t>
      </w:r>
      <w:r>
        <w:rPr>
          <w:w w:val="105"/>
        </w:rPr>
        <w:t>dependency,</w:t>
      </w:r>
      <w:r>
        <w:rPr>
          <w:spacing w:val="-11"/>
          <w:w w:val="105"/>
        </w:rPr>
        <w:t xml:space="preserve"> </w:t>
      </w:r>
      <w:r>
        <w:rPr>
          <w:w w:val="105"/>
        </w:rPr>
        <w:t>a</w:t>
      </w:r>
      <w:r>
        <w:rPr>
          <w:spacing w:val="-11"/>
          <w:w w:val="105"/>
        </w:rPr>
        <w:t xml:space="preserve"> </w:t>
      </w:r>
      <w:r>
        <w:rPr>
          <w:w w:val="105"/>
        </w:rPr>
        <w:t>long-term</w:t>
      </w:r>
      <w:r>
        <w:rPr>
          <w:spacing w:val="-11"/>
          <w:w w:val="105"/>
        </w:rPr>
        <w:t xml:space="preserve"> </w:t>
      </w:r>
      <w:r>
        <w:rPr>
          <w:w w:val="105"/>
        </w:rPr>
        <w:t>condition</w:t>
      </w:r>
      <w:r>
        <w:rPr>
          <w:spacing w:val="-11"/>
          <w:w w:val="105"/>
        </w:rPr>
        <w:t xml:space="preserve"> </w:t>
      </w:r>
      <w:r>
        <w:rPr>
          <w:w w:val="105"/>
        </w:rPr>
        <w:t>that</w:t>
      </w:r>
      <w:r>
        <w:rPr>
          <w:spacing w:val="-11"/>
          <w:w w:val="105"/>
        </w:rPr>
        <w:t xml:space="preserve"> </w:t>
      </w:r>
      <w:r>
        <w:rPr>
          <w:w w:val="105"/>
        </w:rPr>
        <w:t>affects</w:t>
      </w:r>
      <w:r>
        <w:rPr>
          <w:spacing w:val="-11"/>
          <w:w w:val="105"/>
        </w:rPr>
        <w:t xml:space="preserve"> </w:t>
      </w:r>
      <w:r>
        <w:rPr>
          <w:w w:val="105"/>
        </w:rPr>
        <w:t>the</w:t>
      </w:r>
      <w:r>
        <w:rPr>
          <w:spacing w:val="-11"/>
          <w:w w:val="105"/>
        </w:rPr>
        <w:t xml:space="preserve"> </w:t>
      </w:r>
      <w:r>
        <w:rPr>
          <w:w w:val="105"/>
        </w:rPr>
        <w:t>physical</w:t>
      </w:r>
      <w:r>
        <w:rPr>
          <w:spacing w:val="-11"/>
          <w:w w:val="105"/>
        </w:rPr>
        <w:t xml:space="preserve"> </w:t>
      </w:r>
      <w:r>
        <w:rPr>
          <w:w w:val="105"/>
        </w:rPr>
        <w:t>ability</w:t>
      </w:r>
      <w:r>
        <w:rPr>
          <w:spacing w:val="-11"/>
          <w:w w:val="105"/>
        </w:rPr>
        <w:t xml:space="preserve"> </w:t>
      </w:r>
      <w:r>
        <w:rPr>
          <w:w w:val="105"/>
        </w:rPr>
        <w:t>to</w:t>
      </w:r>
      <w:r>
        <w:rPr>
          <w:spacing w:val="-11"/>
          <w:w w:val="105"/>
        </w:rPr>
        <w:t xml:space="preserve"> </w:t>
      </w:r>
      <w:r>
        <w:rPr>
          <w:w w:val="105"/>
        </w:rPr>
        <w:t xml:space="preserve">walk, balance, bend, kneel or lift a child or any other medical concerns, degenerative conditions or </w:t>
      </w:r>
      <w:r>
        <w:t xml:space="preserve">mental health conditions/disorders that may affect the individual’s suitability to care for, or be in </w:t>
      </w:r>
      <w:r>
        <w:rPr>
          <w:w w:val="105"/>
        </w:rPr>
        <w:t>regular contact with, children.</w:t>
      </w:r>
    </w:p>
    <w:p w14:paraId="39A07FDC" w14:textId="77777777" w:rsidR="00D73F17" w:rsidRDefault="00D73F17">
      <w:pPr>
        <w:pStyle w:val="BodyText"/>
        <w:spacing w:before="47"/>
      </w:pPr>
    </w:p>
    <w:p w14:paraId="5D55ED57" w14:textId="77777777" w:rsidR="00D73F17" w:rsidRDefault="00A83A70">
      <w:pPr>
        <w:pStyle w:val="BodyText"/>
        <w:spacing w:line="266" w:lineRule="auto"/>
        <w:ind w:right="140"/>
        <w:jc w:val="both"/>
      </w:pPr>
      <w:r>
        <w:t xml:space="preserve">Notification to Ofsted of significant events should take place as soon as reasonably possible, and no more </w:t>
      </w:r>
      <w:r>
        <w:rPr>
          <w:w w:val="105"/>
        </w:rPr>
        <w:t>than</w:t>
      </w:r>
      <w:r>
        <w:rPr>
          <w:spacing w:val="-16"/>
          <w:w w:val="105"/>
        </w:rPr>
        <w:t xml:space="preserve"> </w:t>
      </w:r>
      <w:r>
        <w:rPr>
          <w:w w:val="105"/>
        </w:rPr>
        <w:t>14</w:t>
      </w:r>
      <w:r>
        <w:rPr>
          <w:spacing w:val="-16"/>
          <w:w w:val="105"/>
        </w:rPr>
        <w:t xml:space="preserve"> </w:t>
      </w:r>
      <w:r>
        <w:rPr>
          <w:w w:val="105"/>
        </w:rPr>
        <w:t>days</w:t>
      </w:r>
      <w:r>
        <w:rPr>
          <w:spacing w:val="-16"/>
          <w:w w:val="105"/>
        </w:rPr>
        <w:t xml:space="preserve"> </w:t>
      </w:r>
      <w:r>
        <w:rPr>
          <w:w w:val="105"/>
        </w:rPr>
        <w:t>from</w:t>
      </w:r>
      <w:r>
        <w:rPr>
          <w:spacing w:val="-16"/>
          <w:w w:val="105"/>
        </w:rPr>
        <w:t xml:space="preserve"> </w:t>
      </w:r>
      <w:r>
        <w:rPr>
          <w:w w:val="105"/>
        </w:rPr>
        <w:t>when</w:t>
      </w:r>
      <w:r>
        <w:rPr>
          <w:spacing w:val="-16"/>
          <w:w w:val="105"/>
        </w:rPr>
        <w:t xml:space="preserve"> </w:t>
      </w:r>
      <w:r>
        <w:rPr>
          <w:w w:val="105"/>
        </w:rPr>
        <w:t>the</w:t>
      </w:r>
      <w:r>
        <w:rPr>
          <w:spacing w:val="-16"/>
          <w:w w:val="105"/>
        </w:rPr>
        <w:t xml:space="preserve"> </w:t>
      </w:r>
      <w:r>
        <w:rPr>
          <w:w w:val="105"/>
        </w:rPr>
        <w:t>event</w:t>
      </w:r>
      <w:r>
        <w:rPr>
          <w:spacing w:val="-16"/>
          <w:w w:val="105"/>
        </w:rPr>
        <w:t xml:space="preserve"> </w:t>
      </w:r>
      <w:r>
        <w:rPr>
          <w:w w:val="105"/>
        </w:rPr>
        <w:t>happened.</w:t>
      </w:r>
    </w:p>
    <w:p w14:paraId="447F1B51" w14:textId="77777777" w:rsidR="00D73F17" w:rsidRDefault="00D73F17">
      <w:pPr>
        <w:pStyle w:val="BodyText"/>
        <w:spacing w:before="49"/>
      </w:pPr>
    </w:p>
    <w:p w14:paraId="5B47BDCD" w14:textId="77777777" w:rsidR="00D73F17" w:rsidRDefault="00A83A70">
      <w:pPr>
        <w:pStyle w:val="BodyText"/>
      </w:pPr>
      <w:r>
        <w:t>For</w:t>
      </w:r>
      <w:r>
        <w:rPr>
          <w:spacing w:val="-6"/>
        </w:rPr>
        <w:t xml:space="preserve"> </w:t>
      </w:r>
      <w:r>
        <w:t>more</w:t>
      </w:r>
      <w:r>
        <w:rPr>
          <w:spacing w:val="-5"/>
        </w:rPr>
        <w:t xml:space="preserve"> </w:t>
      </w:r>
      <w:r>
        <w:t>information,</w:t>
      </w:r>
      <w:r>
        <w:rPr>
          <w:spacing w:val="-5"/>
        </w:rPr>
        <w:t xml:space="preserve"> </w:t>
      </w:r>
      <w:r>
        <w:t>please</w:t>
      </w:r>
      <w:r>
        <w:rPr>
          <w:spacing w:val="-5"/>
        </w:rPr>
        <w:t xml:space="preserve"> </w:t>
      </w:r>
      <w:r>
        <w:t>refer</w:t>
      </w:r>
      <w:r>
        <w:rPr>
          <w:spacing w:val="-5"/>
        </w:rPr>
        <w:t xml:space="preserve"> </w:t>
      </w:r>
      <w:r>
        <w:t>to</w:t>
      </w:r>
      <w:r>
        <w:rPr>
          <w:spacing w:val="-5"/>
        </w:rPr>
        <w:t xml:space="preserve"> </w:t>
      </w:r>
      <w:r>
        <w:t>the</w:t>
      </w:r>
      <w:r>
        <w:rPr>
          <w:spacing w:val="-5"/>
        </w:rPr>
        <w:t xml:space="preserve"> </w:t>
      </w:r>
      <w:r>
        <w:rPr>
          <w:spacing w:val="-2"/>
        </w:rPr>
        <w:t>guidance:</w:t>
      </w:r>
    </w:p>
    <w:p w14:paraId="6A495755" w14:textId="77777777" w:rsidR="00D73F17" w:rsidRDefault="00000000">
      <w:pPr>
        <w:pStyle w:val="BodyText"/>
        <w:spacing w:before="24" w:line="266" w:lineRule="auto"/>
        <w:ind w:right="183"/>
      </w:pPr>
      <w:hyperlink r:id="rId93">
        <w:r w:rsidR="00A83A70">
          <w:rPr>
            <w:color w:val="0000FF"/>
            <w:spacing w:val="-2"/>
            <w:u w:val="single" w:color="0000FF"/>
          </w:rPr>
          <w:t>https://www.gov.uk/guidance/childcare-significant-events-to-notify-ofsted-about#examples-of-signifi</w:t>
        </w:r>
      </w:hyperlink>
      <w:r w:rsidR="00A83A70">
        <w:rPr>
          <w:color w:val="0000FF"/>
          <w:spacing w:val="80"/>
          <w:w w:val="105"/>
        </w:rPr>
        <w:t xml:space="preserve">   </w:t>
      </w:r>
      <w:hyperlink r:id="rId94">
        <w:r w:rsidR="00A83A70">
          <w:rPr>
            <w:color w:val="0000FF"/>
            <w:spacing w:val="-2"/>
            <w:w w:val="105"/>
            <w:u w:val="single" w:color="0000FF"/>
          </w:rPr>
          <w:t>cant-events</w:t>
        </w:r>
      </w:hyperlink>
    </w:p>
    <w:p w14:paraId="1AA84D5E" w14:textId="77777777" w:rsidR="00D73F17" w:rsidRDefault="00D73F17">
      <w:pPr>
        <w:pStyle w:val="BodyText"/>
      </w:pPr>
    </w:p>
    <w:p w14:paraId="45ACE1CB" w14:textId="77777777" w:rsidR="00D73F17" w:rsidRDefault="00D73F17">
      <w:pPr>
        <w:pStyle w:val="BodyText"/>
        <w:spacing w:before="103"/>
      </w:pPr>
    </w:p>
    <w:p w14:paraId="145F1000" w14:textId="77777777" w:rsidR="00D73F17" w:rsidRDefault="00A83A70">
      <w:pPr>
        <w:pStyle w:val="Heading1"/>
        <w:numPr>
          <w:ilvl w:val="0"/>
          <w:numId w:val="1"/>
        </w:numPr>
        <w:tabs>
          <w:tab w:val="left" w:pos="313"/>
        </w:tabs>
        <w:spacing w:before="1"/>
        <w:ind w:left="313" w:hanging="313"/>
      </w:pPr>
      <w:bookmarkStart w:id="22" w:name="_TOC_250002"/>
      <w:r>
        <w:rPr>
          <w:color w:val="E74470"/>
          <w:spacing w:val="-2"/>
        </w:rPr>
        <w:t>LINKS</w:t>
      </w:r>
      <w:r>
        <w:rPr>
          <w:color w:val="E74470"/>
          <w:spacing w:val="-11"/>
        </w:rPr>
        <w:t xml:space="preserve"> </w:t>
      </w:r>
      <w:r>
        <w:rPr>
          <w:color w:val="E74470"/>
          <w:spacing w:val="-2"/>
        </w:rPr>
        <w:t>WITH</w:t>
      </w:r>
      <w:r>
        <w:rPr>
          <w:color w:val="E74470"/>
          <w:spacing w:val="-10"/>
        </w:rPr>
        <w:t xml:space="preserve"> </w:t>
      </w:r>
      <w:r>
        <w:rPr>
          <w:color w:val="E74470"/>
          <w:spacing w:val="-2"/>
        </w:rPr>
        <w:t>OTHER</w:t>
      </w:r>
      <w:r>
        <w:rPr>
          <w:color w:val="E74470"/>
          <w:spacing w:val="-11"/>
        </w:rPr>
        <w:t xml:space="preserve"> </w:t>
      </w:r>
      <w:bookmarkEnd w:id="22"/>
      <w:r>
        <w:rPr>
          <w:color w:val="E74470"/>
          <w:spacing w:val="-2"/>
        </w:rPr>
        <w:t>POLICIES</w:t>
      </w:r>
    </w:p>
    <w:p w14:paraId="1DF58F04" w14:textId="77777777" w:rsidR="00D73F17" w:rsidRDefault="00D73F17">
      <w:pPr>
        <w:pStyle w:val="BodyText"/>
        <w:spacing w:before="53"/>
        <w:rPr>
          <w:rFonts w:ascii="Tahoma"/>
          <w:b/>
        </w:rPr>
      </w:pPr>
    </w:p>
    <w:p w14:paraId="707C5D13" w14:textId="77777777" w:rsidR="00D73F17" w:rsidRDefault="00A83A70">
      <w:pPr>
        <w:pStyle w:val="BodyText"/>
        <w:spacing w:line="266" w:lineRule="auto"/>
      </w:pPr>
      <w:r>
        <w:t>To</w:t>
      </w:r>
      <w:r>
        <w:rPr>
          <w:spacing w:val="-4"/>
        </w:rPr>
        <w:t xml:space="preserve"> </w:t>
      </w:r>
      <w:r>
        <w:t>underpin</w:t>
      </w:r>
      <w:r>
        <w:rPr>
          <w:spacing w:val="-4"/>
        </w:rPr>
        <w:t xml:space="preserve"> </w:t>
      </w:r>
      <w:r>
        <w:t>the</w:t>
      </w:r>
      <w:r>
        <w:rPr>
          <w:spacing w:val="-4"/>
        </w:rPr>
        <w:t xml:space="preserve"> </w:t>
      </w:r>
      <w:r>
        <w:t>values</w:t>
      </w:r>
      <w:r>
        <w:rPr>
          <w:spacing w:val="-4"/>
        </w:rPr>
        <w:t xml:space="preserve"> </w:t>
      </w:r>
      <w:r>
        <w:t>and</w:t>
      </w:r>
      <w:r>
        <w:rPr>
          <w:spacing w:val="-4"/>
        </w:rPr>
        <w:t xml:space="preserve"> </w:t>
      </w:r>
      <w:r>
        <w:t>ethos</w:t>
      </w:r>
      <w:r>
        <w:rPr>
          <w:spacing w:val="-4"/>
        </w:rPr>
        <w:t xml:space="preserve"> </w:t>
      </w:r>
      <w:r>
        <w:t>of</w:t>
      </w:r>
      <w:r>
        <w:rPr>
          <w:spacing w:val="-4"/>
        </w:rPr>
        <w:t xml:space="preserve"> </w:t>
      </w:r>
      <w:r>
        <w:t>our</w:t>
      </w:r>
      <w:r>
        <w:rPr>
          <w:spacing w:val="-4"/>
        </w:rPr>
        <w:t xml:space="preserve"> </w:t>
      </w:r>
      <w:r>
        <w:t>setting</w:t>
      </w:r>
      <w:r>
        <w:rPr>
          <w:spacing w:val="-4"/>
        </w:rPr>
        <w:t xml:space="preserve"> </w:t>
      </w:r>
      <w:r>
        <w:t>and</w:t>
      </w:r>
      <w:r>
        <w:rPr>
          <w:spacing w:val="-4"/>
        </w:rPr>
        <w:t xml:space="preserve"> </w:t>
      </w:r>
      <w:r>
        <w:t>the</w:t>
      </w:r>
      <w:r>
        <w:rPr>
          <w:spacing w:val="-4"/>
        </w:rPr>
        <w:t xml:space="preserve"> </w:t>
      </w:r>
      <w:r>
        <w:t>intent</w:t>
      </w:r>
      <w:r>
        <w:rPr>
          <w:spacing w:val="-4"/>
        </w:rPr>
        <w:t xml:space="preserve"> </w:t>
      </w:r>
      <w:r>
        <w:t>to</w:t>
      </w:r>
      <w:r>
        <w:rPr>
          <w:spacing w:val="-4"/>
        </w:rPr>
        <w:t xml:space="preserve"> </w:t>
      </w:r>
      <w:r>
        <w:t>ensure</w:t>
      </w:r>
      <w:r>
        <w:rPr>
          <w:spacing w:val="-4"/>
        </w:rPr>
        <w:t xml:space="preserve"> </w:t>
      </w:r>
      <w:r>
        <w:t>that</w:t>
      </w:r>
      <w:r>
        <w:rPr>
          <w:spacing w:val="-4"/>
        </w:rPr>
        <w:t xml:space="preserve"> </w:t>
      </w:r>
      <w:r>
        <w:t>children</w:t>
      </w:r>
      <w:r>
        <w:rPr>
          <w:spacing w:val="-4"/>
        </w:rPr>
        <w:t xml:space="preserve"> </w:t>
      </w:r>
      <w:r>
        <w:t>are</w:t>
      </w:r>
      <w:r>
        <w:rPr>
          <w:spacing w:val="-4"/>
        </w:rPr>
        <w:t xml:space="preserve"> </w:t>
      </w:r>
      <w:r>
        <w:t>appropriately safeguarded, this policy links to the following policies and procedures:</w:t>
      </w:r>
    </w:p>
    <w:p w14:paraId="6E0B8CD3" w14:textId="77777777" w:rsidR="00D73F17" w:rsidRDefault="00D73F17">
      <w:pPr>
        <w:pStyle w:val="BodyText"/>
        <w:spacing w:before="49"/>
      </w:pPr>
    </w:p>
    <w:p w14:paraId="4C265C49" w14:textId="77777777" w:rsidR="00D73F17" w:rsidRDefault="00A83A70">
      <w:pPr>
        <w:pStyle w:val="BodyText"/>
      </w:pPr>
      <w:r>
        <w:rPr>
          <w:w w:val="105"/>
        </w:rPr>
        <w:t>Not</w:t>
      </w:r>
      <w:r>
        <w:rPr>
          <w:spacing w:val="-8"/>
          <w:w w:val="105"/>
        </w:rPr>
        <w:t xml:space="preserve"> </w:t>
      </w:r>
      <w:r>
        <w:rPr>
          <w:spacing w:val="-2"/>
          <w:w w:val="105"/>
        </w:rPr>
        <w:t>Applicable</w:t>
      </w:r>
    </w:p>
    <w:p w14:paraId="76AF2A11" w14:textId="77777777" w:rsidR="00D73F17" w:rsidRDefault="00D73F17">
      <w:pPr>
        <w:pStyle w:val="BodyText"/>
        <w:sectPr w:rsidR="00D73F17">
          <w:pgSz w:w="11910" w:h="16840"/>
          <w:pgMar w:top="1040" w:right="992" w:bottom="1880" w:left="1133" w:header="0" w:footer="1683" w:gutter="0"/>
          <w:cols w:space="720"/>
        </w:sectPr>
      </w:pPr>
    </w:p>
    <w:p w14:paraId="38EDCE4E" w14:textId="77777777" w:rsidR="00D73F17" w:rsidRDefault="00A83A70">
      <w:pPr>
        <w:pStyle w:val="Heading1"/>
        <w:numPr>
          <w:ilvl w:val="0"/>
          <w:numId w:val="1"/>
        </w:numPr>
        <w:tabs>
          <w:tab w:val="left" w:pos="323"/>
        </w:tabs>
        <w:spacing w:before="81"/>
        <w:ind w:left="323" w:hanging="323"/>
      </w:pPr>
      <w:bookmarkStart w:id="23" w:name="_TOC_250001"/>
      <w:r>
        <w:rPr>
          <w:color w:val="E74470"/>
        </w:rPr>
        <w:lastRenderedPageBreak/>
        <w:t>LOCAL</w:t>
      </w:r>
      <w:r>
        <w:rPr>
          <w:color w:val="E74470"/>
          <w:spacing w:val="-3"/>
        </w:rPr>
        <w:t xml:space="preserve"> </w:t>
      </w:r>
      <w:r>
        <w:rPr>
          <w:color w:val="E74470"/>
        </w:rPr>
        <w:t>AUTHORITY</w:t>
      </w:r>
      <w:bookmarkEnd w:id="23"/>
      <w:r>
        <w:rPr>
          <w:color w:val="E74470"/>
          <w:spacing w:val="-2"/>
        </w:rPr>
        <w:t xml:space="preserve"> DETAILS</w:t>
      </w:r>
    </w:p>
    <w:p w14:paraId="16105131" w14:textId="77777777" w:rsidR="00D73F17" w:rsidRDefault="00D73F17">
      <w:pPr>
        <w:pStyle w:val="BodyText"/>
        <w:spacing w:before="36"/>
        <w:rPr>
          <w:rFonts w:ascii="Tahoma"/>
          <w:b/>
          <w:sz w:val="20"/>
        </w:rPr>
      </w:pPr>
    </w:p>
    <w:tbl>
      <w:tblPr>
        <w:tblW w:w="0" w:type="auto"/>
        <w:tblInd w:w="6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569"/>
        <w:gridCol w:w="6983"/>
      </w:tblGrid>
      <w:tr w:rsidR="00D73F17" w14:paraId="5E36DB7A" w14:textId="77777777">
        <w:trPr>
          <w:trHeight w:val="928"/>
        </w:trPr>
        <w:tc>
          <w:tcPr>
            <w:tcW w:w="2569" w:type="dxa"/>
            <w:tcBorders>
              <w:top w:val="nil"/>
              <w:left w:val="nil"/>
            </w:tcBorders>
            <w:shd w:val="clear" w:color="auto" w:fill="F3F1EE"/>
          </w:tcPr>
          <w:p w14:paraId="0B0789E3" w14:textId="77777777" w:rsidR="00D73F17" w:rsidRDefault="00A83A70">
            <w:pPr>
              <w:pStyle w:val="TableParagraph"/>
              <w:spacing w:before="32" w:line="235" w:lineRule="auto"/>
              <w:ind w:right="244"/>
              <w:rPr>
                <w:rFonts w:ascii="Tahoma"/>
                <w:b/>
                <w:sz w:val="12"/>
              </w:rPr>
            </w:pPr>
            <w:r>
              <w:rPr>
                <w:rFonts w:ascii="Tahoma"/>
                <w:b/>
                <w:sz w:val="12"/>
                <w:u w:val="single"/>
              </w:rPr>
              <w:t>Multi-Agency</w:t>
            </w:r>
            <w:r>
              <w:rPr>
                <w:rFonts w:ascii="Tahoma"/>
                <w:b/>
                <w:spacing w:val="-7"/>
                <w:sz w:val="12"/>
                <w:u w:val="single"/>
              </w:rPr>
              <w:t xml:space="preserve"> </w:t>
            </w:r>
            <w:r>
              <w:rPr>
                <w:rFonts w:ascii="Tahoma"/>
                <w:b/>
                <w:sz w:val="12"/>
                <w:u w:val="single"/>
              </w:rPr>
              <w:t>Safeguarding</w:t>
            </w:r>
            <w:r>
              <w:rPr>
                <w:rFonts w:ascii="Tahoma"/>
                <w:b/>
                <w:spacing w:val="-7"/>
                <w:sz w:val="12"/>
                <w:u w:val="single"/>
              </w:rPr>
              <w:t xml:space="preserve"> </w:t>
            </w:r>
            <w:r>
              <w:rPr>
                <w:rFonts w:ascii="Tahoma"/>
                <w:b/>
                <w:sz w:val="12"/>
                <w:u w:val="single"/>
              </w:rPr>
              <w:t>Hub</w:t>
            </w:r>
            <w:r>
              <w:rPr>
                <w:rFonts w:ascii="Tahoma"/>
                <w:b/>
                <w:spacing w:val="40"/>
                <w:sz w:val="12"/>
              </w:rPr>
              <w:t xml:space="preserve"> </w:t>
            </w:r>
            <w:r>
              <w:rPr>
                <w:rFonts w:ascii="Tahoma"/>
                <w:b/>
                <w:spacing w:val="-2"/>
                <w:sz w:val="12"/>
                <w:u w:val="single"/>
              </w:rPr>
              <w:t>(MASH)</w:t>
            </w:r>
          </w:p>
          <w:p w14:paraId="3B418F13" w14:textId="77777777" w:rsidR="00D73F17" w:rsidRDefault="00A83A70">
            <w:pPr>
              <w:pStyle w:val="TableParagraph"/>
              <w:spacing w:line="235" w:lineRule="auto"/>
              <w:ind w:right="244"/>
              <w:rPr>
                <w:sz w:val="12"/>
              </w:rPr>
            </w:pPr>
            <w:r>
              <w:rPr>
                <w:sz w:val="12"/>
              </w:rPr>
              <w:t>Single</w:t>
            </w:r>
            <w:r>
              <w:rPr>
                <w:spacing w:val="-11"/>
                <w:sz w:val="12"/>
              </w:rPr>
              <w:t xml:space="preserve"> </w:t>
            </w:r>
            <w:r>
              <w:rPr>
                <w:sz w:val="12"/>
              </w:rPr>
              <w:t>point</w:t>
            </w:r>
            <w:r>
              <w:rPr>
                <w:spacing w:val="-11"/>
                <w:sz w:val="12"/>
              </w:rPr>
              <w:t xml:space="preserve"> </w:t>
            </w:r>
            <w:r>
              <w:rPr>
                <w:sz w:val="12"/>
              </w:rPr>
              <w:t>of</w:t>
            </w:r>
            <w:r>
              <w:rPr>
                <w:spacing w:val="-10"/>
                <w:sz w:val="12"/>
              </w:rPr>
              <w:t xml:space="preserve"> </w:t>
            </w:r>
            <w:r>
              <w:rPr>
                <w:sz w:val="12"/>
              </w:rPr>
              <w:t>referral</w:t>
            </w:r>
            <w:r>
              <w:rPr>
                <w:spacing w:val="-11"/>
                <w:sz w:val="12"/>
              </w:rPr>
              <w:t xml:space="preserve"> </w:t>
            </w:r>
            <w:r>
              <w:rPr>
                <w:sz w:val="12"/>
              </w:rPr>
              <w:t>for</w:t>
            </w:r>
            <w:r>
              <w:rPr>
                <w:spacing w:val="-10"/>
                <w:sz w:val="12"/>
              </w:rPr>
              <w:t xml:space="preserve"> </w:t>
            </w:r>
            <w:r>
              <w:rPr>
                <w:sz w:val="12"/>
              </w:rPr>
              <w:t>Early</w:t>
            </w:r>
            <w:r>
              <w:rPr>
                <w:spacing w:val="-11"/>
                <w:sz w:val="12"/>
              </w:rPr>
              <w:t xml:space="preserve"> </w:t>
            </w:r>
            <w:r>
              <w:rPr>
                <w:sz w:val="12"/>
              </w:rPr>
              <w:t>Help, Child Protection and Adults’ Safeguarding in Waltham Forest</w:t>
            </w:r>
          </w:p>
        </w:tc>
        <w:tc>
          <w:tcPr>
            <w:tcW w:w="6983" w:type="dxa"/>
            <w:tcBorders>
              <w:top w:val="nil"/>
            </w:tcBorders>
            <w:shd w:val="clear" w:color="auto" w:fill="F3F1EE"/>
          </w:tcPr>
          <w:p w14:paraId="5D1A9BED"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2310</w:t>
            </w:r>
          </w:p>
          <w:p w14:paraId="60DCACA3" w14:textId="77777777" w:rsidR="00D73F17" w:rsidRDefault="00A83A70">
            <w:pPr>
              <w:pStyle w:val="TableParagraph"/>
              <w:spacing w:before="1" w:line="235" w:lineRule="auto"/>
              <w:ind w:right="4309"/>
              <w:rPr>
                <w:sz w:val="12"/>
              </w:rPr>
            </w:pPr>
            <w:r>
              <w:rPr>
                <w:spacing w:val="-2"/>
                <w:sz w:val="12"/>
              </w:rPr>
              <w:t>Mon-Thurs,</w:t>
            </w:r>
            <w:r>
              <w:rPr>
                <w:spacing w:val="-10"/>
                <w:sz w:val="12"/>
              </w:rPr>
              <w:t xml:space="preserve"> </w:t>
            </w:r>
            <w:r>
              <w:rPr>
                <w:spacing w:val="-2"/>
                <w:sz w:val="12"/>
              </w:rPr>
              <w:t>9am-5.15pm</w:t>
            </w:r>
            <w:r>
              <w:rPr>
                <w:spacing w:val="-10"/>
                <w:sz w:val="12"/>
              </w:rPr>
              <w:t xml:space="preserve"> </w:t>
            </w:r>
            <w:r>
              <w:rPr>
                <w:spacing w:val="-2"/>
                <w:sz w:val="12"/>
              </w:rPr>
              <w:t>and</w:t>
            </w:r>
            <w:r>
              <w:rPr>
                <w:spacing w:val="-10"/>
                <w:sz w:val="12"/>
              </w:rPr>
              <w:t xml:space="preserve"> </w:t>
            </w:r>
            <w:r>
              <w:rPr>
                <w:spacing w:val="-2"/>
                <w:sz w:val="12"/>
              </w:rPr>
              <w:t>Fri,</w:t>
            </w:r>
            <w:r>
              <w:rPr>
                <w:spacing w:val="-10"/>
                <w:sz w:val="12"/>
              </w:rPr>
              <w:t xml:space="preserve"> </w:t>
            </w:r>
            <w:r>
              <w:rPr>
                <w:spacing w:val="-2"/>
                <w:sz w:val="12"/>
              </w:rPr>
              <w:t>9am-5pm</w:t>
            </w:r>
            <w:r>
              <w:rPr>
                <w:sz w:val="12"/>
              </w:rPr>
              <w:t xml:space="preserve"> Out of Hours: 020 8496 3000</w:t>
            </w:r>
          </w:p>
          <w:p w14:paraId="0CD7C561" w14:textId="77777777" w:rsidR="00D73F17" w:rsidRDefault="00A83A70">
            <w:pPr>
              <w:pStyle w:val="TableParagraph"/>
              <w:spacing w:line="140" w:lineRule="exact"/>
              <w:rPr>
                <w:sz w:val="12"/>
              </w:rPr>
            </w:pPr>
            <w:r>
              <w:rPr>
                <w:spacing w:val="-5"/>
                <w:sz w:val="12"/>
              </w:rPr>
              <w:t>Email:</w:t>
            </w:r>
            <w:r>
              <w:rPr>
                <w:sz w:val="12"/>
              </w:rPr>
              <w:t xml:space="preserve"> </w:t>
            </w:r>
            <w:hyperlink r:id="rId95">
              <w:r>
                <w:rPr>
                  <w:color w:val="0000FF"/>
                  <w:spacing w:val="-2"/>
                  <w:sz w:val="12"/>
                  <w:u w:val="single" w:color="0000FF"/>
                </w:rPr>
                <w:t>MASHrequests@walthamforest.gov.uk</w:t>
              </w:r>
            </w:hyperlink>
          </w:p>
          <w:p w14:paraId="4CBBDDC0" w14:textId="77777777" w:rsidR="00D73F17" w:rsidRDefault="00A83A70">
            <w:pPr>
              <w:pStyle w:val="TableParagraph"/>
              <w:spacing w:line="235" w:lineRule="auto"/>
              <w:rPr>
                <w:sz w:val="12"/>
              </w:rPr>
            </w:pPr>
            <w:r>
              <w:rPr>
                <w:sz w:val="12"/>
              </w:rPr>
              <w:t>N.B.:</w:t>
            </w:r>
            <w:r>
              <w:rPr>
                <w:spacing w:val="-10"/>
                <w:sz w:val="12"/>
              </w:rPr>
              <w:t xml:space="preserve"> </w:t>
            </w:r>
            <w:r>
              <w:rPr>
                <w:sz w:val="12"/>
              </w:rPr>
              <w:t>If</w:t>
            </w:r>
            <w:r>
              <w:rPr>
                <w:spacing w:val="-10"/>
                <w:sz w:val="12"/>
              </w:rPr>
              <w:t xml:space="preserve"> </w:t>
            </w:r>
            <w:r>
              <w:rPr>
                <w:sz w:val="12"/>
              </w:rPr>
              <w:t>you</w:t>
            </w:r>
            <w:r>
              <w:rPr>
                <w:spacing w:val="-10"/>
                <w:sz w:val="12"/>
              </w:rPr>
              <w:t xml:space="preserve"> </w:t>
            </w:r>
            <w:r>
              <w:rPr>
                <w:sz w:val="12"/>
              </w:rPr>
              <w:t>cannot</w:t>
            </w:r>
            <w:r>
              <w:rPr>
                <w:spacing w:val="-10"/>
                <w:sz w:val="12"/>
              </w:rPr>
              <w:t xml:space="preserve"> </w:t>
            </w:r>
            <w:r>
              <w:rPr>
                <w:sz w:val="12"/>
              </w:rPr>
              <w:t>get</w:t>
            </w:r>
            <w:r>
              <w:rPr>
                <w:spacing w:val="-10"/>
                <w:sz w:val="12"/>
              </w:rPr>
              <w:t xml:space="preserve"> </w:t>
            </w:r>
            <w:r>
              <w:rPr>
                <w:sz w:val="12"/>
              </w:rPr>
              <w:t>through</w:t>
            </w:r>
            <w:r>
              <w:rPr>
                <w:spacing w:val="-10"/>
                <w:sz w:val="12"/>
              </w:rPr>
              <w:t xml:space="preserve"> </w:t>
            </w:r>
            <w:r>
              <w:rPr>
                <w:sz w:val="12"/>
              </w:rPr>
              <w:t>by</w:t>
            </w:r>
            <w:r>
              <w:rPr>
                <w:spacing w:val="-10"/>
                <w:sz w:val="12"/>
              </w:rPr>
              <w:t xml:space="preserve"> </w:t>
            </w:r>
            <w:r>
              <w:rPr>
                <w:sz w:val="12"/>
              </w:rPr>
              <w:t>phone,</w:t>
            </w:r>
            <w:r>
              <w:rPr>
                <w:spacing w:val="-10"/>
                <w:sz w:val="12"/>
              </w:rPr>
              <w:t xml:space="preserve"> </w:t>
            </w:r>
            <w:r>
              <w:rPr>
                <w:sz w:val="12"/>
              </w:rPr>
              <w:t>send</w:t>
            </w:r>
            <w:r>
              <w:rPr>
                <w:spacing w:val="-10"/>
                <w:sz w:val="12"/>
              </w:rPr>
              <w:t xml:space="preserve"> </w:t>
            </w:r>
            <w:r>
              <w:rPr>
                <w:sz w:val="12"/>
              </w:rPr>
              <w:t>an</w:t>
            </w:r>
            <w:r>
              <w:rPr>
                <w:spacing w:val="-10"/>
                <w:sz w:val="12"/>
              </w:rPr>
              <w:t xml:space="preserve"> </w:t>
            </w:r>
            <w:r>
              <w:rPr>
                <w:sz w:val="12"/>
              </w:rPr>
              <w:t>email</w:t>
            </w:r>
            <w:r>
              <w:rPr>
                <w:spacing w:val="-10"/>
                <w:sz w:val="12"/>
              </w:rPr>
              <w:t xml:space="preserve"> </w:t>
            </w:r>
            <w:r>
              <w:rPr>
                <w:sz w:val="12"/>
              </w:rPr>
              <w:t>with</w:t>
            </w:r>
            <w:r>
              <w:rPr>
                <w:spacing w:val="-10"/>
                <w:sz w:val="12"/>
              </w:rPr>
              <w:t xml:space="preserve"> </w:t>
            </w:r>
            <w:r>
              <w:rPr>
                <w:sz w:val="12"/>
              </w:rPr>
              <w:t>your</w:t>
            </w:r>
            <w:r>
              <w:rPr>
                <w:spacing w:val="-10"/>
                <w:sz w:val="12"/>
              </w:rPr>
              <w:t xml:space="preserve"> </w:t>
            </w:r>
            <w:r>
              <w:rPr>
                <w:sz w:val="12"/>
              </w:rPr>
              <w:t>contact</w:t>
            </w:r>
            <w:r>
              <w:rPr>
                <w:spacing w:val="-10"/>
                <w:sz w:val="12"/>
              </w:rPr>
              <w:t xml:space="preserve"> </w:t>
            </w:r>
            <w:r>
              <w:rPr>
                <w:sz w:val="12"/>
              </w:rPr>
              <w:t>details,</w:t>
            </w:r>
            <w:r>
              <w:rPr>
                <w:spacing w:val="-10"/>
                <w:sz w:val="12"/>
              </w:rPr>
              <w:t xml:space="preserve"> </w:t>
            </w:r>
            <w:r>
              <w:rPr>
                <w:sz w:val="12"/>
              </w:rPr>
              <w:t>and</w:t>
            </w:r>
            <w:r>
              <w:rPr>
                <w:spacing w:val="-10"/>
                <w:sz w:val="12"/>
              </w:rPr>
              <w:t xml:space="preserve"> </w:t>
            </w:r>
            <w:r>
              <w:rPr>
                <w:sz w:val="12"/>
              </w:rPr>
              <w:t>you</w:t>
            </w:r>
            <w:r>
              <w:rPr>
                <w:spacing w:val="-10"/>
                <w:sz w:val="12"/>
              </w:rPr>
              <w:t xml:space="preserve"> </w:t>
            </w:r>
            <w:r>
              <w:rPr>
                <w:sz w:val="12"/>
              </w:rPr>
              <w:t>will</w:t>
            </w:r>
            <w:r>
              <w:rPr>
                <w:spacing w:val="-10"/>
                <w:sz w:val="12"/>
              </w:rPr>
              <w:t xml:space="preserve"> </w:t>
            </w:r>
            <w:r>
              <w:rPr>
                <w:sz w:val="12"/>
              </w:rPr>
              <w:t>get</w:t>
            </w:r>
            <w:r>
              <w:rPr>
                <w:spacing w:val="-10"/>
                <w:sz w:val="12"/>
              </w:rPr>
              <w:t xml:space="preserve"> </w:t>
            </w:r>
            <w:r>
              <w:rPr>
                <w:sz w:val="12"/>
              </w:rPr>
              <w:t>a</w:t>
            </w:r>
            <w:r>
              <w:rPr>
                <w:spacing w:val="-10"/>
                <w:sz w:val="12"/>
              </w:rPr>
              <w:t xml:space="preserve"> </w:t>
            </w:r>
            <w:r>
              <w:rPr>
                <w:sz w:val="12"/>
              </w:rPr>
              <w:t>same-day phone response during normal business hours</w:t>
            </w:r>
          </w:p>
        </w:tc>
      </w:tr>
      <w:tr w:rsidR="00D73F17" w14:paraId="418EA431" w14:textId="77777777">
        <w:trPr>
          <w:trHeight w:val="927"/>
        </w:trPr>
        <w:tc>
          <w:tcPr>
            <w:tcW w:w="2569" w:type="dxa"/>
            <w:tcBorders>
              <w:left w:val="nil"/>
            </w:tcBorders>
            <w:shd w:val="clear" w:color="auto" w:fill="F3F1EE"/>
          </w:tcPr>
          <w:p w14:paraId="798EB128" w14:textId="77777777" w:rsidR="00D73F17" w:rsidRDefault="00A83A70">
            <w:pPr>
              <w:pStyle w:val="TableParagraph"/>
              <w:spacing w:before="29" w:line="143" w:lineRule="exact"/>
              <w:rPr>
                <w:rFonts w:ascii="Tahoma"/>
                <w:b/>
                <w:sz w:val="12"/>
              </w:rPr>
            </w:pPr>
            <w:r>
              <w:rPr>
                <w:rFonts w:ascii="Tahoma"/>
                <w:b/>
                <w:sz w:val="12"/>
                <w:u w:val="single"/>
              </w:rPr>
              <w:t>LADO</w:t>
            </w:r>
            <w:r>
              <w:rPr>
                <w:rFonts w:ascii="Tahoma"/>
                <w:b/>
                <w:spacing w:val="5"/>
                <w:sz w:val="12"/>
                <w:u w:val="single"/>
              </w:rPr>
              <w:t xml:space="preserve"> </w:t>
            </w:r>
            <w:r>
              <w:rPr>
                <w:rFonts w:ascii="Tahoma"/>
                <w:b/>
                <w:spacing w:val="-4"/>
                <w:sz w:val="12"/>
                <w:u w:val="single"/>
              </w:rPr>
              <w:t>Team</w:t>
            </w:r>
          </w:p>
          <w:p w14:paraId="722F4390" w14:textId="77777777" w:rsidR="00D73F17" w:rsidRDefault="00A83A70">
            <w:pPr>
              <w:pStyle w:val="TableParagraph"/>
              <w:spacing w:before="1" w:line="235" w:lineRule="auto"/>
              <w:rPr>
                <w:sz w:val="12"/>
              </w:rPr>
            </w:pPr>
            <w:r>
              <w:rPr>
                <w:sz w:val="12"/>
              </w:rPr>
              <w:t>Allegations</w:t>
            </w:r>
            <w:r>
              <w:rPr>
                <w:spacing w:val="-11"/>
                <w:sz w:val="12"/>
              </w:rPr>
              <w:t xml:space="preserve"> </w:t>
            </w:r>
            <w:r>
              <w:rPr>
                <w:sz w:val="12"/>
              </w:rPr>
              <w:t>against</w:t>
            </w:r>
            <w:r>
              <w:rPr>
                <w:spacing w:val="-11"/>
                <w:sz w:val="12"/>
              </w:rPr>
              <w:t xml:space="preserve"> </w:t>
            </w:r>
            <w:r>
              <w:rPr>
                <w:sz w:val="12"/>
              </w:rPr>
              <w:t>staff</w:t>
            </w:r>
            <w:r>
              <w:rPr>
                <w:spacing w:val="-10"/>
                <w:sz w:val="12"/>
              </w:rPr>
              <w:t xml:space="preserve"> </w:t>
            </w:r>
            <w:r>
              <w:rPr>
                <w:sz w:val="12"/>
              </w:rPr>
              <w:t>and</w:t>
            </w:r>
            <w:r>
              <w:rPr>
                <w:spacing w:val="-11"/>
                <w:sz w:val="12"/>
              </w:rPr>
              <w:t xml:space="preserve"> </w:t>
            </w:r>
            <w:r>
              <w:rPr>
                <w:sz w:val="12"/>
              </w:rPr>
              <w:t xml:space="preserve">volunteers </w:t>
            </w:r>
            <w:r>
              <w:rPr>
                <w:spacing w:val="-2"/>
                <w:sz w:val="12"/>
              </w:rPr>
              <w:t>(ASV)</w:t>
            </w:r>
          </w:p>
        </w:tc>
        <w:tc>
          <w:tcPr>
            <w:tcW w:w="6983" w:type="dxa"/>
            <w:shd w:val="clear" w:color="auto" w:fill="F3F1EE"/>
          </w:tcPr>
          <w:p w14:paraId="1A3FEB38"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2310</w:t>
            </w:r>
          </w:p>
          <w:p w14:paraId="212F7938" w14:textId="77777777" w:rsidR="00D73F17" w:rsidRDefault="00A83A70">
            <w:pPr>
              <w:pStyle w:val="TableParagraph"/>
              <w:spacing w:before="1" w:line="235" w:lineRule="auto"/>
              <w:ind w:right="4309"/>
              <w:rPr>
                <w:sz w:val="12"/>
              </w:rPr>
            </w:pPr>
            <w:r>
              <w:rPr>
                <w:spacing w:val="-2"/>
                <w:sz w:val="12"/>
              </w:rPr>
              <w:t>Mon-Thurs,</w:t>
            </w:r>
            <w:r>
              <w:rPr>
                <w:spacing w:val="-10"/>
                <w:sz w:val="12"/>
              </w:rPr>
              <w:t xml:space="preserve"> </w:t>
            </w:r>
            <w:r>
              <w:rPr>
                <w:spacing w:val="-2"/>
                <w:sz w:val="12"/>
              </w:rPr>
              <w:t>9am-5.15pm</w:t>
            </w:r>
            <w:r>
              <w:rPr>
                <w:spacing w:val="-10"/>
                <w:sz w:val="12"/>
              </w:rPr>
              <w:t xml:space="preserve"> </w:t>
            </w:r>
            <w:r>
              <w:rPr>
                <w:spacing w:val="-2"/>
                <w:sz w:val="12"/>
              </w:rPr>
              <w:t>and</w:t>
            </w:r>
            <w:r>
              <w:rPr>
                <w:spacing w:val="-10"/>
                <w:sz w:val="12"/>
              </w:rPr>
              <w:t xml:space="preserve"> </w:t>
            </w:r>
            <w:r>
              <w:rPr>
                <w:spacing w:val="-2"/>
                <w:sz w:val="12"/>
              </w:rPr>
              <w:t>Fri,</w:t>
            </w:r>
            <w:r>
              <w:rPr>
                <w:spacing w:val="-10"/>
                <w:sz w:val="12"/>
              </w:rPr>
              <w:t xml:space="preserve"> </w:t>
            </w:r>
            <w:r>
              <w:rPr>
                <w:spacing w:val="-2"/>
                <w:sz w:val="12"/>
              </w:rPr>
              <w:t>9am-5pm</w:t>
            </w:r>
            <w:r>
              <w:rPr>
                <w:sz w:val="12"/>
              </w:rPr>
              <w:t xml:space="preserve"> Out of Hours: 020 8496 3000</w:t>
            </w:r>
          </w:p>
          <w:p w14:paraId="354A23D3" w14:textId="77777777" w:rsidR="00D73F17" w:rsidRDefault="00A83A70">
            <w:pPr>
              <w:pStyle w:val="TableParagraph"/>
              <w:spacing w:line="140" w:lineRule="exact"/>
              <w:rPr>
                <w:sz w:val="12"/>
              </w:rPr>
            </w:pPr>
            <w:r>
              <w:rPr>
                <w:spacing w:val="-5"/>
                <w:sz w:val="12"/>
              </w:rPr>
              <w:t>Email:</w:t>
            </w:r>
            <w:r>
              <w:rPr>
                <w:sz w:val="12"/>
              </w:rPr>
              <w:t xml:space="preserve"> </w:t>
            </w:r>
            <w:hyperlink r:id="rId96">
              <w:r>
                <w:rPr>
                  <w:color w:val="0000FF"/>
                  <w:spacing w:val="-2"/>
                  <w:sz w:val="12"/>
                  <w:u w:val="single" w:color="0000FF"/>
                </w:rPr>
                <w:t>MASHrequests@walthamforest.gov.uk</w:t>
              </w:r>
            </w:hyperlink>
          </w:p>
          <w:p w14:paraId="784D1E41" w14:textId="77777777" w:rsidR="00D73F17" w:rsidRDefault="00A83A70">
            <w:pPr>
              <w:pStyle w:val="TableParagraph"/>
              <w:spacing w:line="235" w:lineRule="auto"/>
              <w:rPr>
                <w:sz w:val="12"/>
              </w:rPr>
            </w:pPr>
            <w:r>
              <w:rPr>
                <w:sz w:val="12"/>
              </w:rPr>
              <w:t>N.B.:</w:t>
            </w:r>
            <w:r>
              <w:rPr>
                <w:spacing w:val="-10"/>
                <w:sz w:val="12"/>
              </w:rPr>
              <w:t xml:space="preserve"> </w:t>
            </w:r>
            <w:r>
              <w:rPr>
                <w:sz w:val="12"/>
              </w:rPr>
              <w:t>If</w:t>
            </w:r>
            <w:r>
              <w:rPr>
                <w:spacing w:val="-10"/>
                <w:sz w:val="12"/>
              </w:rPr>
              <w:t xml:space="preserve"> </w:t>
            </w:r>
            <w:r>
              <w:rPr>
                <w:sz w:val="12"/>
              </w:rPr>
              <w:t>you</w:t>
            </w:r>
            <w:r>
              <w:rPr>
                <w:spacing w:val="-10"/>
                <w:sz w:val="12"/>
              </w:rPr>
              <w:t xml:space="preserve"> </w:t>
            </w:r>
            <w:r>
              <w:rPr>
                <w:sz w:val="12"/>
              </w:rPr>
              <w:t>cannot</w:t>
            </w:r>
            <w:r>
              <w:rPr>
                <w:spacing w:val="-10"/>
                <w:sz w:val="12"/>
              </w:rPr>
              <w:t xml:space="preserve"> </w:t>
            </w:r>
            <w:r>
              <w:rPr>
                <w:sz w:val="12"/>
              </w:rPr>
              <w:t>get</w:t>
            </w:r>
            <w:r>
              <w:rPr>
                <w:spacing w:val="-10"/>
                <w:sz w:val="12"/>
              </w:rPr>
              <w:t xml:space="preserve"> </w:t>
            </w:r>
            <w:r>
              <w:rPr>
                <w:sz w:val="12"/>
              </w:rPr>
              <w:t>through</w:t>
            </w:r>
            <w:r>
              <w:rPr>
                <w:spacing w:val="-10"/>
                <w:sz w:val="12"/>
              </w:rPr>
              <w:t xml:space="preserve"> </w:t>
            </w:r>
            <w:r>
              <w:rPr>
                <w:sz w:val="12"/>
              </w:rPr>
              <w:t>by</w:t>
            </w:r>
            <w:r>
              <w:rPr>
                <w:spacing w:val="-10"/>
                <w:sz w:val="12"/>
              </w:rPr>
              <w:t xml:space="preserve"> </w:t>
            </w:r>
            <w:r>
              <w:rPr>
                <w:sz w:val="12"/>
              </w:rPr>
              <w:t>phone,</w:t>
            </w:r>
            <w:r>
              <w:rPr>
                <w:spacing w:val="-10"/>
                <w:sz w:val="12"/>
              </w:rPr>
              <w:t xml:space="preserve"> </w:t>
            </w:r>
            <w:r>
              <w:rPr>
                <w:sz w:val="12"/>
              </w:rPr>
              <w:t>send</w:t>
            </w:r>
            <w:r>
              <w:rPr>
                <w:spacing w:val="-10"/>
                <w:sz w:val="12"/>
              </w:rPr>
              <w:t xml:space="preserve"> </w:t>
            </w:r>
            <w:r>
              <w:rPr>
                <w:sz w:val="12"/>
              </w:rPr>
              <w:t>an</w:t>
            </w:r>
            <w:r>
              <w:rPr>
                <w:spacing w:val="-10"/>
                <w:sz w:val="12"/>
              </w:rPr>
              <w:t xml:space="preserve"> </w:t>
            </w:r>
            <w:r>
              <w:rPr>
                <w:sz w:val="12"/>
              </w:rPr>
              <w:t>email</w:t>
            </w:r>
            <w:r>
              <w:rPr>
                <w:spacing w:val="-10"/>
                <w:sz w:val="12"/>
              </w:rPr>
              <w:t xml:space="preserve"> </w:t>
            </w:r>
            <w:r>
              <w:rPr>
                <w:sz w:val="12"/>
              </w:rPr>
              <w:t>with</w:t>
            </w:r>
            <w:r>
              <w:rPr>
                <w:spacing w:val="-10"/>
                <w:sz w:val="12"/>
              </w:rPr>
              <w:t xml:space="preserve"> </w:t>
            </w:r>
            <w:r>
              <w:rPr>
                <w:sz w:val="12"/>
              </w:rPr>
              <w:t>your</w:t>
            </w:r>
            <w:r>
              <w:rPr>
                <w:spacing w:val="-10"/>
                <w:sz w:val="12"/>
              </w:rPr>
              <w:t xml:space="preserve"> </w:t>
            </w:r>
            <w:r>
              <w:rPr>
                <w:sz w:val="12"/>
              </w:rPr>
              <w:t>contact</w:t>
            </w:r>
            <w:r>
              <w:rPr>
                <w:spacing w:val="-10"/>
                <w:sz w:val="12"/>
              </w:rPr>
              <w:t xml:space="preserve"> </w:t>
            </w:r>
            <w:r>
              <w:rPr>
                <w:sz w:val="12"/>
              </w:rPr>
              <w:t>details,</w:t>
            </w:r>
            <w:r>
              <w:rPr>
                <w:spacing w:val="-10"/>
                <w:sz w:val="12"/>
              </w:rPr>
              <w:t xml:space="preserve"> </w:t>
            </w:r>
            <w:r>
              <w:rPr>
                <w:sz w:val="12"/>
              </w:rPr>
              <w:t>and</w:t>
            </w:r>
            <w:r>
              <w:rPr>
                <w:spacing w:val="-10"/>
                <w:sz w:val="12"/>
              </w:rPr>
              <w:t xml:space="preserve"> </w:t>
            </w:r>
            <w:r>
              <w:rPr>
                <w:sz w:val="12"/>
              </w:rPr>
              <w:t>you</w:t>
            </w:r>
            <w:r>
              <w:rPr>
                <w:spacing w:val="-10"/>
                <w:sz w:val="12"/>
              </w:rPr>
              <w:t xml:space="preserve"> </w:t>
            </w:r>
            <w:r>
              <w:rPr>
                <w:sz w:val="12"/>
              </w:rPr>
              <w:t>will</w:t>
            </w:r>
            <w:r>
              <w:rPr>
                <w:spacing w:val="-10"/>
                <w:sz w:val="12"/>
              </w:rPr>
              <w:t xml:space="preserve"> </w:t>
            </w:r>
            <w:r>
              <w:rPr>
                <w:sz w:val="12"/>
              </w:rPr>
              <w:t>get</w:t>
            </w:r>
            <w:r>
              <w:rPr>
                <w:spacing w:val="-10"/>
                <w:sz w:val="12"/>
              </w:rPr>
              <w:t xml:space="preserve"> </w:t>
            </w:r>
            <w:r>
              <w:rPr>
                <w:sz w:val="12"/>
              </w:rPr>
              <w:t>a</w:t>
            </w:r>
            <w:r>
              <w:rPr>
                <w:spacing w:val="-10"/>
                <w:sz w:val="12"/>
              </w:rPr>
              <w:t xml:space="preserve"> </w:t>
            </w:r>
            <w:r>
              <w:rPr>
                <w:sz w:val="12"/>
              </w:rPr>
              <w:t>same-day phone response during normal business hours</w:t>
            </w:r>
          </w:p>
        </w:tc>
      </w:tr>
      <w:tr w:rsidR="00D73F17" w14:paraId="21C46807" w14:textId="77777777">
        <w:trPr>
          <w:trHeight w:val="643"/>
        </w:trPr>
        <w:tc>
          <w:tcPr>
            <w:tcW w:w="2569" w:type="dxa"/>
            <w:tcBorders>
              <w:left w:val="nil"/>
            </w:tcBorders>
            <w:shd w:val="clear" w:color="auto" w:fill="F3F1EE"/>
          </w:tcPr>
          <w:p w14:paraId="183DB9F4" w14:textId="77777777" w:rsidR="00D73F17" w:rsidRDefault="00A83A70">
            <w:pPr>
              <w:pStyle w:val="TableParagraph"/>
              <w:spacing w:before="33" w:line="232" w:lineRule="auto"/>
              <w:ind w:right="244"/>
              <w:rPr>
                <w:sz w:val="12"/>
              </w:rPr>
            </w:pPr>
            <w:r>
              <w:rPr>
                <w:rFonts w:ascii="Tahoma"/>
                <w:b/>
                <w:w w:val="105"/>
                <w:sz w:val="12"/>
                <w:u w:val="single"/>
              </w:rPr>
              <w:t>Safeguarding</w:t>
            </w:r>
            <w:r>
              <w:rPr>
                <w:rFonts w:ascii="Tahoma"/>
                <w:b/>
                <w:spacing w:val="-9"/>
                <w:w w:val="105"/>
                <w:sz w:val="12"/>
                <w:u w:val="single"/>
              </w:rPr>
              <w:t xml:space="preserve"> </w:t>
            </w:r>
            <w:r>
              <w:rPr>
                <w:rFonts w:ascii="Tahoma"/>
                <w:b/>
                <w:w w:val="105"/>
                <w:sz w:val="12"/>
                <w:u w:val="single"/>
              </w:rPr>
              <w:t>in</w:t>
            </w:r>
            <w:r>
              <w:rPr>
                <w:rFonts w:ascii="Tahoma"/>
                <w:b/>
                <w:spacing w:val="-9"/>
                <w:w w:val="105"/>
                <w:sz w:val="12"/>
                <w:u w:val="single"/>
              </w:rPr>
              <w:t xml:space="preserve"> </w:t>
            </w:r>
            <w:r>
              <w:rPr>
                <w:rFonts w:ascii="Tahoma"/>
                <w:b/>
                <w:w w:val="105"/>
                <w:sz w:val="12"/>
                <w:u w:val="single"/>
              </w:rPr>
              <w:t>Education</w:t>
            </w:r>
            <w:r>
              <w:rPr>
                <w:rFonts w:ascii="Tahoma"/>
                <w:b/>
                <w:spacing w:val="-9"/>
                <w:w w:val="105"/>
                <w:sz w:val="12"/>
                <w:u w:val="single"/>
              </w:rPr>
              <w:t xml:space="preserve"> </w:t>
            </w:r>
            <w:r>
              <w:rPr>
                <w:rFonts w:ascii="Tahoma"/>
                <w:b/>
                <w:w w:val="105"/>
                <w:sz w:val="12"/>
                <w:u w:val="single"/>
              </w:rPr>
              <w:t>Team</w:t>
            </w:r>
            <w:r>
              <w:rPr>
                <w:rFonts w:ascii="Tahoma"/>
                <w:b/>
                <w:spacing w:val="40"/>
                <w:w w:val="105"/>
                <w:sz w:val="12"/>
              </w:rPr>
              <w:t xml:space="preserve"> </w:t>
            </w:r>
            <w:r>
              <w:rPr>
                <w:sz w:val="12"/>
              </w:rPr>
              <w:t>Consultations</w:t>
            </w:r>
            <w:r>
              <w:rPr>
                <w:spacing w:val="-9"/>
                <w:sz w:val="12"/>
              </w:rPr>
              <w:t xml:space="preserve"> </w:t>
            </w:r>
            <w:r>
              <w:rPr>
                <w:sz w:val="12"/>
              </w:rPr>
              <w:t>/</w:t>
            </w:r>
            <w:r>
              <w:rPr>
                <w:spacing w:val="-9"/>
                <w:sz w:val="12"/>
              </w:rPr>
              <w:t xml:space="preserve"> </w:t>
            </w:r>
            <w:r>
              <w:rPr>
                <w:sz w:val="12"/>
              </w:rPr>
              <w:t>Training</w:t>
            </w:r>
            <w:r>
              <w:rPr>
                <w:spacing w:val="-9"/>
                <w:sz w:val="12"/>
              </w:rPr>
              <w:t xml:space="preserve"> </w:t>
            </w:r>
            <w:r>
              <w:rPr>
                <w:sz w:val="12"/>
              </w:rPr>
              <w:t>/</w:t>
            </w:r>
            <w:r>
              <w:rPr>
                <w:spacing w:val="-9"/>
                <w:sz w:val="12"/>
              </w:rPr>
              <w:t xml:space="preserve"> </w:t>
            </w:r>
            <w:r>
              <w:rPr>
                <w:sz w:val="12"/>
              </w:rPr>
              <w:t xml:space="preserve">Support </w:t>
            </w:r>
            <w:r>
              <w:rPr>
                <w:w w:val="105"/>
                <w:sz w:val="12"/>
              </w:rPr>
              <w:t>(traded</w:t>
            </w:r>
            <w:r>
              <w:rPr>
                <w:spacing w:val="-13"/>
                <w:w w:val="105"/>
                <w:sz w:val="12"/>
              </w:rPr>
              <w:t xml:space="preserve"> </w:t>
            </w:r>
            <w:r>
              <w:rPr>
                <w:w w:val="105"/>
                <w:sz w:val="12"/>
              </w:rPr>
              <w:t>service</w:t>
            </w:r>
          </w:p>
        </w:tc>
        <w:tc>
          <w:tcPr>
            <w:tcW w:w="6983" w:type="dxa"/>
            <w:shd w:val="clear" w:color="auto" w:fill="F3F1EE"/>
          </w:tcPr>
          <w:p w14:paraId="13138A6E"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3646</w:t>
            </w:r>
          </w:p>
          <w:p w14:paraId="6FB247B2" w14:textId="77777777" w:rsidR="00D73F17" w:rsidRDefault="00A83A70">
            <w:pPr>
              <w:pStyle w:val="TableParagraph"/>
              <w:spacing w:line="142" w:lineRule="exact"/>
              <w:rPr>
                <w:sz w:val="12"/>
              </w:rPr>
            </w:pPr>
            <w:r>
              <w:rPr>
                <w:spacing w:val="-5"/>
                <w:sz w:val="12"/>
              </w:rPr>
              <w:t>Email:</w:t>
            </w:r>
            <w:r>
              <w:rPr>
                <w:sz w:val="12"/>
              </w:rPr>
              <w:t xml:space="preserve"> </w:t>
            </w:r>
            <w:hyperlink r:id="rId97">
              <w:r>
                <w:rPr>
                  <w:color w:val="0000FF"/>
                  <w:spacing w:val="-2"/>
                  <w:sz w:val="12"/>
                  <w:u w:val="single" w:color="0000FF"/>
                </w:rPr>
                <w:t>safeguardingineducation@walthamforest.gov.uk</w:t>
              </w:r>
            </w:hyperlink>
          </w:p>
          <w:p w14:paraId="2575582C" w14:textId="77777777" w:rsidR="00D73F17" w:rsidRDefault="00A83A70">
            <w:pPr>
              <w:pStyle w:val="TableParagraph"/>
              <w:spacing w:before="1" w:line="235" w:lineRule="auto"/>
              <w:ind w:right="2"/>
              <w:rPr>
                <w:sz w:val="12"/>
              </w:rPr>
            </w:pPr>
            <w:r>
              <w:rPr>
                <w:sz w:val="12"/>
              </w:rPr>
              <w:t>N.B.:</w:t>
            </w:r>
            <w:r>
              <w:rPr>
                <w:spacing w:val="-10"/>
                <w:sz w:val="12"/>
              </w:rPr>
              <w:t xml:space="preserve"> </w:t>
            </w:r>
            <w:r>
              <w:rPr>
                <w:sz w:val="12"/>
              </w:rPr>
              <w:t>If</w:t>
            </w:r>
            <w:r>
              <w:rPr>
                <w:spacing w:val="-10"/>
                <w:sz w:val="12"/>
              </w:rPr>
              <w:t xml:space="preserve"> </w:t>
            </w:r>
            <w:r>
              <w:rPr>
                <w:sz w:val="12"/>
              </w:rPr>
              <w:t>you</w:t>
            </w:r>
            <w:r>
              <w:rPr>
                <w:spacing w:val="-10"/>
                <w:sz w:val="12"/>
              </w:rPr>
              <w:t xml:space="preserve"> </w:t>
            </w:r>
            <w:r>
              <w:rPr>
                <w:sz w:val="12"/>
              </w:rPr>
              <w:t>cannot</w:t>
            </w:r>
            <w:r>
              <w:rPr>
                <w:spacing w:val="-10"/>
                <w:sz w:val="12"/>
              </w:rPr>
              <w:t xml:space="preserve"> </w:t>
            </w:r>
            <w:r>
              <w:rPr>
                <w:sz w:val="12"/>
              </w:rPr>
              <w:t>get</w:t>
            </w:r>
            <w:r>
              <w:rPr>
                <w:spacing w:val="-10"/>
                <w:sz w:val="12"/>
              </w:rPr>
              <w:t xml:space="preserve"> </w:t>
            </w:r>
            <w:r>
              <w:rPr>
                <w:sz w:val="12"/>
              </w:rPr>
              <w:t>through</w:t>
            </w:r>
            <w:r>
              <w:rPr>
                <w:spacing w:val="-10"/>
                <w:sz w:val="12"/>
              </w:rPr>
              <w:t xml:space="preserve"> </w:t>
            </w:r>
            <w:r>
              <w:rPr>
                <w:sz w:val="12"/>
              </w:rPr>
              <w:t>by</w:t>
            </w:r>
            <w:r>
              <w:rPr>
                <w:spacing w:val="-10"/>
                <w:sz w:val="12"/>
              </w:rPr>
              <w:t xml:space="preserve"> </w:t>
            </w:r>
            <w:r>
              <w:rPr>
                <w:sz w:val="12"/>
              </w:rPr>
              <w:t>phone,</w:t>
            </w:r>
            <w:r>
              <w:rPr>
                <w:spacing w:val="-10"/>
                <w:sz w:val="12"/>
              </w:rPr>
              <w:t xml:space="preserve"> </w:t>
            </w:r>
            <w:r>
              <w:rPr>
                <w:sz w:val="12"/>
              </w:rPr>
              <w:t>send</w:t>
            </w:r>
            <w:r>
              <w:rPr>
                <w:spacing w:val="-10"/>
                <w:sz w:val="12"/>
              </w:rPr>
              <w:t xml:space="preserve"> </w:t>
            </w:r>
            <w:r>
              <w:rPr>
                <w:sz w:val="12"/>
              </w:rPr>
              <w:t>an</w:t>
            </w:r>
            <w:r>
              <w:rPr>
                <w:spacing w:val="-10"/>
                <w:sz w:val="12"/>
              </w:rPr>
              <w:t xml:space="preserve"> </w:t>
            </w:r>
            <w:r>
              <w:rPr>
                <w:sz w:val="12"/>
              </w:rPr>
              <w:t>email</w:t>
            </w:r>
            <w:r>
              <w:rPr>
                <w:spacing w:val="-10"/>
                <w:sz w:val="12"/>
              </w:rPr>
              <w:t xml:space="preserve"> </w:t>
            </w:r>
            <w:r>
              <w:rPr>
                <w:sz w:val="12"/>
              </w:rPr>
              <w:t>with</w:t>
            </w:r>
            <w:r>
              <w:rPr>
                <w:spacing w:val="-10"/>
                <w:sz w:val="12"/>
              </w:rPr>
              <w:t xml:space="preserve"> </w:t>
            </w:r>
            <w:r>
              <w:rPr>
                <w:sz w:val="12"/>
              </w:rPr>
              <w:t>your</w:t>
            </w:r>
            <w:r>
              <w:rPr>
                <w:spacing w:val="-10"/>
                <w:sz w:val="12"/>
              </w:rPr>
              <w:t xml:space="preserve"> </w:t>
            </w:r>
            <w:r>
              <w:rPr>
                <w:sz w:val="12"/>
              </w:rPr>
              <w:t>contact</w:t>
            </w:r>
            <w:r>
              <w:rPr>
                <w:spacing w:val="-10"/>
                <w:sz w:val="12"/>
              </w:rPr>
              <w:t xml:space="preserve"> </w:t>
            </w:r>
            <w:r>
              <w:rPr>
                <w:sz w:val="12"/>
              </w:rPr>
              <w:t>details,</w:t>
            </w:r>
            <w:r>
              <w:rPr>
                <w:spacing w:val="-10"/>
                <w:sz w:val="12"/>
              </w:rPr>
              <w:t xml:space="preserve"> </w:t>
            </w:r>
            <w:r>
              <w:rPr>
                <w:sz w:val="12"/>
              </w:rPr>
              <w:t>and</w:t>
            </w:r>
            <w:r>
              <w:rPr>
                <w:spacing w:val="-10"/>
                <w:sz w:val="12"/>
              </w:rPr>
              <w:t xml:space="preserve"> </w:t>
            </w:r>
            <w:r>
              <w:rPr>
                <w:sz w:val="12"/>
              </w:rPr>
              <w:t>you</w:t>
            </w:r>
            <w:r>
              <w:rPr>
                <w:spacing w:val="-10"/>
                <w:sz w:val="12"/>
              </w:rPr>
              <w:t xml:space="preserve"> </w:t>
            </w:r>
            <w:r>
              <w:rPr>
                <w:sz w:val="12"/>
              </w:rPr>
              <w:t>will</w:t>
            </w:r>
            <w:r>
              <w:rPr>
                <w:spacing w:val="-10"/>
                <w:sz w:val="12"/>
              </w:rPr>
              <w:t xml:space="preserve"> </w:t>
            </w:r>
            <w:r>
              <w:rPr>
                <w:sz w:val="12"/>
              </w:rPr>
              <w:t>get</w:t>
            </w:r>
            <w:r>
              <w:rPr>
                <w:spacing w:val="-10"/>
                <w:sz w:val="12"/>
              </w:rPr>
              <w:t xml:space="preserve"> </w:t>
            </w:r>
            <w:r>
              <w:rPr>
                <w:sz w:val="12"/>
              </w:rPr>
              <w:t>a</w:t>
            </w:r>
            <w:r>
              <w:rPr>
                <w:spacing w:val="-10"/>
                <w:sz w:val="12"/>
              </w:rPr>
              <w:t xml:space="preserve"> </w:t>
            </w:r>
            <w:r>
              <w:rPr>
                <w:sz w:val="12"/>
              </w:rPr>
              <w:t>phone response within 24 hours during normal business hours</w:t>
            </w:r>
          </w:p>
        </w:tc>
      </w:tr>
      <w:tr w:rsidR="00D73F17" w14:paraId="050E681C" w14:textId="77777777">
        <w:trPr>
          <w:trHeight w:val="359"/>
        </w:trPr>
        <w:tc>
          <w:tcPr>
            <w:tcW w:w="2569" w:type="dxa"/>
            <w:tcBorders>
              <w:left w:val="nil"/>
            </w:tcBorders>
            <w:shd w:val="clear" w:color="auto" w:fill="F3F1EE"/>
          </w:tcPr>
          <w:p w14:paraId="06D7986F" w14:textId="77777777" w:rsidR="00D73F17" w:rsidRDefault="00A83A70">
            <w:pPr>
              <w:pStyle w:val="TableParagraph"/>
              <w:spacing w:before="29" w:line="240" w:lineRule="auto"/>
              <w:rPr>
                <w:rFonts w:ascii="Tahoma"/>
                <w:b/>
                <w:sz w:val="12"/>
              </w:rPr>
            </w:pPr>
            <w:r>
              <w:rPr>
                <w:rFonts w:ascii="Tahoma"/>
                <w:b/>
                <w:sz w:val="12"/>
                <w:u w:val="single"/>
              </w:rPr>
              <w:t>Early</w:t>
            </w:r>
            <w:r>
              <w:rPr>
                <w:rFonts w:ascii="Tahoma"/>
                <w:b/>
                <w:spacing w:val="-8"/>
                <w:sz w:val="12"/>
                <w:u w:val="single"/>
              </w:rPr>
              <w:t xml:space="preserve"> </w:t>
            </w:r>
            <w:r>
              <w:rPr>
                <w:rFonts w:ascii="Tahoma"/>
                <w:b/>
                <w:spacing w:val="-4"/>
                <w:sz w:val="12"/>
                <w:u w:val="single"/>
              </w:rPr>
              <w:t>Help</w:t>
            </w:r>
          </w:p>
        </w:tc>
        <w:tc>
          <w:tcPr>
            <w:tcW w:w="6983" w:type="dxa"/>
            <w:shd w:val="clear" w:color="auto" w:fill="F3F1EE"/>
          </w:tcPr>
          <w:p w14:paraId="17FF7D2B"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1517</w:t>
            </w:r>
          </w:p>
          <w:p w14:paraId="3F719FDB" w14:textId="77777777" w:rsidR="00D73F17" w:rsidRDefault="00A83A70">
            <w:pPr>
              <w:pStyle w:val="TableParagraph"/>
              <w:rPr>
                <w:sz w:val="12"/>
              </w:rPr>
            </w:pPr>
            <w:r>
              <w:rPr>
                <w:spacing w:val="-5"/>
                <w:sz w:val="12"/>
              </w:rPr>
              <w:t>Email:</w:t>
            </w:r>
            <w:r>
              <w:rPr>
                <w:sz w:val="12"/>
              </w:rPr>
              <w:t xml:space="preserve"> </w:t>
            </w:r>
            <w:hyperlink r:id="rId98">
              <w:r>
                <w:rPr>
                  <w:color w:val="0000FF"/>
                  <w:spacing w:val="-2"/>
                  <w:sz w:val="12"/>
                  <w:u w:val="single" w:color="0000FF"/>
                </w:rPr>
                <w:t>earlyhelp@walthamforest.gov.uk</w:t>
              </w:r>
            </w:hyperlink>
          </w:p>
        </w:tc>
      </w:tr>
      <w:tr w:rsidR="00D73F17" w14:paraId="52911D4B" w14:textId="77777777">
        <w:trPr>
          <w:trHeight w:val="501"/>
        </w:trPr>
        <w:tc>
          <w:tcPr>
            <w:tcW w:w="2569" w:type="dxa"/>
            <w:tcBorders>
              <w:left w:val="nil"/>
            </w:tcBorders>
            <w:shd w:val="clear" w:color="auto" w:fill="F3F1EE"/>
          </w:tcPr>
          <w:p w14:paraId="14BC9B98" w14:textId="77777777" w:rsidR="00D73F17" w:rsidRDefault="00A83A70">
            <w:pPr>
              <w:pStyle w:val="TableParagraph"/>
              <w:spacing w:before="29" w:line="240" w:lineRule="auto"/>
              <w:rPr>
                <w:rFonts w:ascii="Tahoma"/>
                <w:b/>
                <w:sz w:val="12"/>
              </w:rPr>
            </w:pPr>
            <w:r>
              <w:rPr>
                <w:rFonts w:ascii="Tahoma"/>
                <w:b/>
                <w:spacing w:val="-2"/>
                <w:sz w:val="12"/>
                <w:u w:val="single"/>
              </w:rPr>
              <w:t>Virtual</w:t>
            </w:r>
            <w:r>
              <w:rPr>
                <w:rFonts w:ascii="Tahoma"/>
                <w:b/>
                <w:sz w:val="12"/>
                <w:u w:val="single"/>
              </w:rPr>
              <w:t xml:space="preserve"> </w:t>
            </w:r>
            <w:r>
              <w:rPr>
                <w:rFonts w:ascii="Tahoma"/>
                <w:b/>
                <w:spacing w:val="-2"/>
                <w:sz w:val="12"/>
                <w:u w:val="single"/>
              </w:rPr>
              <w:t>School</w:t>
            </w:r>
          </w:p>
        </w:tc>
        <w:tc>
          <w:tcPr>
            <w:tcW w:w="6983" w:type="dxa"/>
            <w:shd w:val="clear" w:color="auto" w:fill="F3F1EE"/>
          </w:tcPr>
          <w:p w14:paraId="22A9CA25"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1741</w:t>
            </w:r>
          </w:p>
          <w:p w14:paraId="66BCC28F" w14:textId="77777777" w:rsidR="00D73F17" w:rsidRDefault="00A83A70">
            <w:pPr>
              <w:pStyle w:val="TableParagraph"/>
              <w:spacing w:line="142" w:lineRule="exact"/>
              <w:rPr>
                <w:sz w:val="12"/>
              </w:rPr>
            </w:pPr>
            <w:r>
              <w:rPr>
                <w:spacing w:val="-5"/>
                <w:sz w:val="12"/>
              </w:rPr>
              <w:t>Email:</w:t>
            </w:r>
            <w:r>
              <w:rPr>
                <w:sz w:val="12"/>
              </w:rPr>
              <w:t xml:space="preserve"> </w:t>
            </w:r>
            <w:hyperlink r:id="rId99">
              <w:r>
                <w:rPr>
                  <w:color w:val="0000FF"/>
                  <w:spacing w:val="-2"/>
                  <w:sz w:val="12"/>
                  <w:u w:val="single" w:color="0000FF"/>
                </w:rPr>
                <w:t>virtual.school@walthamforest.gov.uk</w:t>
              </w:r>
            </w:hyperlink>
          </w:p>
          <w:p w14:paraId="7280CEF9" w14:textId="77777777" w:rsidR="00D73F17" w:rsidRDefault="00A83A70">
            <w:pPr>
              <w:pStyle w:val="TableParagraph"/>
              <w:rPr>
                <w:sz w:val="12"/>
              </w:rPr>
            </w:pPr>
            <w:r>
              <w:rPr>
                <w:spacing w:val="-2"/>
                <w:sz w:val="12"/>
              </w:rPr>
              <w:t xml:space="preserve">Head of Virtual School: </w:t>
            </w:r>
            <w:hyperlink r:id="rId100">
              <w:r>
                <w:rPr>
                  <w:color w:val="0000FF"/>
                  <w:spacing w:val="-2"/>
                  <w:sz w:val="12"/>
                  <w:u w:val="single" w:color="0000FF"/>
                </w:rPr>
                <w:t>fay.blyth@walthamforest.gov.uk</w:t>
              </w:r>
            </w:hyperlink>
          </w:p>
        </w:tc>
      </w:tr>
      <w:tr w:rsidR="00D73F17" w14:paraId="4951DEE5" w14:textId="77777777">
        <w:trPr>
          <w:trHeight w:val="643"/>
        </w:trPr>
        <w:tc>
          <w:tcPr>
            <w:tcW w:w="2569" w:type="dxa"/>
            <w:tcBorders>
              <w:left w:val="nil"/>
            </w:tcBorders>
            <w:shd w:val="clear" w:color="auto" w:fill="F3F1EE"/>
          </w:tcPr>
          <w:p w14:paraId="241DA362" w14:textId="77777777" w:rsidR="00D73F17" w:rsidRDefault="00A83A70">
            <w:pPr>
              <w:pStyle w:val="TableParagraph"/>
              <w:spacing w:before="32" w:line="235" w:lineRule="auto"/>
              <w:rPr>
                <w:rFonts w:ascii="Tahoma"/>
                <w:b/>
                <w:sz w:val="12"/>
              </w:rPr>
            </w:pPr>
            <w:r>
              <w:rPr>
                <w:rFonts w:ascii="Tahoma"/>
                <w:b/>
                <w:sz w:val="12"/>
                <w:u w:val="single"/>
              </w:rPr>
              <w:t>Special</w:t>
            </w:r>
            <w:r>
              <w:rPr>
                <w:rFonts w:ascii="Tahoma"/>
                <w:b/>
                <w:spacing w:val="-9"/>
                <w:sz w:val="12"/>
                <w:u w:val="single"/>
              </w:rPr>
              <w:t xml:space="preserve"> </w:t>
            </w:r>
            <w:r>
              <w:rPr>
                <w:rFonts w:ascii="Tahoma"/>
                <w:b/>
                <w:sz w:val="12"/>
                <w:u w:val="single"/>
              </w:rPr>
              <w:t>Educational</w:t>
            </w:r>
            <w:r>
              <w:rPr>
                <w:rFonts w:ascii="Tahoma"/>
                <w:b/>
                <w:spacing w:val="-9"/>
                <w:sz w:val="12"/>
                <w:u w:val="single"/>
              </w:rPr>
              <w:t xml:space="preserve"> </w:t>
            </w:r>
            <w:r>
              <w:rPr>
                <w:rFonts w:ascii="Tahoma"/>
                <w:b/>
                <w:sz w:val="12"/>
                <w:u w:val="single"/>
              </w:rPr>
              <w:t>Needs</w:t>
            </w:r>
            <w:r>
              <w:rPr>
                <w:rFonts w:ascii="Tahoma"/>
                <w:b/>
                <w:spacing w:val="-9"/>
                <w:sz w:val="12"/>
                <w:u w:val="single"/>
              </w:rPr>
              <w:t xml:space="preserve"> </w:t>
            </w:r>
            <w:r>
              <w:rPr>
                <w:rFonts w:ascii="Tahoma"/>
                <w:b/>
                <w:sz w:val="12"/>
                <w:u w:val="single"/>
              </w:rPr>
              <w:t>&amp;</w:t>
            </w:r>
            <w:r>
              <w:rPr>
                <w:rFonts w:ascii="Tahoma"/>
                <w:b/>
                <w:spacing w:val="-9"/>
                <w:sz w:val="12"/>
                <w:u w:val="single"/>
              </w:rPr>
              <w:t xml:space="preserve"> </w:t>
            </w:r>
            <w:r>
              <w:rPr>
                <w:rFonts w:ascii="Tahoma"/>
                <w:b/>
                <w:sz w:val="12"/>
                <w:u w:val="single"/>
              </w:rPr>
              <w:t>Disability</w:t>
            </w:r>
            <w:r>
              <w:rPr>
                <w:rFonts w:ascii="Tahoma"/>
                <w:b/>
                <w:spacing w:val="40"/>
                <w:sz w:val="12"/>
              </w:rPr>
              <w:t xml:space="preserve"> </w:t>
            </w:r>
            <w:r>
              <w:rPr>
                <w:rFonts w:ascii="Tahoma"/>
                <w:b/>
                <w:sz w:val="12"/>
                <w:u w:val="single"/>
              </w:rPr>
              <w:t>(SEND)</w:t>
            </w:r>
            <w:r>
              <w:rPr>
                <w:rFonts w:ascii="Tahoma"/>
                <w:b/>
                <w:spacing w:val="-9"/>
                <w:sz w:val="12"/>
                <w:u w:val="single"/>
              </w:rPr>
              <w:t xml:space="preserve"> </w:t>
            </w:r>
            <w:r>
              <w:rPr>
                <w:rFonts w:ascii="Tahoma"/>
                <w:b/>
                <w:sz w:val="12"/>
                <w:u w:val="single"/>
              </w:rPr>
              <w:t>Service</w:t>
            </w:r>
          </w:p>
          <w:p w14:paraId="2011B7FA" w14:textId="77777777" w:rsidR="00D73F17" w:rsidRDefault="00A83A70">
            <w:pPr>
              <w:pStyle w:val="TableParagraph"/>
              <w:spacing w:line="235" w:lineRule="auto"/>
              <w:ind w:right="244"/>
              <w:rPr>
                <w:sz w:val="12"/>
              </w:rPr>
            </w:pPr>
            <w:r>
              <w:rPr>
                <w:spacing w:val="-2"/>
                <w:sz w:val="12"/>
              </w:rPr>
              <w:t>[</w:t>
            </w:r>
            <w:r>
              <w:rPr>
                <w:spacing w:val="-8"/>
                <w:sz w:val="12"/>
              </w:rPr>
              <w:t xml:space="preserve"> </w:t>
            </w:r>
            <w:r>
              <w:rPr>
                <w:spacing w:val="-2"/>
                <w:sz w:val="12"/>
              </w:rPr>
              <w:t>formerly</w:t>
            </w:r>
            <w:r>
              <w:rPr>
                <w:spacing w:val="-8"/>
                <w:sz w:val="12"/>
              </w:rPr>
              <w:t xml:space="preserve"> </w:t>
            </w:r>
            <w:r>
              <w:rPr>
                <w:spacing w:val="-2"/>
                <w:sz w:val="12"/>
              </w:rPr>
              <w:t>known</w:t>
            </w:r>
            <w:r>
              <w:rPr>
                <w:spacing w:val="-8"/>
                <w:sz w:val="12"/>
              </w:rPr>
              <w:t xml:space="preserve"> </w:t>
            </w:r>
            <w:r>
              <w:rPr>
                <w:spacing w:val="-2"/>
                <w:sz w:val="12"/>
              </w:rPr>
              <w:t>as</w:t>
            </w:r>
            <w:r>
              <w:rPr>
                <w:spacing w:val="-8"/>
                <w:sz w:val="12"/>
              </w:rPr>
              <w:t xml:space="preserve"> </w:t>
            </w:r>
            <w:r>
              <w:rPr>
                <w:spacing w:val="-2"/>
                <w:sz w:val="12"/>
              </w:rPr>
              <w:t>Disability</w:t>
            </w:r>
            <w:r>
              <w:rPr>
                <w:sz w:val="12"/>
              </w:rPr>
              <w:t xml:space="preserve"> Enablement Service (DES)]</w:t>
            </w:r>
          </w:p>
        </w:tc>
        <w:tc>
          <w:tcPr>
            <w:tcW w:w="6983" w:type="dxa"/>
            <w:shd w:val="clear" w:color="auto" w:fill="F3F1EE"/>
          </w:tcPr>
          <w:p w14:paraId="62CBAF56"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6503</w:t>
            </w:r>
          </w:p>
          <w:p w14:paraId="3B1254F4" w14:textId="77777777" w:rsidR="00D73F17" w:rsidRDefault="00A83A70">
            <w:pPr>
              <w:pStyle w:val="TableParagraph"/>
              <w:rPr>
                <w:sz w:val="12"/>
              </w:rPr>
            </w:pPr>
            <w:r>
              <w:rPr>
                <w:spacing w:val="-5"/>
                <w:sz w:val="12"/>
              </w:rPr>
              <w:t>Email:</w:t>
            </w:r>
            <w:r>
              <w:rPr>
                <w:sz w:val="12"/>
              </w:rPr>
              <w:t xml:space="preserve"> </w:t>
            </w:r>
            <w:hyperlink r:id="rId101">
              <w:r>
                <w:rPr>
                  <w:color w:val="0000FF"/>
                  <w:spacing w:val="-2"/>
                  <w:sz w:val="12"/>
                  <w:u w:val="single" w:color="0000FF"/>
                </w:rPr>
                <w:t>senteam@walthamforest.gov.uk</w:t>
              </w:r>
            </w:hyperlink>
          </w:p>
        </w:tc>
      </w:tr>
      <w:tr w:rsidR="00D73F17" w14:paraId="255C815E" w14:textId="77777777">
        <w:trPr>
          <w:trHeight w:val="501"/>
        </w:trPr>
        <w:tc>
          <w:tcPr>
            <w:tcW w:w="2569" w:type="dxa"/>
            <w:tcBorders>
              <w:left w:val="nil"/>
            </w:tcBorders>
            <w:shd w:val="clear" w:color="auto" w:fill="F3F1EE"/>
          </w:tcPr>
          <w:p w14:paraId="64E0D141" w14:textId="77777777" w:rsidR="00D73F17" w:rsidRDefault="00A83A70">
            <w:pPr>
              <w:pStyle w:val="TableParagraph"/>
              <w:spacing w:before="32" w:line="235" w:lineRule="auto"/>
              <w:ind w:right="316"/>
              <w:rPr>
                <w:rFonts w:ascii="Tahoma"/>
                <w:b/>
                <w:sz w:val="12"/>
              </w:rPr>
            </w:pPr>
            <w:r>
              <w:rPr>
                <w:rFonts w:ascii="Tahoma"/>
                <w:b/>
                <w:sz w:val="12"/>
                <w:u w:val="single"/>
              </w:rPr>
              <w:t>Special Educational Needs and</w:t>
            </w:r>
            <w:r>
              <w:rPr>
                <w:rFonts w:ascii="Tahoma"/>
                <w:b/>
                <w:spacing w:val="40"/>
                <w:sz w:val="12"/>
              </w:rPr>
              <w:t xml:space="preserve"> </w:t>
            </w:r>
            <w:r>
              <w:rPr>
                <w:rFonts w:ascii="Tahoma"/>
                <w:b/>
                <w:sz w:val="12"/>
                <w:u w:val="single"/>
              </w:rPr>
              <w:t>Disabilities</w:t>
            </w:r>
            <w:r>
              <w:rPr>
                <w:rFonts w:ascii="Tahoma"/>
                <w:b/>
                <w:spacing w:val="-9"/>
                <w:sz w:val="12"/>
                <w:u w:val="single"/>
              </w:rPr>
              <w:t xml:space="preserve"> </w:t>
            </w:r>
            <w:r>
              <w:rPr>
                <w:rFonts w:ascii="Tahoma"/>
                <w:b/>
                <w:sz w:val="12"/>
                <w:u w:val="single"/>
              </w:rPr>
              <w:t>Information,</w:t>
            </w:r>
            <w:r>
              <w:rPr>
                <w:rFonts w:ascii="Tahoma"/>
                <w:b/>
                <w:spacing w:val="-9"/>
                <w:sz w:val="12"/>
                <w:u w:val="single"/>
              </w:rPr>
              <w:t xml:space="preserve"> </w:t>
            </w:r>
            <w:r>
              <w:rPr>
                <w:rFonts w:ascii="Tahoma"/>
                <w:b/>
                <w:sz w:val="12"/>
                <w:u w:val="single"/>
              </w:rPr>
              <w:t>Advice</w:t>
            </w:r>
            <w:r>
              <w:rPr>
                <w:rFonts w:ascii="Tahoma"/>
                <w:b/>
                <w:spacing w:val="-9"/>
                <w:sz w:val="12"/>
                <w:u w:val="single"/>
              </w:rPr>
              <w:t xml:space="preserve"> </w:t>
            </w:r>
            <w:r>
              <w:rPr>
                <w:rFonts w:ascii="Tahoma"/>
                <w:b/>
                <w:sz w:val="12"/>
                <w:u w:val="single"/>
              </w:rPr>
              <w:t>and</w:t>
            </w:r>
            <w:r>
              <w:rPr>
                <w:rFonts w:ascii="Tahoma"/>
                <w:b/>
                <w:spacing w:val="40"/>
                <w:sz w:val="12"/>
              </w:rPr>
              <w:t xml:space="preserve"> </w:t>
            </w:r>
            <w:r>
              <w:rPr>
                <w:rFonts w:ascii="Tahoma"/>
                <w:b/>
                <w:sz w:val="12"/>
                <w:u w:val="single"/>
              </w:rPr>
              <w:t>Support</w:t>
            </w:r>
            <w:r>
              <w:rPr>
                <w:rFonts w:ascii="Tahoma"/>
                <w:b/>
                <w:spacing w:val="-9"/>
                <w:sz w:val="12"/>
                <w:u w:val="single"/>
              </w:rPr>
              <w:t xml:space="preserve"> </w:t>
            </w:r>
            <w:r>
              <w:rPr>
                <w:rFonts w:ascii="Tahoma"/>
                <w:b/>
                <w:sz w:val="12"/>
                <w:u w:val="single"/>
              </w:rPr>
              <w:t>Service</w:t>
            </w:r>
          </w:p>
        </w:tc>
        <w:tc>
          <w:tcPr>
            <w:tcW w:w="6983" w:type="dxa"/>
            <w:shd w:val="clear" w:color="auto" w:fill="F3F1EE"/>
          </w:tcPr>
          <w:p w14:paraId="1FC89131" w14:textId="77777777" w:rsidR="00D73F17" w:rsidRDefault="00A83A70">
            <w:pPr>
              <w:pStyle w:val="TableParagraph"/>
              <w:spacing w:before="28"/>
              <w:rPr>
                <w:sz w:val="12"/>
              </w:rPr>
            </w:pPr>
            <w:r>
              <w:rPr>
                <w:spacing w:val="-4"/>
                <w:sz w:val="12"/>
              </w:rPr>
              <w:t>Phone:</w:t>
            </w:r>
            <w:r>
              <w:rPr>
                <w:spacing w:val="-3"/>
                <w:sz w:val="12"/>
              </w:rPr>
              <w:t xml:space="preserve"> </w:t>
            </w:r>
            <w:r>
              <w:rPr>
                <w:spacing w:val="-4"/>
                <w:sz w:val="12"/>
              </w:rPr>
              <w:t>07494</w:t>
            </w:r>
            <w:r>
              <w:rPr>
                <w:spacing w:val="-2"/>
                <w:sz w:val="12"/>
              </w:rPr>
              <w:t xml:space="preserve"> </w:t>
            </w:r>
            <w:r>
              <w:rPr>
                <w:spacing w:val="-4"/>
                <w:sz w:val="12"/>
              </w:rPr>
              <w:t>280</w:t>
            </w:r>
            <w:r>
              <w:rPr>
                <w:spacing w:val="-3"/>
                <w:sz w:val="12"/>
              </w:rPr>
              <w:t xml:space="preserve"> </w:t>
            </w:r>
            <w:r>
              <w:rPr>
                <w:spacing w:val="-5"/>
                <w:sz w:val="12"/>
              </w:rPr>
              <w:t>073</w:t>
            </w:r>
          </w:p>
          <w:p w14:paraId="6C76D1D3" w14:textId="77777777" w:rsidR="00D73F17" w:rsidRDefault="00A83A70">
            <w:pPr>
              <w:pStyle w:val="TableParagraph"/>
              <w:rPr>
                <w:sz w:val="12"/>
              </w:rPr>
            </w:pPr>
            <w:r>
              <w:rPr>
                <w:spacing w:val="-5"/>
                <w:sz w:val="12"/>
              </w:rPr>
              <w:t>Email:</w:t>
            </w:r>
            <w:r>
              <w:rPr>
                <w:sz w:val="12"/>
              </w:rPr>
              <w:t xml:space="preserve"> </w:t>
            </w:r>
            <w:hyperlink r:id="rId102">
              <w:r>
                <w:rPr>
                  <w:color w:val="0000FF"/>
                  <w:spacing w:val="-2"/>
                  <w:sz w:val="12"/>
                  <w:u w:val="single" w:color="0000FF"/>
                </w:rPr>
                <w:t>sendiasswalthamf@centre404.org.uk</w:t>
              </w:r>
            </w:hyperlink>
          </w:p>
        </w:tc>
      </w:tr>
      <w:tr w:rsidR="00D73F17" w14:paraId="315E2209" w14:textId="77777777">
        <w:trPr>
          <w:trHeight w:val="501"/>
        </w:trPr>
        <w:tc>
          <w:tcPr>
            <w:tcW w:w="2569" w:type="dxa"/>
            <w:tcBorders>
              <w:left w:val="nil"/>
            </w:tcBorders>
            <w:shd w:val="clear" w:color="auto" w:fill="F3F1EE"/>
          </w:tcPr>
          <w:p w14:paraId="68DBB469" w14:textId="77777777" w:rsidR="00D73F17" w:rsidRDefault="00A83A70">
            <w:pPr>
              <w:pStyle w:val="TableParagraph"/>
              <w:spacing w:before="32" w:line="235" w:lineRule="auto"/>
              <w:ind w:right="244"/>
              <w:rPr>
                <w:rFonts w:ascii="Tahoma"/>
                <w:b/>
                <w:sz w:val="12"/>
              </w:rPr>
            </w:pPr>
            <w:r>
              <w:rPr>
                <w:rFonts w:ascii="Tahoma"/>
                <w:b/>
                <w:sz w:val="12"/>
                <w:u w:val="single"/>
              </w:rPr>
              <w:t>Local</w:t>
            </w:r>
            <w:r>
              <w:rPr>
                <w:rFonts w:ascii="Tahoma"/>
                <w:b/>
                <w:spacing w:val="-9"/>
                <w:sz w:val="12"/>
                <w:u w:val="single"/>
              </w:rPr>
              <w:t xml:space="preserve"> </w:t>
            </w:r>
            <w:r>
              <w:rPr>
                <w:rFonts w:ascii="Tahoma"/>
                <w:b/>
                <w:sz w:val="12"/>
                <w:u w:val="single"/>
              </w:rPr>
              <w:t>Safeguarding</w:t>
            </w:r>
            <w:r>
              <w:rPr>
                <w:rFonts w:ascii="Tahoma"/>
                <w:b/>
                <w:spacing w:val="-9"/>
                <w:sz w:val="12"/>
                <w:u w:val="single"/>
              </w:rPr>
              <w:t xml:space="preserve"> </w:t>
            </w:r>
            <w:r>
              <w:rPr>
                <w:rFonts w:ascii="Tahoma"/>
                <w:b/>
                <w:sz w:val="12"/>
                <w:u w:val="single"/>
              </w:rPr>
              <w:t>Children</w:t>
            </w:r>
            <w:r>
              <w:rPr>
                <w:rFonts w:ascii="Tahoma"/>
                <w:b/>
                <w:spacing w:val="-9"/>
                <w:sz w:val="12"/>
                <w:u w:val="single"/>
              </w:rPr>
              <w:t xml:space="preserve"> </w:t>
            </w:r>
            <w:r>
              <w:rPr>
                <w:rFonts w:ascii="Tahoma"/>
                <w:b/>
                <w:sz w:val="12"/>
                <w:u w:val="single"/>
              </w:rPr>
              <w:t>Board</w:t>
            </w:r>
            <w:r>
              <w:rPr>
                <w:rFonts w:ascii="Tahoma"/>
                <w:b/>
                <w:spacing w:val="40"/>
                <w:sz w:val="12"/>
              </w:rPr>
              <w:t xml:space="preserve"> </w:t>
            </w:r>
            <w:r>
              <w:rPr>
                <w:rFonts w:ascii="Tahoma"/>
                <w:b/>
                <w:spacing w:val="-2"/>
                <w:sz w:val="12"/>
                <w:u w:val="single"/>
              </w:rPr>
              <w:t>(LSCB)</w:t>
            </w:r>
          </w:p>
          <w:p w14:paraId="4FA50200" w14:textId="77777777" w:rsidR="00D73F17" w:rsidRDefault="00A83A70">
            <w:pPr>
              <w:pStyle w:val="TableParagraph"/>
              <w:spacing w:line="142" w:lineRule="exact"/>
              <w:rPr>
                <w:sz w:val="12"/>
              </w:rPr>
            </w:pPr>
            <w:r>
              <w:rPr>
                <w:sz w:val="12"/>
              </w:rPr>
              <w:t>Local</w:t>
            </w:r>
            <w:r>
              <w:rPr>
                <w:spacing w:val="-8"/>
                <w:sz w:val="12"/>
              </w:rPr>
              <w:t xml:space="preserve"> </w:t>
            </w:r>
            <w:r>
              <w:rPr>
                <w:sz w:val="12"/>
              </w:rPr>
              <w:t>Safeguarding</w:t>
            </w:r>
            <w:r>
              <w:rPr>
                <w:spacing w:val="-8"/>
                <w:sz w:val="12"/>
              </w:rPr>
              <w:t xml:space="preserve"> </w:t>
            </w:r>
            <w:r>
              <w:rPr>
                <w:sz w:val="12"/>
              </w:rPr>
              <w:t>Partners</w:t>
            </w:r>
            <w:r>
              <w:rPr>
                <w:spacing w:val="-8"/>
                <w:sz w:val="12"/>
              </w:rPr>
              <w:t xml:space="preserve"> </w:t>
            </w:r>
            <w:r>
              <w:rPr>
                <w:spacing w:val="-2"/>
                <w:sz w:val="12"/>
              </w:rPr>
              <w:t>(LSPs)</w:t>
            </w:r>
          </w:p>
        </w:tc>
        <w:tc>
          <w:tcPr>
            <w:tcW w:w="6983" w:type="dxa"/>
            <w:shd w:val="clear" w:color="auto" w:fill="F3F1EE"/>
          </w:tcPr>
          <w:p w14:paraId="084A9C62" w14:textId="77777777" w:rsidR="00D73F17" w:rsidRDefault="00A83A70">
            <w:pPr>
              <w:pStyle w:val="TableParagraph"/>
              <w:spacing w:before="28" w:line="240" w:lineRule="auto"/>
              <w:rPr>
                <w:sz w:val="12"/>
              </w:rPr>
            </w:pPr>
            <w:r>
              <w:rPr>
                <w:spacing w:val="-5"/>
                <w:sz w:val="12"/>
              </w:rPr>
              <w:t>Email:</w:t>
            </w:r>
            <w:r>
              <w:rPr>
                <w:sz w:val="12"/>
              </w:rPr>
              <w:t xml:space="preserve"> </w:t>
            </w:r>
            <w:hyperlink r:id="rId103">
              <w:r>
                <w:rPr>
                  <w:color w:val="0000FF"/>
                  <w:spacing w:val="-2"/>
                  <w:sz w:val="12"/>
                  <w:u w:val="single" w:color="0000FF"/>
                </w:rPr>
                <w:t>strategicpartnerships@walthamforest.gov.uk</w:t>
              </w:r>
            </w:hyperlink>
          </w:p>
        </w:tc>
      </w:tr>
      <w:tr w:rsidR="00D73F17" w14:paraId="1FA49963" w14:textId="77777777">
        <w:trPr>
          <w:trHeight w:val="360"/>
        </w:trPr>
        <w:tc>
          <w:tcPr>
            <w:tcW w:w="2569" w:type="dxa"/>
            <w:tcBorders>
              <w:left w:val="nil"/>
            </w:tcBorders>
            <w:shd w:val="clear" w:color="auto" w:fill="F3F1EE"/>
          </w:tcPr>
          <w:p w14:paraId="034C8339" w14:textId="77777777" w:rsidR="00D73F17" w:rsidRDefault="00A83A70">
            <w:pPr>
              <w:pStyle w:val="TableParagraph"/>
              <w:spacing w:before="32" w:line="235" w:lineRule="auto"/>
              <w:ind w:right="672"/>
              <w:rPr>
                <w:sz w:val="12"/>
              </w:rPr>
            </w:pPr>
            <w:r>
              <w:rPr>
                <w:rFonts w:ascii="Tahoma"/>
                <w:b/>
                <w:sz w:val="12"/>
                <w:u w:val="single"/>
              </w:rPr>
              <w:t>Child</w:t>
            </w:r>
            <w:r>
              <w:rPr>
                <w:rFonts w:ascii="Tahoma"/>
                <w:b/>
                <w:spacing w:val="-9"/>
                <w:sz w:val="12"/>
                <w:u w:val="single"/>
              </w:rPr>
              <w:t xml:space="preserve"> </w:t>
            </w:r>
            <w:r>
              <w:rPr>
                <w:rFonts w:ascii="Tahoma"/>
                <w:b/>
                <w:sz w:val="12"/>
                <w:u w:val="single"/>
              </w:rPr>
              <w:t>Death</w:t>
            </w:r>
            <w:r>
              <w:rPr>
                <w:rFonts w:ascii="Tahoma"/>
                <w:b/>
                <w:spacing w:val="-9"/>
                <w:sz w:val="12"/>
                <w:u w:val="single"/>
              </w:rPr>
              <w:t xml:space="preserve"> </w:t>
            </w:r>
            <w:r>
              <w:rPr>
                <w:rFonts w:ascii="Tahoma"/>
                <w:b/>
                <w:sz w:val="12"/>
                <w:u w:val="single"/>
              </w:rPr>
              <w:t>Overview</w:t>
            </w:r>
            <w:r>
              <w:rPr>
                <w:rFonts w:ascii="Tahoma"/>
                <w:b/>
                <w:spacing w:val="-9"/>
                <w:sz w:val="12"/>
                <w:u w:val="single"/>
              </w:rPr>
              <w:t xml:space="preserve"> </w:t>
            </w:r>
            <w:r>
              <w:rPr>
                <w:rFonts w:ascii="Tahoma"/>
                <w:b/>
                <w:sz w:val="12"/>
                <w:u w:val="single"/>
              </w:rPr>
              <w:t>Panel</w:t>
            </w:r>
            <w:r>
              <w:rPr>
                <w:rFonts w:ascii="Tahoma"/>
                <w:b/>
                <w:spacing w:val="40"/>
                <w:sz w:val="12"/>
              </w:rPr>
              <w:t xml:space="preserve"> </w:t>
            </w:r>
            <w:r>
              <w:rPr>
                <w:rFonts w:ascii="Tahoma"/>
                <w:b/>
                <w:sz w:val="12"/>
                <w:u w:val="single"/>
              </w:rPr>
              <w:t>(CDOP)</w:t>
            </w:r>
            <w:r>
              <w:rPr>
                <w:rFonts w:ascii="Tahoma"/>
                <w:b/>
                <w:spacing w:val="-9"/>
                <w:sz w:val="12"/>
                <w:u w:val="single"/>
              </w:rPr>
              <w:t xml:space="preserve"> </w:t>
            </w:r>
            <w:r>
              <w:rPr>
                <w:sz w:val="12"/>
              </w:rPr>
              <w:t>notifications</w:t>
            </w:r>
          </w:p>
        </w:tc>
        <w:tc>
          <w:tcPr>
            <w:tcW w:w="6983" w:type="dxa"/>
            <w:shd w:val="clear" w:color="auto" w:fill="F3F1EE"/>
          </w:tcPr>
          <w:p w14:paraId="2952CDEB" w14:textId="77777777" w:rsidR="00D73F17" w:rsidRDefault="00A83A70">
            <w:pPr>
              <w:pStyle w:val="TableParagraph"/>
              <w:spacing w:before="28"/>
              <w:rPr>
                <w:sz w:val="12"/>
              </w:rPr>
            </w:pPr>
            <w:r>
              <w:rPr>
                <w:spacing w:val="-2"/>
                <w:sz w:val="12"/>
              </w:rPr>
              <w:t>Phone:</w:t>
            </w:r>
            <w:r>
              <w:rPr>
                <w:spacing w:val="-8"/>
                <w:sz w:val="12"/>
              </w:rPr>
              <w:t xml:space="preserve"> </w:t>
            </w:r>
            <w:r>
              <w:rPr>
                <w:spacing w:val="-2"/>
                <w:sz w:val="12"/>
              </w:rPr>
              <w:t>020</w:t>
            </w:r>
            <w:r>
              <w:rPr>
                <w:spacing w:val="-7"/>
                <w:sz w:val="12"/>
              </w:rPr>
              <w:t xml:space="preserve"> </w:t>
            </w:r>
            <w:r>
              <w:rPr>
                <w:spacing w:val="-2"/>
                <w:sz w:val="12"/>
              </w:rPr>
              <w:t>8496</w:t>
            </w:r>
            <w:r>
              <w:rPr>
                <w:spacing w:val="-7"/>
                <w:sz w:val="12"/>
              </w:rPr>
              <w:t xml:space="preserve"> </w:t>
            </w:r>
            <w:r>
              <w:rPr>
                <w:spacing w:val="-4"/>
                <w:sz w:val="12"/>
              </w:rPr>
              <w:t>3691</w:t>
            </w:r>
          </w:p>
          <w:p w14:paraId="68B26A4A" w14:textId="77777777" w:rsidR="00D73F17" w:rsidRDefault="00A83A70">
            <w:pPr>
              <w:pStyle w:val="TableParagraph"/>
              <w:rPr>
                <w:sz w:val="12"/>
              </w:rPr>
            </w:pPr>
            <w:r>
              <w:rPr>
                <w:spacing w:val="-5"/>
                <w:sz w:val="12"/>
              </w:rPr>
              <w:t>Email:</w:t>
            </w:r>
            <w:r>
              <w:rPr>
                <w:sz w:val="12"/>
              </w:rPr>
              <w:t xml:space="preserve"> </w:t>
            </w:r>
            <w:hyperlink r:id="rId104">
              <w:r>
                <w:rPr>
                  <w:color w:val="0000FF"/>
                  <w:spacing w:val="-2"/>
                  <w:sz w:val="12"/>
                  <w:u w:val="single" w:color="0000FF"/>
                </w:rPr>
                <w:t>CDOP@walthamforest.gov.uk</w:t>
              </w:r>
            </w:hyperlink>
          </w:p>
        </w:tc>
      </w:tr>
      <w:tr w:rsidR="00D73F17" w14:paraId="4DB6E1FF" w14:textId="77777777">
        <w:trPr>
          <w:trHeight w:val="501"/>
        </w:trPr>
        <w:tc>
          <w:tcPr>
            <w:tcW w:w="2569" w:type="dxa"/>
            <w:tcBorders>
              <w:left w:val="nil"/>
            </w:tcBorders>
            <w:shd w:val="clear" w:color="auto" w:fill="F3F1EE"/>
          </w:tcPr>
          <w:p w14:paraId="089D3227" w14:textId="77777777" w:rsidR="00D73F17" w:rsidRDefault="00A83A70">
            <w:pPr>
              <w:pStyle w:val="TableParagraph"/>
              <w:spacing w:before="29" w:line="143" w:lineRule="exact"/>
              <w:rPr>
                <w:rFonts w:ascii="Tahoma"/>
                <w:b/>
                <w:sz w:val="12"/>
              </w:rPr>
            </w:pPr>
            <w:r>
              <w:rPr>
                <w:rFonts w:ascii="Tahoma"/>
                <w:b/>
                <w:sz w:val="12"/>
                <w:u w:val="single"/>
              </w:rPr>
              <w:t>Female</w:t>
            </w:r>
            <w:r>
              <w:rPr>
                <w:rFonts w:ascii="Tahoma"/>
                <w:b/>
                <w:spacing w:val="-3"/>
                <w:sz w:val="12"/>
                <w:u w:val="single"/>
              </w:rPr>
              <w:t xml:space="preserve"> </w:t>
            </w:r>
            <w:r>
              <w:rPr>
                <w:rFonts w:ascii="Tahoma"/>
                <w:b/>
                <w:sz w:val="12"/>
                <w:u w:val="single"/>
              </w:rPr>
              <w:t>Genital</w:t>
            </w:r>
            <w:r>
              <w:rPr>
                <w:rFonts w:ascii="Tahoma"/>
                <w:b/>
                <w:spacing w:val="-3"/>
                <w:sz w:val="12"/>
                <w:u w:val="single"/>
              </w:rPr>
              <w:t xml:space="preserve"> </w:t>
            </w:r>
            <w:r>
              <w:rPr>
                <w:rFonts w:ascii="Tahoma"/>
                <w:b/>
                <w:sz w:val="12"/>
                <w:u w:val="single"/>
              </w:rPr>
              <w:t>Mutilation</w:t>
            </w:r>
            <w:r>
              <w:rPr>
                <w:rFonts w:ascii="Tahoma"/>
                <w:b/>
                <w:spacing w:val="-3"/>
                <w:sz w:val="12"/>
                <w:u w:val="single"/>
              </w:rPr>
              <w:t xml:space="preserve"> </w:t>
            </w:r>
            <w:r>
              <w:rPr>
                <w:rFonts w:ascii="Tahoma"/>
                <w:b/>
                <w:spacing w:val="-2"/>
                <w:sz w:val="12"/>
                <w:u w:val="single"/>
              </w:rPr>
              <w:t>(FGM)</w:t>
            </w:r>
          </w:p>
          <w:p w14:paraId="1199A4B7" w14:textId="77777777" w:rsidR="00D73F17" w:rsidRDefault="00A83A70">
            <w:pPr>
              <w:pStyle w:val="TableParagraph"/>
              <w:rPr>
                <w:sz w:val="12"/>
              </w:rPr>
            </w:pPr>
            <w:r>
              <w:rPr>
                <w:sz w:val="12"/>
              </w:rPr>
              <w:t>Community</w:t>
            </w:r>
            <w:r>
              <w:rPr>
                <w:spacing w:val="3"/>
                <w:sz w:val="12"/>
              </w:rPr>
              <w:t xml:space="preserve"> </w:t>
            </w:r>
            <w:r>
              <w:rPr>
                <w:spacing w:val="-2"/>
                <w:sz w:val="12"/>
              </w:rPr>
              <w:t>Safety</w:t>
            </w:r>
          </w:p>
        </w:tc>
        <w:tc>
          <w:tcPr>
            <w:tcW w:w="6983" w:type="dxa"/>
            <w:shd w:val="clear" w:color="auto" w:fill="F3F1EE"/>
          </w:tcPr>
          <w:p w14:paraId="4E50A9D7" w14:textId="77777777" w:rsidR="00D73F17" w:rsidRDefault="00A83A70">
            <w:pPr>
              <w:pStyle w:val="TableParagraph"/>
              <w:spacing w:before="30" w:line="235" w:lineRule="auto"/>
              <w:ind w:right="5557"/>
              <w:rPr>
                <w:sz w:val="12"/>
              </w:rPr>
            </w:pPr>
            <w:r>
              <w:rPr>
                <w:sz w:val="12"/>
              </w:rPr>
              <w:t xml:space="preserve">Refer via </w:t>
            </w:r>
            <w:hyperlink r:id="rId105">
              <w:r>
                <w:rPr>
                  <w:color w:val="0000FF"/>
                  <w:sz w:val="12"/>
                  <w:u w:val="single" w:color="0000FF"/>
                </w:rPr>
                <w:t>MASH</w:t>
              </w:r>
            </w:hyperlink>
            <w:r>
              <w:rPr>
                <w:color w:val="0000FF"/>
                <w:sz w:val="12"/>
              </w:rPr>
              <w:t xml:space="preserve"> </w:t>
            </w:r>
            <w:r>
              <w:rPr>
                <w:spacing w:val="-4"/>
                <w:sz w:val="12"/>
              </w:rPr>
              <w:t>Phone:</w:t>
            </w:r>
            <w:r>
              <w:rPr>
                <w:spacing w:val="-10"/>
                <w:sz w:val="12"/>
              </w:rPr>
              <w:t xml:space="preserve"> </w:t>
            </w:r>
            <w:r>
              <w:rPr>
                <w:spacing w:val="-4"/>
                <w:sz w:val="12"/>
              </w:rPr>
              <w:t>020</w:t>
            </w:r>
            <w:r>
              <w:rPr>
                <w:spacing w:val="-10"/>
                <w:sz w:val="12"/>
              </w:rPr>
              <w:t xml:space="preserve"> </w:t>
            </w:r>
            <w:r>
              <w:rPr>
                <w:spacing w:val="-4"/>
                <w:sz w:val="12"/>
              </w:rPr>
              <w:t>8496</w:t>
            </w:r>
            <w:r>
              <w:rPr>
                <w:spacing w:val="-10"/>
                <w:sz w:val="12"/>
              </w:rPr>
              <w:t xml:space="preserve"> </w:t>
            </w:r>
            <w:r>
              <w:rPr>
                <w:spacing w:val="-4"/>
                <w:sz w:val="12"/>
              </w:rPr>
              <w:t>3281</w:t>
            </w:r>
          </w:p>
          <w:p w14:paraId="07908123" w14:textId="77777777" w:rsidR="00D73F17" w:rsidRDefault="00A83A70">
            <w:pPr>
              <w:pStyle w:val="TableParagraph"/>
              <w:spacing w:line="142" w:lineRule="exact"/>
              <w:rPr>
                <w:sz w:val="12"/>
              </w:rPr>
            </w:pPr>
            <w:r>
              <w:rPr>
                <w:spacing w:val="-5"/>
                <w:sz w:val="12"/>
              </w:rPr>
              <w:t>Email:</w:t>
            </w:r>
            <w:r>
              <w:rPr>
                <w:sz w:val="12"/>
              </w:rPr>
              <w:t xml:space="preserve"> </w:t>
            </w:r>
            <w:hyperlink r:id="rId106">
              <w:r>
                <w:rPr>
                  <w:color w:val="0000FF"/>
                  <w:spacing w:val="-2"/>
                  <w:sz w:val="12"/>
                  <w:u w:val="single" w:color="0000FF"/>
                </w:rPr>
                <w:t>vawg@walthamforest.gov.uk</w:t>
              </w:r>
            </w:hyperlink>
          </w:p>
        </w:tc>
      </w:tr>
      <w:tr w:rsidR="00D73F17" w14:paraId="171BC490" w14:textId="77777777">
        <w:trPr>
          <w:trHeight w:val="643"/>
        </w:trPr>
        <w:tc>
          <w:tcPr>
            <w:tcW w:w="2569" w:type="dxa"/>
            <w:tcBorders>
              <w:left w:val="nil"/>
            </w:tcBorders>
            <w:shd w:val="clear" w:color="auto" w:fill="F3F1EE"/>
          </w:tcPr>
          <w:p w14:paraId="7C08DC02" w14:textId="77777777" w:rsidR="00D73F17" w:rsidRDefault="00A83A70">
            <w:pPr>
              <w:pStyle w:val="TableParagraph"/>
              <w:spacing w:before="29" w:line="143" w:lineRule="exact"/>
              <w:rPr>
                <w:rFonts w:ascii="Tahoma"/>
                <w:b/>
                <w:sz w:val="12"/>
              </w:rPr>
            </w:pPr>
            <w:r>
              <w:rPr>
                <w:rFonts w:ascii="Tahoma"/>
                <w:b/>
                <w:spacing w:val="-2"/>
                <w:sz w:val="12"/>
                <w:u w:val="single"/>
              </w:rPr>
              <w:t>Prevent</w:t>
            </w:r>
            <w:r>
              <w:rPr>
                <w:rFonts w:ascii="Tahoma"/>
                <w:b/>
                <w:spacing w:val="40"/>
                <w:sz w:val="12"/>
                <w:u w:val="single"/>
              </w:rPr>
              <w:t xml:space="preserve"> </w:t>
            </w:r>
          </w:p>
          <w:p w14:paraId="7AED39E6" w14:textId="77777777" w:rsidR="00D73F17" w:rsidRDefault="00A83A70">
            <w:pPr>
              <w:pStyle w:val="TableParagraph"/>
              <w:rPr>
                <w:sz w:val="12"/>
              </w:rPr>
            </w:pPr>
            <w:r>
              <w:rPr>
                <w:sz w:val="12"/>
              </w:rPr>
              <w:t>Community</w:t>
            </w:r>
            <w:r>
              <w:rPr>
                <w:spacing w:val="3"/>
                <w:sz w:val="12"/>
              </w:rPr>
              <w:t xml:space="preserve"> </w:t>
            </w:r>
            <w:r>
              <w:rPr>
                <w:spacing w:val="-2"/>
                <w:sz w:val="12"/>
              </w:rPr>
              <w:t>Safety</w:t>
            </w:r>
          </w:p>
        </w:tc>
        <w:tc>
          <w:tcPr>
            <w:tcW w:w="6983" w:type="dxa"/>
            <w:shd w:val="clear" w:color="auto" w:fill="F3F1EE"/>
          </w:tcPr>
          <w:p w14:paraId="79D33273" w14:textId="77777777" w:rsidR="00D73F17" w:rsidRDefault="00A83A70">
            <w:pPr>
              <w:pStyle w:val="TableParagraph"/>
              <w:spacing w:before="30" w:line="235" w:lineRule="auto"/>
              <w:ind w:right="5512"/>
              <w:rPr>
                <w:sz w:val="12"/>
              </w:rPr>
            </w:pPr>
            <w:r>
              <w:rPr>
                <w:sz w:val="12"/>
              </w:rPr>
              <w:t xml:space="preserve">Refer via </w:t>
            </w:r>
            <w:hyperlink r:id="rId107">
              <w:r>
                <w:rPr>
                  <w:color w:val="0000FF"/>
                  <w:sz w:val="12"/>
                  <w:u w:val="single" w:color="0000FF"/>
                </w:rPr>
                <w:t>MASH</w:t>
              </w:r>
            </w:hyperlink>
            <w:r>
              <w:rPr>
                <w:color w:val="0000FF"/>
                <w:spacing w:val="40"/>
                <w:sz w:val="12"/>
              </w:rPr>
              <w:t xml:space="preserve"> </w:t>
            </w:r>
            <w:r>
              <w:rPr>
                <w:spacing w:val="-2"/>
                <w:sz w:val="12"/>
              </w:rPr>
              <w:t>Phone:</w:t>
            </w:r>
            <w:r>
              <w:rPr>
                <w:spacing w:val="-10"/>
                <w:sz w:val="12"/>
              </w:rPr>
              <w:t xml:space="preserve"> </w:t>
            </w:r>
            <w:r>
              <w:rPr>
                <w:spacing w:val="-2"/>
                <w:sz w:val="12"/>
              </w:rPr>
              <w:t>020</w:t>
            </w:r>
            <w:r>
              <w:rPr>
                <w:spacing w:val="-10"/>
                <w:sz w:val="12"/>
              </w:rPr>
              <w:t xml:space="preserve"> </w:t>
            </w:r>
            <w:r>
              <w:rPr>
                <w:spacing w:val="-2"/>
                <w:sz w:val="12"/>
              </w:rPr>
              <w:t>8496</w:t>
            </w:r>
            <w:r>
              <w:rPr>
                <w:spacing w:val="-10"/>
                <w:sz w:val="12"/>
              </w:rPr>
              <w:t xml:space="preserve"> </w:t>
            </w:r>
            <w:r>
              <w:rPr>
                <w:spacing w:val="-2"/>
                <w:sz w:val="12"/>
              </w:rPr>
              <w:t>3000</w:t>
            </w:r>
          </w:p>
          <w:p w14:paraId="36435665" w14:textId="77777777" w:rsidR="00D73F17" w:rsidRDefault="00A83A70">
            <w:pPr>
              <w:pStyle w:val="TableParagraph"/>
              <w:spacing w:line="140" w:lineRule="exact"/>
              <w:rPr>
                <w:sz w:val="12"/>
              </w:rPr>
            </w:pPr>
            <w:r>
              <w:rPr>
                <w:sz w:val="12"/>
              </w:rPr>
              <w:t>Mob:</w:t>
            </w:r>
            <w:r>
              <w:rPr>
                <w:spacing w:val="-7"/>
                <w:sz w:val="12"/>
              </w:rPr>
              <w:t xml:space="preserve"> </w:t>
            </w:r>
            <w:r>
              <w:rPr>
                <w:spacing w:val="-2"/>
                <w:sz w:val="12"/>
              </w:rPr>
              <w:t>07816150037</w:t>
            </w:r>
          </w:p>
          <w:p w14:paraId="50563AD4" w14:textId="77777777" w:rsidR="00D73F17" w:rsidRDefault="00A83A70">
            <w:pPr>
              <w:pStyle w:val="TableParagraph"/>
              <w:rPr>
                <w:sz w:val="12"/>
              </w:rPr>
            </w:pPr>
            <w:r>
              <w:rPr>
                <w:spacing w:val="-5"/>
                <w:sz w:val="12"/>
              </w:rPr>
              <w:t>Email:</w:t>
            </w:r>
            <w:r>
              <w:rPr>
                <w:sz w:val="12"/>
              </w:rPr>
              <w:t xml:space="preserve"> </w:t>
            </w:r>
            <w:hyperlink r:id="rId108">
              <w:r>
                <w:rPr>
                  <w:color w:val="0000FF"/>
                  <w:spacing w:val="-2"/>
                  <w:sz w:val="12"/>
                  <w:u w:val="single" w:color="0000FF"/>
                </w:rPr>
                <w:t>Prevent@walthamforest.gov.uk</w:t>
              </w:r>
            </w:hyperlink>
          </w:p>
        </w:tc>
      </w:tr>
      <w:tr w:rsidR="00D73F17" w14:paraId="48CB2004" w14:textId="77777777">
        <w:trPr>
          <w:trHeight w:val="359"/>
        </w:trPr>
        <w:tc>
          <w:tcPr>
            <w:tcW w:w="2569" w:type="dxa"/>
            <w:tcBorders>
              <w:left w:val="nil"/>
            </w:tcBorders>
            <w:shd w:val="clear" w:color="auto" w:fill="F3F1EE"/>
          </w:tcPr>
          <w:p w14:paraId="1F509138" w14:textId="77777777" w:rsidR="00D73F17" w:rsidRDefault="00A83A70">
            <w:pPr>
              <w:pStyle w:val="TableParagraph"/>
              <w:spacing w:before="29" w:line="143" w:lineRule="exact"/>
              <w:rPr>
                <w:rFonts w:ascii="Tahoma"/>
                <w:b/>
                <w:sz w:val="12"/>
              </w:rPr>
            </w:pPr>
            <w:r>
              <w:rPr>
                <w:rFonts w:ascii="Tahoma"/>
                <w:b/>
                <w:spacing w:val="-2"/>
                <w:sz w:val="12"/>
                <w:u w:val="single"/>
              </w:rPr>
              <w:t>Gangs</w:t>
            </w:r>
          </w:p>
          <w:p w14:paraId="70DFE111" w14:textId="77777777" w:rsidR="00D73F17" w:rsidRDefault="00A83A70">
            <w:pPr>
              <w:pStyle w:val="TableParagraph"/>
              <w:rPr>
                <w:sz w:val="12"/>
              </w:rPr>
            </w:pPr>
            <w:r>
              <w:rPr>
                <w:sz w:val="12"/>
              </w:rPr>
              <w:t>Community</w:t>
            </w:r>
            <w:r>
              <w:rPr>
                <w:spacing w:val="3"/>
                <w:sz w:val="12"/>
              </w:rPr>
              <w:t xml:space="preserve"> </w:t>
            </w:r>
            <w:r>
              <w:rPr>
                <w:spacing w:val="-2"/>
                <w:sz w:val="12"/>
              </w:rPr>
              <w:t>Safety</w:t>
            </w:r>
          </w:p>
        </w:tc>
        <w:tc>
          <w:tcPr>
            <w:tcW w:w="6983" w:type="dxa"/>
            <w:shd w:val="clear" w:color="auto" w:fill="F3F1EE"/>
          </w:tcPr>
          <w:p w14:paraId="57CA2D34" w14:textId="77777777" w:rsidR="00D73F17" w:rsidRDefault="00A83A70">
            <w:pPr>
              <w:pStyle w:val="TableParagraph"/>
              <w:spacing w:before="28"/>
              <w:rPr>
                <w:sz w:val="12"/>
              </w:rPr>
            </w:pPr>
            <w:r>
              <w:rPr>
                <w:spacing w:val="-2"/>
                <w:sz w:val="12"/>
              </w:rPr>
              <w:t>Refer</w:t>
            </w:r>
            <w:r>
              <w:rPr>
                <w:spacing w:val="-4"/>
                <w:sz w:val="12"/>
              </w:rPr>
              <w:t xml:space="preserve"> </w:t>
            </w:r>
            <w:r>
              <w:rPr>
                <w:spacing w:val="-2"/>
                <w:sz w:val="12"/>
              </w:rPr>
              <w:t>via</w:t>
            </w:r>
            <w:r>
              <w:rPr>
                <w:spacing w:val="-4"/>
                <w:sz w:val="12"/>
              </w:rPr>
              <w:t xml:space="preserve"> </w:t>
            </w:r>
            <w:hyperlink r:id="rId109">
              <w:r>
                <w:rPr>
                  <w:color w:val="0000FF"/>
                  <w:spacing w:val="-4"/>
                  <w:sz w:val="12"/>
                  <w:u w:val="single" w:color="0000FF"/>
                </w:rPr>
                <w:t>MASH</w:t>
              </w:r>
            </w:hyperlink>
          </w:p>
          <w:p w14:paraId="0235109E" w14:textId="77777777" w:rsidR="00D73F17" w:rsidRDefault="00A83A70">
            <w:pPr>
              <w:pStyle w:val="TableParagraph"/>
              <w:rPr>
                <w:sz w:val="12"/>
              </w:rPr>
            </w:pPr>
            <w:r>
              <w:rPr>
                <w:spacing w:val="-5"/>
                <w:sz w:val="12"/>
              </w:rPr>
              <w:t>Email:</w:t>
            </w:r>
            <w:r>
              <w:rPr>
                <w:sz w:val="12"/>
              </w:rPr>
              <w:t xml:space="preserve"> </w:t>
            </w:r>
            <w:hyperlink r:id="rId110">
              <w:r>
                <w:rPr>
                  <w:color w:val="0000FF"/>
                  <w:spacing w:val="-2"/>
                  <w:sz w:val="12"/>
                  <w:u w:val="single" w:color="0000FF"/>
                </w:rPr>
                <w:t>communitysafety@walthamforest.gov.uk</w:t>
              </w:r>
            </w:hyperlink>
          </w:p>
        </w:tc>
      </w:tr>
      <w:tr w:rsidR="00D73F17" w14:paraId="6445D46B" w14:textId="77777777">
        <w:trPr>
          <w:trHeight w:val="359"/>
        </w:trPr>
        <w:tc>
          <w:tcPr>
            <w:tcW w:w="2569" w:type="dxa"/>
            <w:tcBorders>
              <w:left w:val="nil"/>
            </w:tcBorders>
            <w:shd w:val="clear" w:color="auto" w:fill="F3F1EE"/>
          </w:tcPr>
          <w:p w14:paraId="33981026" w14:textId="77777777" w:rsidR="00D73F17" w:rsidRDefault="00A83A70">
            <w:pPr>
              <w:pStyle w:val="TableParagraph"/>
              <w:spacing w:before="29" w:line="143" w:lineRule="exact"/>
              <w:rPr>
                <w:rFonts w:ascii="Tahoma"/>
                <w:b/>
                <w:sz w:val="12"/>
              </w:rPr>
            </w:pPr>
            <w:r>
              <w:rPr>
                <w:rFonts w:ascii="Tahoma"/>
                <w:b/>
                <w:sz w:val="12"/>
                <w:u w:val="single"/>
              </w:rPr>
              <w:t>Adolescent</w:t>
            </w:r>
            <w:r>
              <w:rPr>
                <w:rFonts w:ascii="Tahoma"/>
                <w:b/>
                <w:spacing w:val="7"/>
                <w:sz w:val="12"/>
                <w:u w:val="single"/>
              </w:rPr>
              <w:t xml:space="preserve"> </w:t>
            </w:r>
            <w:r>
              <w:rPr>
                <w:rFonts w:ascii="Tahoma"/>
                <w:b/>
                <w:sz w:val="12"/>
                <w:u w:val="single"/>
              </w:rPr>
              <w:t>Safeguarding</w:t>
            </w:r>
            <w:r>
              <w:rPr>
                <w:rFonts w:ascii="Tahoma"/>
                <w:b/>
                <w:spacing w:val="8"/>
                <w:sz w:val="12"/>
                <w:u w:val="single"/>
              </w:rPr>
              <w:t xml:space="preserve"> </w:t>
            </w:r>
            <w:r>
              <w:rPr>
                <w:rFonts w:ascii="Tahoma"/>
                <w:b/>
                <w:spacing w:val="-4"/>
                <w:sz w:val="12"/>
                <w:u w:val="single"/>
              </w:rPr>
              <w:t>Lead</w:t>
            </w:r>
          </w:p>
          <w:p w14:paraId="6BB0525A" w14:textId="77777777" w:rsidR="00D73F17" w:rsidRDefault="00A83A70">
            <w:pPr>
              <w:pStyle w:val="TableParagraph"/>
              <w:rPr>
                <w:sz w:val="12"/>
              </w:rPr>
            </w:pPr>
            <w:r>
              <w:rPr>
                <w:spacing w:val="-2"/>
                <w:sz w:val="12"/>
              </w:rPr>
              <w:t>Children’s</w:t>
            </w:r>
            <w:r>
              <w:rPr>
                <w:spacing w:val="1"/>
                <w:sz w:val="12"/>
              </w:rPr>
              <w:t xml:space="preserve"> </w:t>
            </w:r>
            <w:r>
              <w:rPr>
                <w:spacing w:val="-2"/>
                <w:sz w:val="12"/>
              </w:rPr>
              <w:t>Social</w:t>
            </w:r>
            <w:r>
              <w:rPr>
                <w:spacing w:val="1"/>
                <w:sz w:val="12"/>
              </w:rPr>
              <w:t xml:space="preserve"> </w:t>
            </w:r>
            <w:r>
              <w:rPr>
                <w:spacing w:val="-4"/>
                <w:sz w:val="12"/>
              </w:rPr>
              <w:t>Care</w:t>
            </w:r>
          </w:p>
        </w:tc>
        <w:tc>
          <w:tcPr>
            <w:tcW w:w="6983" w:type="dxa"/>
            <w:shd w:val="clear" w:color="auto" w:fill="F3F1EE"/>
          </w:tcPr>
          <w:p w14:paraId="66542AA6" w14:textId="77777777" w:rsidR="00D73F17" w:rsidRDefault="00A83A70">
            <w:pPr>
              <w:pStyle w:val="TableParagraph"/>
              <w:spacing w:before="28"/>
              <w:rPr>
                <w:sz w:val="12"/>
              </w:rPr>
            </w:pPr>
            <w:r>
              <w:rPr>
                <w:spacing w:val="-2"/>
                <w:sz w:val="12"/>
              </w:rPr>
              <w:t>Refer</w:t>
            </w:r>
            <w:r>
              <w:rPr>
                <w:spacing w:val="-4"/>
                <w:sz w:val="12"/>
              </w:rPr>
              <w:t xml:space="preserve"> </w:t>
            </w:r>
            <w:r>
              <w:rPr>
                <w:spacing w:val="-2"/>
                <w:sz w:val="12"/>
              </w:rPr>
              <w:t>via</w:t>
            </w:r>
            <w:r>
              <w:rPr>
                <w:spacing w:val="-4"/>
                <w:sz w:val="12"/>
              </w:rPr>
              <w:t xml:space="preserve"> </w:t>
            </w:r>
            <w:hyperlink r:id="rId111">
              <w:r>
                <w:rPr>
                  <w:color w:val="0000FF"/>
                  <w:spacing w:val="-4"/>
                  <w:sz w:val="12"/>
                  <w:u w:val="single" w:color="0000FF"/>
                </w:rPr>
                <w:t>MASH</w:t>
              </w:r>
            </w:hyperlink>
          </w:p>
          <w:p w14:paraId="45F50822" w14:textId="77777777" w:rsidR="00D73F17" w:rsidRDefault="00A83A70">
            <w:pPr>
              <w:pStyle w:val="TableParagraph"/>
              <w:rPr>
                <w:sz w:val="12"/>
              </w:rPr>
            </w:pPr>
            <w:r>
              <w:rPr>
                <w:spacing w:val="-5"/>
                <w:sz w:val="12"/>
              </w:rPr>
              <w:t>Email:</w:t>
            </w:r>
            <w:r>
              <w:rPr>
                <w:sz w:val="12"/>
              </w:rPr>
              <w:t xml:space="preserve"> </w:t>
            </w:r>
            <w:hyperlink r:id="rId112">
              <w:r>
                <w:rPr>
                  <w:color w:val="0000FF"/>
                  <w:spacing w:val="-2"/>
                  <w:sz w:val="12"/>
                  <w:u w:val="single" w:color="0000FF"/>
                </w:rPr>
                <w:t>Maximillen.Woods@walthamforest.gov.uk</w:t>
              </w:r>
            </w:hyperlink>
          </w:p>
        </w:tc>
      </w:tr>
      <w:tr w:rsidR="00D73F17" w14:paraId="1A247225" w14:textId="77777777">
        <w:trPr>
          <w:trHeight w:val="643"/>
        </w:trPr>
        <w:tc>
          <w:tcPr>
            <w:tcW w:w="2569" w:type="dxa"/>
            <w:tcBorders>
              <w:left w:val="nil"/>
            </w:tcBorders>
            <w:shd w:val="clear" w:color="auto" w:fill="F3F1EE"/>
          </w:tcPr>
          <w:p w14:paraId="65F3056E" w14:textId="77777777" w:rsidR="00D73F17" w:rsidRDefault="00A83A70">
            <w:pPr>
              <w:pStyle w:val="TableParagraph"/>
              <w:spacing w:before="32" w:line="235" w:lineRule="auto"/>
              <w:ind w:right="244"/>
              <w:rPr>
                <w:rFonts w:ascii="Tahoma" w:hAnsi="Tahoma"/>
                <w:b/>
                <w:sz w:val="12"/>
              </w:rPr>
            </w:pPr>
            <w:r>
              <w:rPr>
                <w:rFonts w:ascii="Tahoma" w:hAnsi="Tahoma"/>
                <w:b/>
                <w:spacing w:val="-2"/>
                <w:sz w:val="12"/>
              </w:rPr>
              <w:t>Harmful</w:t>
            </w:r>
            <w:r>
              <w:rPr>
                <w:rFonts w:ascii="Tahoma" w:hAnsi="Tahoma"/>
                <w:b/>
                <w:spacing w:val="-3"/>
                <w:sz w:val="12"/>
              </w:rPr>
              <w:t xml:space="preserve"> </w:t>
            </w:r>
            <w:r>
              <w:rPr>
                <w:rFonts w:ascii="Tahoma" w:hAnsi="Tahoma"/>
                <w:b/>
                <w:spacing w:val="-2"/>
                <w:sz w:val="12"/>
              </w:rPr>
              <w:t>Sexual</w:t>
            </w:r>
            <w:r>
              <w:rPr>
                <w:rFonts w:ascii="Tahoma" w:hAnsi="Tahoma"/>
                <w:b/>
                <w:spacing w:val="-3"/>
                <w:sz w:val="12"/>
              </w:rPr>
              <w:t xml:space="preserve"> </w:t>
            </w:r>
            <w:r>
              <w:rPr>
                <w:rFonts w:ascii="Tahoma" w:hAnsi="Tahoma"/>
                <w:b/>
                <w:spacing w:val="-2"/>
                <w:sz w:val="12"/>
              </w:rPr>
              <w:t>Behaviour</w:t>
            </w:r>
            <w:r>
              <w:rPr>
                <w:rFonts w:ascii="Tahoma" w:hAnsi="Tahoma"/>
                <w:b/>
                <w:spacing w:val="-3"/>
                <w:sz w:val="12"/>
              </w:rPr>
              <w:t xml:space="preserve"> </w:t>
            </w:r>
            <w:r>
              <w:rPr>
                <w:rFonts w:ascii="Tahoma" w:hAnsi="Tahoma"/>
                <w:b/>
                <w:spacing w:val="-2"/>
                <w:sz w:val="12"/>
              </w:rPr>
              <w:t>Lead</w:t>
            </w:r>
            <w:r>
              <w:rPr>
                <w:rFonts w:ascii="Tahoma" w:hAnsi="Tahoma"/>
                <w:b/>
                <w:spacing w:val="40"/>
                <w:sz w:val="12"/>
              </w:rPr>
              <w:t xml:space="preserve"> </w:t>
            </w:r>
            <w:r>
              <w:rPr>
                <w:rFonts w:ascii="Tahoma" w:hAnsi="Tahoma"/>
                <w:b/>
                <w:spacing w:val="-2"/>
                <w:sz w:val="12"/>
              </w:rPr>
              <w:t>Children’s</w:t>
            </w:r>
          </w:p>
          <w:p w14:paraId="372430C4" w14:textId="77777777" w:rsidR="00D73F17" w:rsidRDefault="00A83A70">
            <w:pPr>
              <w:pStyle w:val="TableParagraph"/>
              <w:spacing w:line="142" w:lineRule="exact"/>
              <w:rPr>
                <w:sz w:val="12"/>
              </w:rPr>
            </w:pPr>
            <w:r>
              <w:rPr>
                <w:spacing w:val="-2"/>
                <w:sz w:val="12"/>
              </w:rPr>
              <w:t xml:space="preserve">Social </w:t>
            </w:r>
            <w:r>
              <w:rPr>
                <w:spacing w:val="-4"/>
                <w:sz w:val="12"/>
              </w:rPr>
              <w:t>Care</w:t>
            </w:r>
          </w:p>
        </w:tc>
        <w:tc>
          <w:tcPr>
            <w:tcW w:w="6983" w:type="dxa"/>
            <w:shd w:val="clear" w:color="auto" w:fill="F3F1EE"/>
          </w:tcPr>
          <w:p w14:paraId="026FA6F3" w14:textId="77777777" w:rsidR="00D73F17" w:rsidRDefault="00A83A70">
            <w:pPr>
              <w:pStyle w:val="TableParagraph"/>
              <w:spacing w:before="28"/>
              <w:rPr>
                <w:sz w:val="12"/>
              </w:rPr>
            </w:pPr>
            <w:r>
              <w:rPr>
                <w:spacing w:val="-2"/>
                <w:sz w:val="12"/>
              </w:rPr>
              <w:t>Refer</w:t>
            </w:r>
            <w:r>
              <w:rPr>
                <w:spacing w:val="-4"/>
                <w:sz w:val="12"/>
              </w:rPr>
              <w:t xml:space="preserve"> </w:t>
            </w:r>
            <w:r>
              <w:rPr>
                <w:spacing w:val="-2"/>
                <w:sz w:val="12"/>
              </w:rPr>
              <w:t>via</w:t>
            </w:r>
            <w:r>
              <w:rPr>
                <w:spacing w:val="-4"/>
                <w:sz w:val="12"/>
              </w:rPr>
              <w:t xml:space="preserve"> </w:t>
            </w:r>
            <w:hyperlink r:id="rId113">
              <w:r>
                <w:rPr>
                  <w:color w:val="0000FF"/>
                  <w:spacing w:val="-4"/>
                  <w:sz w:val="12"/>
                  <w:u w:val="single" w:color="0000FF"/>
                </w:rPr>
                <w:t>MASH</w:t>
              </w:r>
            </w:hyperlink>
          </w:p>
          <w:p w14:paraId="1064604B" w14:textId="77777777" w:rsidR="00D73F17" w:rsidRDefault="00A83A70">
            <w:pPr>
              <w:pStyle w:val="TableParagraph"/>
              <w:spacing w:before="1" w:line="235" w:lineRule="auto"/>
              <w:ind w:right="3969"/>
              <w:rPr>
                <w:sz w:val="12"/>
              </w:rPr>
            </w:pPr>
            <w:r>
              <w:rPr>
                <w:spacing w:val="-2"/>
                <w:sz w:val="12"/>
              </w:rPr>
              <w:t>Email:</w:t>
            </w:r>
            <w:r>
              <w:rPr>
                <w:spacing w:val="-10"/>
                <w:sz w:val="12"/>
              </w:rPr>
              <w:t xml:space="preserve"> </w:t>
            </w:r>
            <w:hyperlink r:id="rId114">
              <w:r>
                <w:rPr>
                  <w:color w:val="0000FF"/>
                  <w:spacing w:val="-2"/>
                  <w:sz w:val="12"/>
                  <w:u w:val="single" w:color="0000FF"/>
                </w:rPr>
                <w:t>tracey.goddard@walthamforest.gov.uk</w:t>
              </w:r>
            </w:hyperlink>
            <w:r>
              <w:rPr>
                <w:color w:val="0000FF"/>
                <w:sz w:val="12"/>
              </w:rPr>
              <w:t xml:space="preserve"> </w:t>
            </w:r>
            <w:r>
              <w:rPr>
                <w:sz w:val="12"/>
              </w:rPr>
              <w:t>Tel: 020 8496 5027</w:t>
            </w:r>
          </w:p>
          <w:p w14:paraId="75CED092" w14:textId="77777777" w:rsidR="00D73F17" w:rsidRDefault="00A83A70">
            <w:pPr>
              <w:pStyle w:val="TableParagraph"/>
              <w:spacing w:line="142" w:lineRule="exact"/>
              <w:rPr>
                <w:sz w:val="12"/>
              </w:rPr>
            </w:pPr>
            <w:r>
              <w:rPr>
                <w:spacing w:val="-4"/>
                <w:sz w:val="12"/>
              </w:rPr>
              <w:t>Mob:</w:t>
            </w:r>
            <w:r>
              <w:rPr>
                <w:spacing w:val="-8"/>
                <w:sz w:val="12"/>
              </w:rPr>
              <w:t xml:space="preserve"> </w:t>
            </w:r>
            <w:r>
              <w:rPr>
                <w:spacing w:val="-4"/>
                <w:sz w:val="12"/>
              </w:rPr>
              <w:t>0797</w:t>
            </w:r>
            <w:r>
              <w:rPr>
                <w:spacing w:val="-7"/>
                <w:sz w:val="12"/>
              </w:rPr>
              <w:t xml:space="preserve"> </w:t>
            </w:r>
            <w:r>
              <w:rPr>
                <w:spacing w:val="-4"/>
                <w:sz w:val="12"/>
              </w:rPr>
              <w:t>476</w:t>
            </w:r>
            <w:r>
              <w:rPr>
                <w:spacing w:val="-7"/>
                <w:sz w:val="12"/>
              </w:rPr>
              <w:t xml:space="preserve"> </w:t>
            </w:r>
            <w:r>
              <w:rPr>
                <w:spacing w:val="-4"/>
                <w:sz w:val="12"/>
              </w:rPr>
              <w:t>8433</w:t>
            </w:r>
          </w:p>
        </w:tc>
      </w:tr>
      <w:tr w:rsidR="00D73F17" w14:paraId="25500E24" w14:textId="77777777">
        <w:trPr>
          <w:trHeight w:val="359"/>
        </w:trPr>
        <w:tc>
          <w:tcPr>
            <w:tcW w:w="2569" w:type="dxa"/>
            <w:tcBorders>
              <w:left w:val="nil"/>
            </w:tcBorders>
            <w:shd w:val="clear" w:color="auto" w:fill="F3F1EE"/>
          </w:tcPr>
          <w:p w14:paraId="033BA7B9" w14:textId="77777777" w:rsidR="00D73F17" w:rsidRDefault="00A83A70">
            <w:pPr>
              <w:pStyle w:val="TableParagraph"/>
              <w:spacing w:before="29" w:line="240" w:lineRule="auto"/>
              <w:rPr>
                <w:rFonts w:ascii="Tahoma"/>
                <w:b/>
                <w:sz w:val="12"/>
              </w:rPr>
            </w:pPr>
            <w:r>
              <w:rPr>
                <w:rFonts w:ascii="Tahoma"/>
                <w:b/>
                <w:sz w:val="12"/>
              </w:rPr>
              <w:t>MARAC</w:t>
            </w:r>
            <w:r>
              <w:rPr>
                <w:rFonts w:ascii="Tahoma"/>
                <w:b/>
                <w:spacing w:val="5"/>
                <w:sz w:val="12"/>
              </w:rPr>
              <w:t xml:space="preserve"> </w:t>
            </w:r>
            <w:r>
              <w:rPr>
                <w:rFonts w:ascii="Tahoma"/>
                <w:b/>
                <w:sz w:val="12"/>
              </w:rPr>
              <w:t>/</w:t>
            </w:r>
            <w:r>
              <w:rPr>
                <w:rFonts w:ascii="Tahoma"/>
                <w:b/>
                <w:spacing w:val="5"/>
                <w:sz w:val="12"/>
              </w:rPr>
              <w:t xml:space="preserve"> </w:t>
            </w:r>
            <w:r>
              <w:rPr>
                <w:rFonts w:ascii="Tahoma"/>
                <w:b/>
                <w:sz w:val="12"/>
              </w:rPr>
              <w:t>DRM</w:t>
            </w:r>
            <w:r>
              <w:rPr>
                <w:rFonts w:ascii="Tahoma"/>
                <w:b/>
                <w:spacing w:val="6"/>
                <w:sz w:val="12"/>
              </w:rPr>
              <w:t xml:space="preserve"> </w:t>
            </w:r>
            <w:r>
              <w:rPr>
                <w:rFonts w:ascii="Tahoma"/>
                <w:b/>
                <w:spacing w:val="-2"/>
                <w:sz w:val="12"/>
              </w:rPr>
              <w:t>queries</w:t>
            </w:r>
          </w:p>
        </w:tc>
        <w:tc>
          <w:tcPr>
            <w:tcW w:w="6983" w:type="dxa"/>
            <w:shd w:val="clear" w:color="auto" w:fill="F3F1EE"/>
          </w:tcPr>
          <w:p w14:paraId="229E131D" w14:textId="77777777" w:rsidR="00D73F17" w:rsidRDefault="00A83A70">
            <w:pPr>
              <w:pStyle w:val="TableParagraph"/>
              <w:spacing w:before="30" w:line="235" w:lineRule="auto"/>
              <w:ind w:right="4309"/>
              <w:rPr>
                <w:sz w:val="12"/>
              </w:rPr>
            </w:pPr>
            <w:r>
              <w:rPr>
                <w:sz w:val="12"/>
              </w:rPr>
              <w:t xml:space="preserve">Refer via </w:t>
            </w:r>
            <w:hyperlink r:id="rId115">
              <w:r>
                <w:rPr>
                  <w:color w:val="0000FF"/>
                  <w:sz w:val="12"/>
                  <w:u w:val="single" w:color="0000FF"/>
                </w:rPr>
                <w:t>MASH</w:t>
              </w:r>
            </w:hyperlink>
            <w:r>
              <w:rPr>
                <w:color w:val="0000FF"/>
                <w:sz w:val="12"/>
              </w:rPr>
              <w:t xml:space="preserve"> </w:t>
            </w:r>
            <w:hyperlink r:id="rId116">
              <w:r>
                <w:rPr>
                  <w:color w:val="0000FF"/>
                  <w:spacing w:val="-2"/>
                  <w:sz w:val="12"/>
                  <w:u w:val="single" w:color="0000FF"/>
                </w:rPr>
                <w:t>MASHrequests@walthamforest.gov.uk</w:t>
              </w:r>
            </w:hyperlink>
          </w:p>
        </w:tc>
      </w:tr>
      <w:tr w:rsidR="00D73F17" w14:paraId="5E6AB87E" w14:textId="77777777">
        <w:trPr>
          <w:trHeight w:val="360"/>
        </w:trPr>
        <w:tc>
          <w:tcPr>
            <w:tcW w:w="2569" w:type="dxa"/>
            <w:tcBorders>
              <w:left w:val="nil"/>
            </w:tcBorders>
            <w:shd w:val="clear" w:color="auto" w:fill="F3F1EE"/>
          </w:tcPr>
          <w:p w14:paraId="0B3B33F4" w14:textId="77777777" w:rsidR="00D73F17" w:rsidRDefault="00A83A70">
            <w:pPr>
              <w:pStyle w:val="TableParagraph"/>
              <w:spacing w:before="31" w:line="235" w:lineRule="auto"/>
              <w:ind w:right="672"/>
              <w:rPr>
                <w:sz w:val="12"/>
              </w:rPr>
            </w:pPr>
            <w:r>
              <w:rPr>
                <w:rFonts w:ascii="Tahoma"/>
                <w:b/>
                <w:sz w:val="12"/>
              </w:rPr>
              <w:t>Mental</w:t>
            </w:r>
            <w:r>
              <w:rPr>
                <w:rFonts w:ascii="Tahoma"/>
                <w:b/>
                <w:spacing w:val="-6"/>
                <w:sz w:val="12"/>
              </w:rPr>
              <w:t xml:space="preserve"> </w:t>
            </w:r>
            <w:r>
              <w:rPr>
                <w:rFonts w:ascii="Tahoma"/>
                <w:b/>
                <w:sz w:val="12"/>
              </w:rPr>
              <w:t>Health</w:t>
            </w:r>
            <w:r>
              <w:rPr>
                <w:rFonts w:ascii="Tahoma"/>
                <w:b/>
                <w:spacing w:val="-5"/>
                <w:sz w:val="12"/>
              </w:rPr>
              <w:t xml:space="preserve"> </w:t>
            </w:r>
            <w:r>
              <w:rPr>
                <w:rFonts w:ascii="Tahoma"/>
                <w:b/>
                <w:sz w:val="12"/>
              </w:rPr>
              <w:t>First</w:t>
            </w:r>
            <w:r>
              <w:rPr>
                <w:rFonts w:ascii="Tahoma"/>
                <w:b/>
                <w:spacing w:val="-6"/>
                <w:sz w:val="12"/>
              </w:rPr>
              <w:t xml:space="preserve"> </w:t>
            </w:r>
            <w:r>
              <w:rPr>
                <w:rFonts w:ascii="Tahoma"/>
                <w:b/>
                <w:sz w:val="12"/>
              </w:rPr>
              <w:t>Aid</w:t>
            </w:r>
            <w:r>
              <w:rPr>
                <w:rFonts w:ascii="Tahoma"/>
                <w:b/>
                <w:spacing w:val="-5"/>
                <w:sz w:val="12"/>
              </w:rPr>
              <w:t xml:space="preserve"> </w:t>
            </w:r>
            <w:r>
              <w:rPr>
                <w:sz w:val="12"/>
              </w:rPr>
              <w:t xml:space="preserve">/ </w:t>
            </w:r>
            <w:r>
              <w:rPr>
                <w:w w:val="105"/>
                <w:sz w:val="12"/>
              </w:rPr>
              <w:t>Public</w:t>
            </w:r>
            <w:r>
              <w:rPr>
                <w:spacing w:val="-13"/>
                <w:w w:val="105"/>
                <w:sz w:val="12"/>
              </w:rPr>
              <w:t xml:space="preserve"> </w:t>
            </w:r>
            <w:r>
              <w:rPr>
                <w:w w:val="105"/>
                <w:sz w:val="12"/>
              </w:rPr>
              <w:t>Health</w:t>
            </w:r>
          </w:p>
        </w:tc>
        <w:tc>
          <w:tcPr>
            <w:tcW w:w="6983" w:type="dxa"/>
            <w:shd w:val="clear" w:color="auto" w:fill="F3F1EE"/>
          </w:tcPr>
          <w:p w14:paraId="7944C5F1" w14:textId="77777777" w:rsidR="00D73F17" w:rsidRDefault="00000000">
            <w:pPr>
              <w:pStyle w:val="TableParagraph"/>
              <w:spacing w:before="28" w:line="240" w:lineRule="auto"/>
              <w:rPr>
                <w:sz w:val="12"/>
              </w:rPr>
            </w:pPr>
            <w:hyperlink r:id="rId117">
              <w:r w:rsidR="00A83A70">
                <w:rPr>
                  <w:color w:val="0000FF"/>
                  <w:spacing w:val="-2"/>
                  <w:sz w:val="12"/>
                  <w:u w:val="single" w:color="0000FF"/>
                </w:rPr>
                <w:t>catherine.hutchinson@walthamforest.gov.uk</w:t>
              </w:r>
            </w:hyperlink>
          </w:p>
        </w:tc>
      </w:tr>
      <w:tr w:rsidR="00D73F17" w14:paraId="31324AE3" w14:textId="77777777">
        <w:trPr>
          <w:trHeight w:val="643"/>
        </w:trPr>
        <w:tc>
          <w:tcPr>
            <w:tcW w:w="2569" w:type="dxa"/>
            <w:tcBorders>
              <w:left w:val="nil"/>
            </w:tcBorders>
            <w:shd w:val="clear" w:color="auto" w:fill="F3F1EE"/>
          </w:tcPr>
          <w:p w14:paraId="3F34A30C" w14:textId="77777777" w:rsidR="00D73F17" w:rsidRDefault="00A83A70">
            <w:pPr>
              <w:pStyle w:val="TableParagraph"/>
              <w:spacing w:before="29" w:line="240" w:lineRule="auto"/>
              <w:rPr>
                <w:rFonts w:ascii="Tahoma"/>
                <w:b/>
                <w:sz w:val="12"/>
              </w:rPr>
            </w:pPr>
            <w:r>
              <w:rPr>
                <w:rFonts w:ascii="Tahoma"/>
                <w:b/>
                <w:sz w:val="12"/>
              </w:rPr>
              <w:t>Private</w:t>
            </w:r>
            <w:r>
              <w:rPr>
                <w:rFonts w:ascii="Tahoma"/>
                <w:b/>
                <w:spacing w:val="-9"/>
                <w:sz w:val="12"/>
              </w:rPr>
              <w:t xml:space="preserve"> </w:t>
            </w:r>
            <w:r>
              <w:rPr>
                <w:rFonts w:ascii="Tahoma"/>
                <w:b/>
                <w:spacing w:val="-2"/>
                <w:sz w:val="12"/>
              </w:rPr>
              <w:t>Fostering</w:t>
            </w:r>
          </w:p>
        </w:tc>
        <w:tc>
          <w:tcPr>
            <w:tcW w:w="6983" w:type="dxa"/>
            <w:shd w:val="clear" w:color="auto" w:fill="F3F1EE"/>
          </w:tcPr>
          <w:p w14:paraId="615FE510" w14:textId="77777777" w:rsidR="00D73F17" w:rsidRDefault="00A83A70">
            <w:pPr>
              <w:pStyle w:val="TableParagraph"/>
              <w:spacing w:before="28"/>
              <w:rPr>
                <w:sz w:val="12"/>
              </w:rPr>
            </w:pPr>
            <w:r>
              <w:rPr>
                <w:spacing w:val="-2"/>
                <w:sz w:val="12"/>
              </w:rPr>
              <w:t>Refer</w:t>
            </w:r>
            <w:r>
              <w:rPr>
                <w:spacing w:val="-4"/>
                <w:sz w:val="12"/>
              </w:rPr>
              <w:t xml:space="preserve"> </w:t>
            </w:r>
            <w:r>
              <w:rPr>
                <w:spacing w:val="-2"/>
                <w:sz w:val="12"/>
              </w:rPr>
              <w:t>via</w:t>
            </w:r>
            <w:r>
              <w:rPr>
                <w:spacing w:val="-4"/>
                <w:sz w:val="12"/>
              </w:rPr>
              <w:t xml:space="preserve"> </w:t>
            </w:r>
            <w:hyperlink r:id="rId118">
              <w:r>
                <w:rPr>
                  <w:color w:val="0000FF"/>
                  <w:spacing w:val="-4"/>
                  <w:sz w:val="12"/>
                  <w:u w:val="single" w:color="0000FF"/>
                </w:rPr>
                <w:t>MASH</w:t>
              </w:r>
            </w:hyperlink>
          </w:p>
          <w:p w14:paraId="36E3919F" w14:textId="77777777" w:rsidR="00D73F17" w:rsidRDefault="00A83A70">
            <w:pPr>
              <w:pStyle w:val="TableParagraph"/>
              <w:spacing w:before="1" w:line="235" w:lineRule="auto"/>
              <w:ind w:right="3969"/>
              <w:rPr>
                <w:sz w:val="12"/>
              </w:rPr>
            </w:pPr>
            <w:r>
              <w:rPr>
                <w:spacing w:val="-2"/>
                <w:sz w:val="12"/>
              </w:rPr>
              <w:t>Email:</w:t>
            </w:r>
            <w:r>
              <w:rPr>
                <w:spacing w:val="-10"/>
                <w:sz w:val="12"/>
              </w:rPr>
              <w:t xml:space="preserve"> </w:t>
            </w:r>
            <w:hyperlink r:id="rId119">
              <w:r>
                <w:rPr>
                  <w:color w:val="0000FF"/>
                  <w:spacing w:val="-2"/>
                  <w:sz w:val="12"/>
                  <w:u w:val="single" w:color="0000FF"/>
                </w:rPr>
                <w:t>charlotte.andrews@walthamforest.gov.uk</w:t>
              </w:r>
            </w:hyperlink>
            <w:r>
              <w:rPr>
                <w:color w:val="0000FF"/>
                <w:sz w:val="12"/>
              </w:rPr>
              <w:t xml:space="preserve"> </w:t>
            </w:r>
            <w:r>
              <w:rPr>
                <w:sz w:val="12"/>
              </w:rPr>
              <w:t>Phone: 020 8496 1235</w:t>
            </w:r>
          </w:p>
          <w:p w14:paraId="53564F70" w14:textId="77777777" w:rsidR="00D73F17" w:rsidRDefault="00A83A70">
            <w:pPr>
              <w:pStyle w:val="TableParagraph"/>
              <w:spacing w:line="142" w:lineRule="exact"/>
              <w:rPr>
                <w:sz w:val="12"/>
              </w:rPr>
            </w:pPr>
            <w:r>
              <w:rPr>
                <w:spacing w:val="-4"/>
                <w:sz w:val="12"/>
              </w:rPr>
              <w:t>Mob:</w:t>
            </w:r>
            <w:r>
              <w:rPr>
                <w:spacing w:val="-5"/>
                <w:sz w:val="12"/>
              </w:rPr>
              <w:t xml:space="preserve"> </w:t>
            </w:r>
            <w:r>
              <w:rPr>
                <w:spacing w:val="-4"/>
                <w:sz w:val="12"/>
              </w:rPr>
              <w:t>07730</w:t>
            </w:r>
            <w:r>
              <w:rPr>
                <w:spacing w:val="-5"/>
                <w:sz w:val="12"/>
              </w:rPr>
              <w:t xml:space="preserve"> </w:t>
            </w:r>
            <w:r>
              <w:rPr>
                <w:spacing w:val="-4"/>
                <w:sz w:val="12"/>
              </w:rPr>
              <w:t>766</w:t>
            </w:r>
            <w:r>
              <w:rPr>
                <w:spacing w:val="-5"/>
                <w:sz w:val="12"/>
              </w:rPr>
              <w:t xml:space="preserve"> 429</w:t>
            </w:r>
          </w:p>
        </w:tc>
      </w:tr>
      <w:tr w:rsidR="00D73F17" w14:paraId="7A00DC62" w14:textId="77777777">
        <w:trPr>
          <w:trHeight w:val="501"/>
        </w:trPr>
        <w:tc>
          <w:tcPr>
            <w:tcW w:w="2569" w:type="dxa"/>
            <w:tcBorders>
              <w:left w:val="nil"/>
            </w:tcBorders>
            <w:shd w:val="clear" w:color="auto" w:fill="F3F1EE"/>
          </w:tcPr>
          <w:p w14:paraId="716FC014" w14:textId="77777777" w:rsidR="00D73F17" w:rsidRDefault="00A83A70">
            <w:pPr>
              <w:pStyle w:val="TableParagraph"/>
              <w:spacing w:before="32" w:line="235" w:lineRule="auto"/>
              <w:ind w:right="16"/>
              <w:rPr>
                <w:rFonts w:ascii="Tahoma"/>
                <w:b/>
                <w:sz w:val="12"/>
              </w:rPr>
            </w:pPr>
            <w:r>
              <w:rPr>
                <w:rFonts w:ascii="Tahoma"/>
                <w:b/>
                <w:sz w:val="12"/>
              </w:rPr>
              <w:t>Violence against women and girls</w:t>
            </w:r>
            <w:r>
              <w:rPr>
                <w:rFonts w:ascii="Tahoma"/>
                <w:b/>
                <w:spacing w:val="40"/>
                <w:sz w:val="12"/>
              </w:rPr>
              <w:t xml:space="preserve"> </w:t>
            </w:r>
            <w:r>
              <w:rPr>
                <w:rFonts w:ascii="Tahoma"/>
                <w:b/>
                <w:sz w:val="12"/>
              </w:rPr>
              <w:t>(VAWG)</w:t>
            </w:r>
            <w:r>
              <w:rPr>
                <w:rFonts w:ascii="Tahoma"/>
                <w:b/>
                <w:spacing w:val="-9"/>
                <w:sz w:val="12"/>
              </w:rPr>
              <w:t xml:space="preserve"> </w:t>
            </w:r>
            <w:r>
              <w:rPr>
                <w:rFonts w:ascii="Tahoma"/>
                <w:b/>
                <w:sz w:val="12"/>
              </w:rPr>
              <w:t>&amp;</w:t>
            </w:r>
            <w:r>
              <w:rPr>
                <w:rFonts w:ascii="Tahoma"/>
                <w:b/>
                <w:spacing w:val="-9"/>
                <w:sz w:val="12"/>
              </w:rPr>
              <w:t xml:space="preserve"> </w:t>
            </w:r>
            <w:r>
              <w:rPr>
                <w:rFonts w:ascii="Tahoma"/>
                <w:b/>
                <w:sz w:val="12"/>
              </w:rPr>
              <w:t>Domestic</w:t>
            </w:r>
            <w:r>
              <w:rPr>
                <w:rFonts w:ascii="Tahoma"/>
                <w:b/>
                <w:spacing w:val="-9"/>
                <w:sz w:val="12"/>
              </w:rPr>
              <w:t xml:space="preserve"> </w:t>
            </w:r>
            <w:r>
              <w:rPr>
                <w:rFonts w:ascii="Tahoma"/>
                <w:b/>
                <w:sz w:val="12"/>
              </w:rPr>
              <w:t>Abuse</w:t>
            </w:r>
            <w:r>
              <w:rPr>
                <w:rFonts w:ascii="Tahoma"/>
                <w:b/>
                <w:spacing w:val="-8"/>
                <w:sz w:val="12"/>
              </w:rPr>
              <w:t xml:space="preserve"> </w:t>
            </w:r>
            <w:r>
              <w:rPr>
                <w:rFonts w:ascii="Tahoma"/>
                <w:b/>
                <w:sz w:val="12"/>
              </w:rPr>
              <w:t>one-stop-</w:t>
            </w:r>
            <w:r>
              <w:rPr>
                <w:rFonts w:ascii="Tahoma"/>
                <w:b/>
                <w:spacing w:val="40"/>
                <w:sz w:val="12"/>
              </w:rPr>
              <w:t xml:space="preserve"> </w:t>
            </w:r>
            <w:r>
              <w:rPr>
                <w:rFonts w:ascii="Tahoma"/>
                <w:b/>
                <w:spacing w:val="-4"/>
                <w:sz w:val="12"/>
              </w:rPr>
              <w:t>shop</w:t>
            </w:r>
          </w:p>
        </w:tc>
        <w:tc>
          <w:tcPr>
            <w:tcW w:w="6983" w:type="dxa"/>
            <w:shd w:val="clear" w:color="auto" w:fill="F3F1EE"/>
          </w:tcPr>
          <w:p w14:paraId="6728A265" w14:textId="77777777" w:rsidR="00D73F17" w:rsidRDefault="00A83A70">
            <w:pPr>
              <w:pStyle w:val="TableParagraph"/>
              <w:spacing w:before="28"/>
              <w:rPr>
                <w:sz w:val="12"/>
              </w:rPr>
            </w:pPr>
            <w:r>
              <w:rPr>
                <w:spacing w:val="-2"/>
                <w:sz w:val="12"/>
              </w:rPr>
              <w:t>Refer</w:t>
            </w:r>
            <w:r>
              <w:rPr>
                <w:spacing w:val="-4"/>
                <w:sz w:val="12"/>
              </w:rPr>
              <w:t xml:space="preserve"> </w:t>
            </w:r>
            <w:r>
              <w:rPr>
                <w:spacing w:val="-2"/>
                <w:sz w:val="12"/>
              </w:rPr>
              <w:t>via</w:t>
            </w:r>
            <w:r>
              <w:rPr>
                <w:spacing w:val="-4"/>
                <w:sz w:val="12"/>
              </w:rPr>
              <w:t xml:space="preserve"> </w:t>
            </w:r>
            <w:hyperlink r:id="rId120">
              <w:r>
                <w:rPr>
                  <w:color w:val="0000FF"/>
                  <w:spacing w:val="-4"/>
                  <w:sz w:val="12"/>
                  <w:u w:val="single" w:color="0000FF"/>
                </w:rPr>
                <w:t>MASH</w:t>
              </w:r>
            </w:hyperlink>
          </w:p>
          <w:p w14:paraId="1CEAE285" w14:textId="77777777" w:rsidR="00D73F17" w:rsidRDefault="00A83A70">
            <w:pPr>
              <w:pStyle w:val="TableParagraph"/>
              <w:rPr>
                <w:sz w:val="12"/>
              </w:rPr>
            </w:pPr>
            <w:r>
              <w:rPr>
                <w:spacing w:val="-2"/>
                <w:sz w:val="12"/>
              </w:rPr>
              <w:t>Email:</w:t>
            </w:r>
            <w:r>
              <w:rPr>
                <w:spacing w:val="-7"/>
                <w:sz w:val="12"/>
              </w:rPr>
              <w:t xml:space="preserve"> </w:t>
            </w:r>
            <w:hyperlink r:id="rId121">
              <w:r>
                <w:rPr>
                  <w:color w:val="0000FF"/>
                  <w:spacing w:val="-2"/>
                  <w:sz w:val="12"/>
                  <w:u w:val="single" w:color="0000FF"/>
                </w:rPr>
                <w:t>vawg@walthamforest.gov.uk</w:t>
              </w:r>
            </w:hyperlink>
            <w:r>
              <w:rPr>
                <w:spacing w:val="-2"/>
                <w:sz w:val="12"/>
              </w:rPr>
              <w:t>;</w:t>
            </w:r>
            <w:r>
              <w:rPr>
                <w:spacing w:val="-7"/>
                <w:sz w:val="12"/>
              </w:rPr>
              <w:t xml:space="preserve"> </w:t>
            </w:r>
            <w:hyperlink r:id="rId122">
              <w:r>
                <w:rPr>
                  <w:color w:val="0000FF"/>
                  <w:spacing w:val="-2"/>
                  <w:sz w:val="12"/>
                  <w:u w:val="single" w:color="0000FF"/>
                </w:rPr>
                <w:t>domesticabuseadvice@walthamforest.gov.uk</w:t>
              </w:r>
            </w:hyperlink>
          </w:p>
        </w:tc>
      </w:tr>
    </w:tbl>
    <w:p w14:paraId="0E13942A" w14:textId="77777777" w:rsidR="00D73F17" w:rsidRDefault="00D73F17">
      <w:pPr>
        <w:pStyle w:val="TableParagraph"/>
        <w:rPr>
          <w:sz w:val="12"/>
        </w:rPr>
        <w:sectPr w:rsidR="00D73F17">
          <w:pgSz w:w="11910" w:h="16840"/>
          <w:pgMar w:top="1040" w:right="992" w:bottom="1880" w:left="1133" w:header="0" w:footer="1683" w:gutter="0"/>
          <w:cols w:space="720"/>
        </w:sectPr>
      </w:pPr>
    </w:p>
    <w:p w14:paraId="2027CCC7" w14:textId="77777777" w:rsidR="00D73F17" w:rsidRDefault="00A83A70">
      <w:pPr>
        <w:spacing w:before="81"/>
        <w:jc w:val="both"/>
        <w:rPr>
          <w:rFonts w:ascii="Tahoma"/>
          <w:b/>
          <w:sz w:val="18"/>
        </w:rPr>
      </w:pPr>
      <w:r>
        <w:rPr>
          <w:rFonts w:ascii="Tahoma"/>
          <w:b/>
          <w:color w:val="E74470"/>
          <w:sz w:val="18"/>
        </w:rPr>
        <w:lastRenderedPageBreak/>
        <w:t>APPENDIX</w:t>
      </w:r>
      <w:r>
        <w:rPr>
          <w:rFonts w:ascii="Tahoma"/>
          <w:b/>
          <w:color w:val="E74470"/>
          <w:spacing w:val="1"/>
          <w:sz w:val="18"/>
        </w:rPr>
        <w:t xml:space="preserve"> </w:t>
      </w:r>
      <w:r>
        <w:rPr>
          <w:rFonts w:ascii="Tahoma"/>
          <w:b/>
          <w:color w:val="E74470"/>
          <w:sz w:val="18"/>
        </w:rPr>
        <w:t>ONE:</w:t>
      </w:r>
      <w:r>
        <w:rPr>
          <w:rFonts w:ascii="Tahoma"/>
          <w:b/>
          <w:color w:val="E74470"/>
          <w:spacing w:val="1"/>
          <w:sz w:val="18"/>
        </w:rPr>
        <w:t xml:space="preserve"> </w:t>
      </w:r>
      <w:r>
        <w:rPr>
          <w:rFonts w:ascii="Tahoma"/>
          <w:b/>
          <w:color w:val="E74470"/>
          <w:sz w:val="18"/>
        </w:rPr>
        <w:t>TYPES</w:t>
      </w:r>
      <w:r>
        <w:rPr>
          <w:rFonts w:ascii="Tahoma"/>
          <w:b/>
          <w:color w:val="E74470"/>
          <w:spacing w:val="1"/>
          <w:sz w:val="18"/>
        </w:rPr>
        <w:t xml:space="preserve"> </w:t>
      </w:r>
      <w:r>
        <w:rPr>
          <w:rFonts w:ascii="Tahoma"/>
          <w:b/>
          <w:color w:val="E74470"/>
          <w:sz w:val="18"/>
        </w:rPr>
        <w:t>OF</w:t>
      </w:r>
      <w:r>
        <w:rPr>
          <w:rFonts w:ascii="Tahoma"/>
          <w:b/>
          <w:color w:val="E74470"/>
          <w:spacing w:val="1"/>
          <w:sz w:val="18"/>
        </w:rPr>
        <w:t xml:space="preserve"> </w:t>
      </w:r>
      <w:r>
        <w:rPr>
          <w:rFonts w:ascii="Tahoma"/>
          <w:b/>
          <w:color w:val="E74470"/>
          <w:spacing w:val="-2"/>
          <w:sz w:val="18"/>
        </w:rPr>
        <w:t>ABUSE</w:t>
      </w:r>
    </w:p>
    <w:p w14:paraId="31E7A6A4" w14:textId="77777777" w:rsidR="00D73F17" w:rsidRDefault="00D73F17">
      <w:pPr>
        <w:pStyle w:val="BodyText"/>
        <w:spacing w:before="134"/>
        <w:rPr>
          <w:rFonts w:ascii="Tahoma"/>
          <w:b/>
        </w:rPr>
      </w:pPr>
    </w:p>
    <w:p w14:paraId="1EF0ABD6" w14:textId="77777777" w:rsidR="00D73F17" w:rsidRDefault="00A83A70">
      <w:pPr>
        <w:pStyle w:val="BodyText"/>
        <w:spacing w:line="266" w:lineRule="auto"/>
        <w:ind w:right="135"/>
        <w:jc w:val="both"/>
      </w:pPr>
      <w:r>
        <w:rPr>
          <w:rFonts w:ascii="Tahoma"/>
          <w:b/>
          <w:u w:val="single"/>
        </w:rPr>
        <w:t>Abuse,</w:t>
      </w:r>
      <w:r>
        <w:rPr>
          <w:rFonts w:ascii="Tahoma"/>
          <w:b/>
        </w:rPr>
        <w:t xml:space="preserve"> </w:t>
      </w:r>
      <w:r>
        <w:t>a</w:t>
      </w:r>
      <w:r>
        <w:rPr>
          <w:spacing w:val="-1"/>
        </w:rPr>
        <w:t xml:space="preserve"> </w:t>
      </w:r>
      <w:r>
        <w:t>form</w:t>
      </w:r>
      <w:r>
        <w:rPr>
          <w:spacing w:val="-1"/>
        </w:rPr>
        <w:t xml:space="preserve"> </w:t>
      </w:r>
      <w:r>
        <w:t>of</w:t>
      </w:r>
      <w:r>
        <w:rPr>
          <w:spacing w:val="-1"/>
        </w:rPr>
        <w:t xml:space="preserve"> </w:t>
      </w:r>
      <w:r>
        <w:t>maltreatment</w:t>
      </w:r>
      <w:r>
        <w:rPr>
          <w:spacing w:val="-1"/>
        </w:rPr>
        <w:t xml:space="preserve"> </w:t>
      </w:r>
      <w:r>
        <w:t>of</w:t>
      </w:r>
      <w:r>
        <w:rPr>
          <w:spacing w:val="-1"/>
        </w:rPr>
        <w:t xml:space="preserve"> </w:t>
      </w:r>
      <w:r>
        <w:t>a</w:t>
      </w:r>
      <w:r>
        <w:rPr>
          <w:spacing w:val="-1"/>
        </w:rPr>
        <w:t xml:space="preserve"> </w:t>
      </w:r>
      <w:r>
        <w:t>child.</w:t>
      </w:r>
      <w:r>
        <w:rPr>
          <w:spacing w:val="-1"/>
        </w:rPr>
        <w:t xml:space="preserve"> </w:t>
      </w:r>
      <w:r>
        <w:t>Somebody</w:t>
      </w:r>
      <w:r>
        <w:rPr>
          <w:spacing w:val="-1"/>
        </w:rPr>
        <w:t xml:space="preserve"> </w:t>
      </w:r>
      <w:r>
        <w:t>may</w:t>
      </w:r>
      <w:r>
        <w:rPr>
          <w:spacing w:val="-1"/>
        </w:rPr>
        <w:t xml:space="preserve"> </w:t>
      </w:r>
      <w:r>
        <w:t>abuse</w:t>
      </w:r>
      <w:r>
        <w:rPr>
          <w:spacing w:val="-1"/>
        </w:rPr>
        <w:t xml:space="preserve"> </w:t>
      </w:r>
      <w:r>
        <w:t>or</w:t>
      </w:r>
      <w:r>
        <w:rPr>
          <w:spacing w:val="-1"/>
        </w:rPr>
        <w:t xml:space="preserve"> </w:t>
      </w:r>
      <w:r>
        <w:t>neglect</w:t>
      </w:r>
      <w:r>
        <w:rPr>
          <w:spacing w:val="-1"/>
        </w:rPr>
        <w:t xml:space="preserve"> </w:t>
      </w:r>
      <w:r>
        <w:t>a</w:t>
      </w:r>
      <w:r>
        <w:rPr>
          <w:spacing w:val="-1"/>
        </w:rPr>
        <w:t xml:space="preserve"> </w:t>
      </w:r>
      <w:r>
        <w:t>child</w:t>
      </w:r>
      <w:r>
        <w:rPr>
          <w:spacing w:val="-1"/>
        </w:rPr>
        <w:t xml:space="preserve"> </w:t>
      </w:r>
      <w:r>
        <w:t>by</w:t>
      </w:r>
      <w:r>
        <w:rPr>
          <w:spacing w:val="-1"/>
        </w:rPr>
        <w:t xml:space="preserve"> </w:t>
      </w:r>
      <w:r>
        <w:t>inflicting</w:t>
      </w:r>
      <w:r>
        <w:rPr>
          <w:spacing w:val="-1"/>
        </w:rPr>
        <w:t xml:space="preserve"> </w:t>
      </w:r>
      <w:r>
        <w:t>harm</w:t>
      </w:r>
      <w:r>
        <w:rPr>
          <w:spacing w:val="-1"/>
        </w:rPr>
        <w:t xml:space="preserve"> </w:t>
      </w:r>
      <w:r>
        <w:t>or</w:t>
      </w:r>
      <w:r>
        <w:rPr>
          <w:spacing w:val="-1"/>
        </w:rPr>
        <w:t xml:space="preserve"> </w:t>
      </w:r>
      <w:r>
        <w:t>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w:t>
      </w:r>
      <w:r>
        <w:rPr>
          <w:spacing w:val="-4"/>
        </w:rPr>
        <w:t xml:space="preserve"> </w:t>
      </w:r>
      <w:r>
        <w:t>may</w:t>
      </w:r>
      <w:r>
        <w:rPr>
          <w:spacing w:val="-4"/>
        </w:rPr>
        <w:t xml:space="preserve"> </w:t>
      </w:r>
      <w:r>
        <w:t>be</w:t>
      </w:r>
      <w:r>
        <w:rPr>
          <w:spacing w:val="-4"/>
        </w:rPr>
        <w:t xml:space="preserve"> </w:t>
      </w:r>
      <w:r>
        <w:t>abused</w:t>
      </w:r>
      <w:r>
        <w:rPr>
          <w:spacing w:val="-4"/>
        </w:rPr>
        <w:t xml:space="preserve"> </w:t>
      </w:r>
      <w:r>
        <w:t>in</w:t>
      </w:r>
      <w:r>
        <w:rPr>
          <w:spacing w:val="-4"/>
        </w:rPr>
        <w:t xml:space="preserve"> </w:t>
      </w:r>
      <w:r>
        <w:t>a</w:t>
      </w:r>
      <w:r>
        <w:rPr>
          <w:spacing w:val="-4"/>
        </w:rPr>
        <w:t xml:space="preserve"> </w:t>
      </w:r>
      <w:r>
        <w:t>family</w:t>
      </w:r>
      <w:r>
        <w:rPr>
          <w:spacing w:val="-4"/>
        </w:rPr>
        <w:t xml:space="preserve"> </w:t>
      </w:r>
      <w:r>
        <w:t>or</w:t>
      </w:r>
      <w:r>
        <w:rPr>
          <w:spacing w:val="-4"/>
        </w:rPr>
        <w:t xml:space="preserve"> </w:t>
      </w:r>
      <w:r>
        <w:t>in</w:t>
      </w:r>
      <w:r>
        <w:rPr>
          <w:spacing w:val="-4"/>
        </w:rPr>
        <w:t xml:space="preserve"> </w:t>
      </w:r>
      <w:r>
        <w:t>an</w:t>
      </w:r>
      <w:r>
        <w:rPr>
          <w:spacing w:val="-4"/>
        </w:rPr>
        <w:t xml:space="preserve"> </w:t>
      </w:r>
      <w:r>
        <w:t>institutional</w:t>
      </w:r>
      <w:r>
        <w:rPr>
          <w:spacing w:val="-4"/>
        </w:rPr>
        <w:t xml:space="preserve"> </w:t>
      </w:r>
      <w:r>
        <w:t>or</w:t>
      </w:r>
      <w:r>
        <w:rPr>
          <w:spacing w:val="-4"/>
        </w:rPr>
        <w:t xml:space="preserve"> </w:t>
      </w:r>
      <w:r>
        <w:t>community</w:t>
      </w:r>
      <w:r>
        <w:rPr>
          <w:spacing w:val="-4"/>
        </w:rPr>
        <w:t xml:space="preserve"> </w:t>
      </w:r>
      <w:r>
        <w:t>setting</w:t>
      </w:r>
      <w:r>
        <w:rPr>
          <w:spacing w:val="-4"/>
        </w:rPr>
        <w:t xml:space="preserve"> </w:t>
      </w:r>
      <w:r>
        <w:t>by</w:t>
      </w:r>
      <w:r>
        <w:rPr>
          <w:spacing w:val="-4"/>
        </w:rPr>
        <w:t xml:space="preserve"> </w:t>
      </w:r>
      <w:r>
        <w:t>those</w:t>
      </w:r>
      <w:r>
        <w:rPr>
          <w:spacing w:val="-4"/>
        </w:rPr>
        <w:t xml:space="preserve"> </w:t>
      </w:r>
      <w:r>
        <w:t>known</w:t>
      </w:r>
      <w:r>
        <w:rPr>
          <w:spacing w:val="-4"/>
        </w:rPr>
        <w:t xml:space="preserve"> </w:t>
      </w:r>
      <w:r>
        <w:t>to</w:t>
      </w:r>
      <w:r>
        <w:rPr>
          <w:spacing w:val="-4"/>
        </w:rPr>
        <w:t xml:space="preserve"> </w:t>
      </w:r>
      <w:r>
        <w:t>them</w:t>
      </w:r>
      <w:r>
        <w:rPr>
          <w:spacing w:val="-4"/>
        </w:rPr>
        <w:t xml:space="preserve"> </w:t>
      </w:r>
      <w:r>
        <w:t>or, more</w:t>
      </w:r>
      <w:r>
        <w:rPr>
          <w:spacing w:val="-1"/>
        </w:rPr>
        <w:t xml:space="preserve"> </w:t>
      </w:r>
      <w:r>
        <w:t>rarely,</w:t>
      </w:r>
      <w:r>
        <w:rPr>
          <w:spacing w:val="-1"/>
        </w:rPr>
        <w:t xml:space="preserve"> </w:t>
      </w:r>
      <w:r>
        <w:t>by</w:t>
      </w:r>
      <w:r>
        <w:rPr>
          <w:spacing w:val="-1"/>
        </w:rPr>
        <w:t xml:space="preserve"> </w:t>
      </w:r>
      <w:r>
        <w:t>others.</w:t>
      </w:r>
      <w:r>
        <w:rPr>
          <w:spacing w:val="-1"/>
        </w:rPr>
        <w:t xml:space="preserve"> </w:t>
      </w:r>
      <w:r>
        <w:t>Abuse</w:t>
      </w:r>
      <w:r>
        <w:rPr>
          <w:spacing w:val="-1"/>
        </w:rPr>
        <w:t xml:space="preserve"> </w:t>
      </w:r>
      <w:r>
        <w:t>can</w:t>
      </w:r>
      <w:r>
        <w:rPr>
          <w:spacing w:val="-1"/>
        </w:rPr>
        <w:t xml:space="preserve"> </w:t>
      </w:r>
      <w:r>
        <w:t>take</w:t>
      </w:r>
      <w:r>
        <w:rPr>
          <w:spacing w:val="-1"/>
        </w:rPr>
        <w:t xml:space="preserve"> </w:t>
      </w:r>
      <w:r>
        <w:t>place</w:t>
      </w:r>
      <w:r>
        <w:rPr>
          <w:spacing w:val="-1"/>
        </w:rPr>
        <w:t xml:space="preserve"> </w:t>
      </w:r>
      <w:r>
        <w:t>wholly</w:t>
      </w:r>
      <w:r>
        <w:rPr>
          <w:spacing w:val="-1"/>
        </w:rPr>
        <w:t xml:space="preserve"> </w:t>
      </w:r>
      <w:r>
        <w:t>online,</w:t>
      </w:r>
      <w:r>
        <w:rPr>
          <w:spacing w:val="-1"/>
        </w:rPr>
        <w:t xml:space="preserve"> </w:t>
      </w:r>
      <w:r>
        <w:t>or</w:t>
      </w:r>
      <w:r>
        <w:rPr>
          <w:spacing w:val="-1"/>
        </w:rPr>
        <w:t xml:space="preserve"> </w:t>
      </w:r>
      <w:r>
        <w:t>technology</w:t>
      </w:r>
      <w:r>
        <w:rPr>
          <w:spacing w:val="-1"/>
        </w:rPr>
        <w:t xml:space="preserve"> </w:t>
      </w:r>
      <w:r>
        <w:t>may</w:t>
      </w:r>
      <w:r>
        <w:rPr>
          <w:spacing w:val="-1"/>
        </w:rPr>
        <w:t xml:space="preserve"> </w:t>
      </w:r>
      <w:r>
        <w:t>be</w:t>
      </w:r>
      <w:r>
        <w:rPr>
          <w:spacing w:val="-1"/>
        </w:rPr>
        <w:t xml:space="preserve"> </w:t>
      </w:r>
      <w:r>
        <w:t>used</w:t>
      </w:r>
      <w:r>
        <w:rPr>
          <w:spacing w:val="-1"/>
        </w:rPr>
        <w:t xml:space="preserve"> </w:t>
      </w:r>
      <w:r>
        <w:t>to</w:t>
      </w:r>
      <w:r>
        <w:rPr>
          <w:spacing w:val="-1"/>
        </w:rPr>
        <w:t xml:space="preserve"> </w:t>
      </w:r>
      <w:r>
        <w:t>facilitate</w:t>
      </w:r>
      <w:r>
        <w:rPr>
          <w:spacing w:val="-1"/>
        </w:rPr>
        <w:t xml:space="preserve"> </w:t>
      </w:r>
      <w:r>
        <w:t>offline abuse. Children may be abused by an adult or adults or by another child or children.</w:t>
      </w:r>
    </w:p>
    <w:p w14:paraId="11FCE472" w14:textId="77777777" w:rsidR="00D73F17" w:rsidRDefault="00D73F17">
      <w:pPr>
        <w:pStyle w:val="BodyText"/>
        <w:spacing w:before="25"/>
      </w:pPr>
    </w:p>
    <w:p w14:paraId="2DD4A9A1" w14:textId="77777777" w:rsidR="00D73F17" w:rsidRDefault="00A83A70">
      <w:pPr>
        <w:pStyle w:val="BodyText"/>
        <w:spacing w:line="266" w:lineRule="auto"/>
        <w:ind w:right="135"/>
        <w:jc w:val="both"/>
      </w:pPr>
      <w:r>
        <w:rPr>
          <w:rFonts w:ascii="Tahoma"/>
          <w:b/>
          <w:u w:val="single"/>
        </w:rPr>
        <w:t>Physical abuse</w:t>
      </w:r>
      <w:r>
        <w:rPr>
          <w:rFonts w:ascii="Tahoma"/>
          <w:b/>
        </w:rPr>
        <w:t xml:space="preserve"> </w:t>
      </w:r>
      <w: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27C5284" w14:textId="77777777" w:rsidR="00D73F17" w:rsidRDefault="00D73F17">
      <w:pPr>
        <w:pStyle w:val="BodyText"/>
        <w:spacing w:before="27"/>
      </w:pPr>
    </w:p>
    <w:p w14:paraId="0676614E" w14:textId="77777777" w:rsidR="00D73F17" w:rsidRDefault="00A83A70">
      <w:pPr>
        <w:jc w:val="both"/>
        <w:rPr>
          <w:rFonts w:ascii="Tahoma"/>
          <w:b/>
          <w:sz w:val="18"/>
        </w:rPr>
      </w:pPr>
      <w:r>
        <w:rPr>
          <w:rFonts w:ascii="Tahoma"/>
          <w:b/>
          <w:sz w:val="18"/>
        </w:rPr>
        <w:t xml:space="preserve">Physical abuse </w:t>
      </w:r>
      <w:r>
        <w:rPr>
          <w:rFonts w:ascii="Tahoma"/>
          <w:b/>
          <w:spacing w:val="-2"/>
          <w:sz w:val="18"/>
        </w:rPr>
        <w:t>indicators.</w:t>
      </w:r>
    </w:p>
    <w:p w14:paraId="067FAE87" w14:textId="77777777" w:rsidR="00D73F17" w:rsidRDefault="00D73F17">
      <w:pPr>
        <w:pStyle w:val="BodyText"/>
        <w:spacing w:before="53"/>
        <w:rPr>
          <w:rFonts w:ascii="Tahoma"/>
          <w:b/>
        </w:rPr>
      </w:pPr>
    </w:p>
    <w:p w14:paraId="6B572591" w14:textId="77777777" w:rsidR="00D73F17" w:rsidRDefault="00A83A70">
      <w:pPr>
        <w:pStyle w:val="BodyText"/>
        <w:spacing w:before="1"/>
        <w:jc w:val="both"/>
      </w:pPr>
      <w:r>
        <w:t xml:space="preserve">Physical </w:t>
      </w:r>
      <w:r>
        <w:rPr>
          <w:spacing w:val="-2"/>
        </w:rPr>
        <w:t>indicators:</w:t>
      </w:r>
    </w:p>
    <w:p w14:paraId="0949122E" w14:textId="77777777" w:rsidR="00D73F17" w:rsidRDefault="00D73F17">
      <w:pPr>
        <w:pStyle w:val="BodyText"/>
        <w:spacing w:before="65"/>
      </w:pPr>
    </w:p>
    <w:p w14:paraId="534B34C5" w14:textId="77777777" w:rsidR="00D73F17" w:rsidRDefault="00A83A70">
      <w:pPr>
        <w:pStyle w:val="BodyText"/>
        <w:ind w:left="418"/>
      </w:pPr>
      <w:r>
        <w:rPr>
          <w:noProof/>
          <w:position w:val="4"/>
        </w:rPr>
        <w:drawing>
          <wp:inline distT="0" distB="0" distL="0" distR="0" wp14:anchorId="398C8ECB" wp14:editId="604ED0F2">
            <wp:extent cx="45719" cy="45720"/>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2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Unexplained injuries - bruises/abrasions/lacerations</w:t>
      </w:r>
    </w:p>
    <w:p w14:paraId="07343D0A" w14:textId="77777777" w:rsidR="00D73F17" w:rsidRDefault="00A83A70">
      <w:pPr>
        <w:pStyle w:val="BodyText"/>
        <w:spacing w:before="104" w:line="355" w:lineRule="auto"/>
        <w:ind w:left="418" w:right="1686"/>
      </w:pPr>
      <w:r>
        <w:rPr>
          <w:noProof/>
          <w:position w:val="4"/>
        </w:rPr>
        <w:drawing>
          <wp:inline distT="0" distB="0" distL="0" distR="0" wp14:anchorId="4AB2AD87" wp14:editId="43B7F72C">
            <wp:extent cx="45719" cy="45720"/>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The</w:t>
      </w:r>
      <w:r>
        <w:rPr>
          <w:spacing w:val="-6"/>
        </w:rPr>
        <w:t xml:space="preserve"> </w:t>
      </w:r>
      <w:r>
        <w:t>account</w:t>
      </w:r>
      <w:r>
        <w:rPr>
          <w:spacing w:val="-6"/>
        </w:rPr>
        <w:t xml:space="preserve"> </w:t>
      </w:r>
      <w:r>
        <w:t>of</w:t>
      </w:r>
      <w:r>
        <w:rPr>
          <w:spacing w:val="-6"/>
        </w:rPr>
        <w:t xml:space="preserve"> </w:t>
      </w:r>
      <w:r>
        <w:t>the</w:t>
      </w:r>
      <w:r>
        <w:rPr>
          <w:spacing w:val="-6"/>
        </w:rPr>
        <w:t xml:space="preserve"> </w:t>
      </w:r>
      <w:r>
        <w:t>accident</w:t>
      </w:r>
      <w:r>
        <w:rPr>
          <w:spacing w:val="-6"/>
        </w:rPr>
        <w:t xml:space="preserve"> </w:t>
      </w:r>
      <w:r>
        <w:t>may</w:t>
      </w:r>
      <w:r>
        <w:rPr>
          <w:spacing w:val="-6"/>
        </w:rPr>
        <w:t xml:space="preserve"> </w:t>
      </w:r>
      <w:r>
        <w:t>be</w:t>
      </w:r>
      <w:r>
        <w:rPr>
          <w:spacing w:val="-6"/>
        </w:rPr>
        <w:t xml:space="preserve"> </w:t>
      </w:r>
      <w:r>
        <w:t>vague</w:t>
      </w:r>
      <w:r>
        <w:rPr>
          <w:spacing w:val="-6"/>
        </w:rPr>
        <w:t xml:space="preserve"> </w:t>
      </w:r>
      <w:r>
        <w:t>or</w:t>
      </w:r>
      <w:r>
        <w:rPr>
          <w:spacing w:val="-6"/>
        </w:rPr>
        <w:t xml:space="preserve"> </w:t>
      </w:r>
      <w:r>
        <w:t>may</w:t>
      </w:r>
      <w:r>
        <w:rPr>
          <w:spacing w:val="-6"/>
        </w:rPr>
        <w:t xml:space="preserve"> </w:t>
      </w:r>
      <w:r>
        <w:t>vary</w:t>
      </w:r>
      <w:r>
        <w:rPr>
          <w:spacing w:val="-6"/>
        </w:rPr>
        <w:t xml:space="preserve"> </w:t>
      </w:r>
      <w:r>
        <w:t>from</w:t>
      </w:r>
      <w:r>
        <w:rPr>
          <w:spacing w:val="-6"/>
        </w:rPr>
        <w:t xml:space="preserve"> </w:t>
      </w:r>
      <w:r>
        <w:t>one</w:t>
      </w:r>
      <w:r>
        <w:rPr>
          <w:spacing w:val="-6"/>
        </w:rPr>
        <w:t xml:space="preserve"> </w:t>
      </w:r>
      <w:r>
        <w:t>telling</w:t>
      </w:r>
      <w:r>
        <w:rPr>
          <w:spacing w:val="-6"/>
        </w:rPr>
        <w:t xml:space="preserve"> </w:t>
      </w:r>
      <w:r>
        <w:t>to</w:t>
      </w:r>
      <w:r>
        <w:rPr>
          <w:spacing w:val="-6"/>
        </w:rPr>
        <w:t xml:space="preserve"> </w:t>
      </w:r>
      <w:r>
        <w:t xml:space="preserve">another </w:t>
      </w:r>
      <w:r>
        <w:rPr>
          <w:noProof/>
          <w:position w:val="4"/>
        </w:rPr>
        <w:drawing>
          <wp:inline distT="0" distB="0" distL="0" distR="0" wp14:anchorId="039238BE" wp14:editId="1B9777C4">
            <wp:extent cx="45719" cy="45719"/>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rPr>
        <w:t xml:space="preserve"> </w:t>
      </w:r>
      <w:r>
        <w:t>Unexplained burns</w:t>
      </w:r>
    </w:p>
    <w:p w14:paraId="7A166971" w14:textId="77777777" w:rsidR="00D73F17" w:rsidRDefault="00A83A70">
      <w:pPr>
        <w:pStyle w:val="BodyText"/>
        <w:spacing w:line="218" w:lineRule="exact"/>
        <w:ind w:left="418"/>
      </w:pPr>
      <w:r>
        <w:rPr>
          <w:noProof/>
          <w:position w:val="4"/>
        </w:rPr>
        <w:drawing>
          <wp:inline distT="0" distB="0" distL="0" distR="0" wp14:anchorId="1CDA4A29" wp14:editId="7D5BC3F5">
            <wp:extent cx="45719" cy="45719"/>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Regular occurrence of unexplained injuries</w:t>
      </w:r>
    </w:p>
    <w:p w14:paraId="48D818D3" w14:textId="77777777" w:rsidR="00D73F17" w:rsidRDefault="00A83A70">
      <w:pPr>
        <w:pStyle w:val="BodyText"/>
        <w:spacing w:before="105"/>
        <w:ind w:left="418"/>
      </w:pPr>
      <w:r>
        <w:rPr>
          <w:noProof/>
          <w:position w:val="4"/>
        </w:rPr>
        <w:drawing>
          <wp:inline distT="0" distB="0" distL="0" distR="0" wp14:anchorId="44798FA1" wp14:editId="0687F69F">
            <wp:extent cx="45719" cy="45719"/>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2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Most</w:t>
      </w:r>
      <w:r>
        <w:rPr>
          <w:spacing w:val="-1"/>
        </w:rPr>
        <w:t xml:space="preserve"> </w:t>
      </w:r>
      <w:r>
        <w:t>accidental</w:t>
      </w:r>
      <w:r>
        <w:rPr>
          <w:spacing w:val="-1"/>
        </w:rPr>
        <w:t xml:space="preserve"> </w:t>
      </w:r>
      <w:r>
        <w:t>injuries</w:t>
      </w:r>
      <w:r>
        <w:rPr>
          <w:spacing w:val="-1"/>
        </w:rPr>
        <w:t xml:space="preserve"> </w:t>
      </w:r>
      <w:r>
        <w:t>occur</w:t>
      </w:r>
      <w:r>
        <w:rPr>
          <w:spacing w:val="-1"/>
        </w:rPr>
        <w:t xml:space="preserve"> </w:t>
      </w:r>
      <w:r>
        <w:t>on</w:t>
      </w:r>
      <w:r>
        <w:rPr>
          <w:spacing w:val="-1"/>
        </w:rPr>
        <w:t xml:space="preserve"> </w:t>
      </w:r>
      <w:r>
        <w:t>parts</w:t>
      </w:r>
      <w:r>
        <w:rPr>
          <w:spacing w:val="-1"/>
        </w:rPr>
        <w:t xml:space="preserve"> </w:t>
      </w:r>
      <w:r>
        <w:t>of</w:t>
      </w:r>
      <w:r>
        <w:rPr>
          <w:spacing w:val="-1"/>
        </w:rPr>
        <w:t xml:space="preserve"> </w:t>
      </w:r>
      <w:r>
        <w:t>the</w:t>
      </w:r>
      <w:r>
        <w:rPr>
          <w:spacing w:val="-1"/>
        </w:rPr>
        <w:t xml:space="preserve"> </w:t>
      </w:r>
      <w:r>
        <w:t>body</w:t>
      </w:r>
      <w:r>
        <w:rPr>
          <w:spacing w:val="-1"/>
        </w:rPr>
        <w:t xml:space="preserve"> </w:t>
      </w:r>
      <w:r>
        <w:t>where</w:t>
      </w:r>
      <w:r>
        <w:rPr>
          <w:spacing w:val="-1"/>
        </w:rPr>
        <w:t xml:space="preserve"> </w:t>
      </w:r>
      <w:r>
        <w:t>the</w:t>
      </w:r>
      <w:r>
        <w:rPr>
          <w:spacing w:val="-1"/>
        </w:rPr>
        <w:t xml:space="preserve"> </w:t>
      </w:r>
      <w:r>
        <w:t>skin</w:t>
      </w:r>
      <w:r>
        <w:rPr>
          <w:spacing w:val="-1"/>
        </w:rPr>
        <w:t xml:space="preserve"> </w:t>
      </w:r>
      <w:r>
        <w:t>passes</w:t>
      </w:r>
      <w:r>
        <w:rPr>
          <w:spacing w:val="-1"/>
        </w:rPr>
        <w:t xml:space="preserve"> </w:t>
      </w:r>
      <w:r>
        <w:t>over</w:t>
      </w:r>
      <w:r>
        <w:rPr>
          <w:spacing w:val="-1"/>
        </w:rPr>
        <w:t xml:space="preserve"> </w:t>
      </w:r>
      <w:r>
        <w:t>bony</w:t>
      </w:r>
      <w:r>
        <w:rPr>
          <w:spacing w:val="-1"/>
        </w:rPr>
        <w:t xml:space="preserve"> </w:t>
      </w:r>
      <w:r>
        <w:t>protrusions</w:t>
      </w:r>
    </w:p>
    <w:p w14:paraId="253D2B66" w14:textId="77777777" w:rsidR="00D73F17" w:rsidRDefault="00D73F17">
      <w:pPr>
        <w:pStyle w:val="BodyText"/>
        <w:spacing w:before="24"/>
      </w:pPr>
    </w:p>
    <w:p w14:paraId="36B6AC3E" w14:textId="77777777" w:rsidR="00D73F17" w:rsidRDefault="00A83A70">
      <w:pPr>
        <w:pStyle w:val="BodyText"/>
      </w:pPr>
      <w:r>
        <w:t>Behavioural</w:t>
      </w:r>
      <w:r>
        <w:rPr>
          <w:spacing w:val="-14"/>
        </w:rPr>
        <w:t xml:space="preserve"> </w:t>
      </w:r>
      <w:r>
        <w:rPr>
          <w:spacing w:val="-2"/>
        </w:rPr>
        <w:t>indicators:</w:t>
      </w:r>
    </w:p>
    <w:p w14:paraId="18FA853E" w14:textId="77777777" w:rsidR="00D73F17" w:rsidRDefault="00D73F17">
      <w:pPr>
        <w:pStyle w:val="BodyText"/>
        <w:spacing w:before="65"/>
      </w:pPr>
    </w:p>
    <w:p w14:paraId="5DD65045" w14:textId="77777777" w:rsidR="00D73F17" w:rsidRDefault="00A83A70">
      <w:pPr>
        <w:pStyle w:val="BodyText"/>
        <w:spacing w:line="355" w:lineRule="auto"/>
        <w:ind w:left="418" w:right="4881"/>
      </w:pPr>
      <w:r>
        <w:rPr>
          <w:noProof/>
          <w:position w:val="4"/>
        </w:rPr>
        <w:drawing>
          <wp:inline distT="0" distB="0" distL="0" distR="0" wp14:anchorId="290CF127" wp14:editId="708C3244">
            <wp:extent cx="45719" cy="45719"/>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71"/>
          <w:sz w:val="20"/>
        </w:rPr>
        <w:t xml:space="preserve"> </w:t>
      </w:r>
      <w:r>
        <w:t>Withdrawn</w:t>
      </w:r>
      <w:r>
        <w:rPr>
          <w:spacing w:val="-9"/>
        </w:rPr>
        <w:t xml:space="preserve"> </w:t>
      </w:r>
      <w:r>
        <w:t>or</w:t>
      </w:r>
      <w:r>
        <w:rPr>
          <w:spacing w:val="-9"/>
        </w:rPr>
        <w:t xml:space="preserve"> </w:t>
      </w:r>
      <w:r>
        <w:t>aggressive</w:t>
      </w:r>
      <w:r>
        <w:rPr>
          <w:spacing w:val="-9"/>
        </w:rPr>
        <w:t xml:space="preserve"> </w:t>
      </w:r>
      <w:r>
        <w:t>behavioural</w:t>
      </w:r>
      <w:r>
        <w:rPr>
          <w:spacing w:val="-9"/>
        </w:rPr>
        <w:t xml:space="preserve"> </w:t>
      </w:r>
      <w:r>
        <w:t xml:space="preserve">extremes </w:t>
      </w:r>
      <w:r>
        <w:rPr>
          <w:noProof/>
          <w:position w:val="4"/>
        </w:rPr>
        <w:drawing>
          <wp:inline distT="0" distB="0" distL="0" distR="0" wp14:anchorId="4D715762" wp14:editId="10322E09">
            <wp:extent cx="45719" cy="45720"/>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05"/>
        </w:rPr>
        <w:t xml:space="preserve"> </w:t>
      </w:r>
      <w:r>
        <w:rPr>
          <w:w w:val="105"/>
        </w:rPr>
        <w:t>Uncomfortable with physical contact</w:t>
      </w:r>
    </w:p>
    <w:p w14:paraId="01D2627A" w14:textId="77777777" w:rsidR="00D73F17" w:rsidRDefault="00A83A70">
      <w:pPr>
        <w:pStyle w:val="BodyText"/>
        <w:spacing w:line="218" w:lineRule="exact"/>
        <w:ind w:left="418"/>
      </w:pPr>
      <w:r>
        <w:rPr>
          <w:noProof/>
          <w:position w:val="4"/>
        </w:rPr>
        <w:drawing>
          <wp:inline distT="0" distB="0" distL="0" distR="0" wp14:anchorId="701CC42B" wp14:editId="1A9E889B">
            <wp:extent cx="45719" cy="45719"/>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Seems afrarid to go home</w:t>
      </w:r>
    </w:p>
    <w:p w14:paraId="7F189C03" w14:textId="77777777" w:rsidR="00D73F17" w:rsidRDefault="00A83A70">
      <w:pPr>
        <w:pStyle w:val="BodyText"/>
        <w:spacing w:before="105"/>
        <w:ind w:left="418"/>
      </w:pPr>
      <w:r>
        <w:rPr>
          <w:noProof/>
          <w:position w:val="4"/>
        </w:rPr>
        <w:drawing>
          <wp:inline distT="0" distB="0" distL="0" distR="0" wp14:anchorId="4EEB53D6" wp14:editId="34FC150E">
            <wp:extent cx="45719" cy="45719"/>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Complains of soreness or moves uncomfortably</w:t>
      </w:r>
    </w:p>
    <w:p w14:paraId="6E261A0C" w14:textId="77777777" w:rsidR="00D73F17" w:rsidRDefault="00A83A70">
      <w:pPr>
        <w:pStyle w:val="BodyText"/>
        <w:spacing w:before="105" w:line="355" w:lineRule="auto"/>
        <w:ind w:left="418" w:right="2939"/>
      </w:pPr>
      <w:r>
        <w:rPr>
          <w:noProof/>
          <w:position w:val="4"/>
        </w:rPr>
        <w:drawing>
          <wp:inline distT="0" distB="0" distL="0" distR="0" wp14:anchorId="45C08B88" wp14:editId="06B5CB42">
            <wp:extent cx="45719" cy="45720"/>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Wears</w:t>
      </w:r>
      <w:r>
        <w:rPr>
          <w:spacing w:val="-4"/>
        </w:rPr>
        <w:t xml:space="preserve"> </w:t>
      </w:r>
      <w:r>
        <w:t>clothing</w:t>
      </w:r>
      <w:r>
        <w:rPr>
          <w:spacing w:val="-4"/>
        </w:rPr>
        <w:t xml:space="preserve"> </w:t>
      </w:r>
      <w:r>
        <w:t>inappropriate</w:t>
      </w:r>
      <w:r>
        <w:rPr>
          <w:spacing w:val="-4"/>
        </w:rPr>
        <w:t xml:space="preserve"> </w:t>
      </w:r>
      <w:r>
        <w:t>for</w:t>
      </w:r>
      <w:r>
        <w:rPr>
          <w:spacing w:val="-4"/>
        </w:rPr>
        <w:t xml:space="preserve"> </w:t>
      </w:r>
      <w:r>
        <w:t>the</w:t>
      </w:r>
      <w:r>
        <w:rPr>
          <w:spacing w:val="-4"/>
        </w:rPr>
        <w:t xml:space="preserve"> </w:t>
      </w:r>
      <w:r>
        <w:t>weather,</w:t>
      </w:r>
      <w:r>
        <w:rPr>
          <w:spacing w:val="-4"/>
        </w:rPr>
        <w:t xml:space="preserve"> </w:t>
      </w:r>
      <w:r>
        <w:t>in</w:t>
      </w:r>
      <w:r>
        <w:rPr>
          <w:spacing w:val="-4"/>
        </w:rPr>
        <w:t xml:space="preserve"> </w:t>
      </w:r>
      <w:r>
        <w:t>order</w:t>
      </w:r>
      <w:r>
        <w:rPr>
          <w:spacing w:val="-4"/>
        </w:rPr>
        <w:t xml:space="preserve"> </w:t>
      </w:r>
      <w:r>
        <w:t>to</w:t>
      </w:r>
      <w:r>
        <w:rPr>
          <w:spacing w:val="-4"/>
        </w:rPr>
        <w:t xml:space="preserve"> </w:t>
      </w:r>
      <w:r>
        <w:t>cover</w:t>
      </w:r>
      <w:r>
        <w:rPr>
          <w:spacing w:val="-4"/>
        </w:rPr>
        <w:t xml:space="preserve"> </w:t>
      </w:r>
      <w:r>
        <w:t xml:space="preserve">body </w:t>
      </w:r>
      <w:r>
        <w:rPr>
          <w:noProof/>
          <w:position w:val="4"/>
        </w:rPr>
        <w:drawing>
          <wp:inline distT="0" distB="0" distL="0" distR="0" wp14:anchorId="07435735" wp14:editId="3D753085">
            <wp:extent cx="45719" cy="45719"/>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68"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The interaction between the child and its carer</w:t>
      </w:r>
    </w:p>
    <w:p w14:paraId="46C231F9" w14:textId="77777777" w:rsidR="00D73F17" w:rsidRDefault="00A83A70">
      <w:pPr>
        <w:pStyle w:val="BodyText"/>
        <w:spacing w:before="140" w:line="266" w:lineRule="auto"/>
        <w:ind w:right="137"/>
        <w:jc w:val="both"/>
      </w:pPr>
      <w:r>
        <w:rPr>
          <w:rFonts w:ascii="Tahoma" w:hAnsi="Tahoma"/>
          <w:b/>
          <w:u w:val="single"/>
        </w:rPr>
        <w:t xml:space="preserve">Emotional abuse </w:t>
      </w:r>
      <w:r>
        <w:t>is the persistent emotional maltreatment of a child such as to cause severe and adverse effects on the child’s emotional development. Some level of emotional abuse is involved in all types of maltreatment of a child, although it may occur alone.</w:t>
      </w:r>
    </w:p>
    <w:p w14:paraId="230401CA" w14:textId="77777777" w:rsidR="00D73F17" w:rsidRDefault="00A83A70">
      <w:pPr>
        <w:pStyle w:val="BodyText"/>
        <w:spacing w:line="218" w:lineRule="exact"/>
        <w:jc w:val="both"/>
      </w:pPr>
      <w:r>
        <w:t>Emotional</w:t>
      </w:r>
      <w:r>
        <w:rPr>
          <w:spacing w:val="-4"/>
        </w:rPr>
        <w:t xml:space="preserve"> </w:t>
      </w:r>
      <w:r>
        <w:t>abuse</w:t>
      </w:r>
      <w:r>
        <w:rPr>
          <w:spacing w:val="-3"/>
        </w:rPr>
        <w:t xml:space="preserve"> </w:t>
      </w:r>
      <w:r>
        <w:t>may</w:t>
      </w:r>
      <w:r>
        <w:rPr>
          <w:spacing w:val="-3"/>
        </w:rPr>
        <w:t xml:space="preserve"> </w:t>
      </w:r>
      <w:r>
        <w:rPr>
          <w:spacing w:val="-2"/>
        </w:rPr>
        <w:t>involve:</w:t>
      </w:r>
    </w:p>
    <w:p w14:paraId="6BC55E2C" w14:textId="77777777" w:rsidR="00D73F17" w:rsidRDefault="00D73F17">
      <w:pPr>
        <w:pStyle w:val="BodyText"/>
        <w:spacing w:before="65"/>
      </w:pPr>
    </w:p>
    <w:p w14:paraId="0DBABC3E" w14:textId="77777777" w:rsidR="00D73F17" w:rsidRDefault="00A83A70">
      <w:pPr>
        <w:pStyle w:val="BodyText"/>
        <w:spacing w:line="288" w:lineRule="auto"/>
        <w:ind w:left="600" w:right="141" w:hanging="182"/>
        <w:jc w:val="both"/>
      </w:pPr>
      <w:r>
        <w:rPr>
          <w:noProof/>
          <w:position w:val="4"/>
        </w:rPr>
        <w:drawing>
          <wp:inline distT="0" distB="0" distL="0" distR="0" wp14:anchorId="53D334DC" wp14:editId="689FADE4">
            <wp:extent cx="45719" cy="45720"/>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47"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Conveying</w:t>
      </w:r>
      <w:r>
        <w:rPr>
          <w:spacing w:val="-1"/>
        </w:rPr>
        <w:t xml:space="preserve"> </w:t>
      </w:r>
      <w:r>
        <w:t>to</w:t>
      </w:r>
      <w:r>
        <w:rPr>
          <w:spacing w:val="-1"/>
        </w:rPr>
        <w:t xml:space="preserve"> </w:t>
      </w:r>
      <w:r>
        <w:t>a</w:t>
      </w:r>
      <w:r>
        <w:rPr>
          <w:spacing w:val="-1"/>
        </w:rPr>
        <w:t xml:space="preserve"> </w:t>
      </w:r>
      <w:r>
        <w:t>child</w:t>
      </w:r>
      <w:r>
        <w:rPr>
          <w:spacing w:val="-1"/>
        </w:rPr>
        <w:t xml:space="preserve"> </w:t>
      </w:r>
      <w:r>
        <w:t>that</w:t>
      </w:r>
      <w:r>
        <w:rPr>
          <w:spacing w:val="-1"/>
        </w:rPr>
        <w:t xml:space="preserve"> </w:t>
      </w:r>
      <w:r>
        <w:t>they</w:t>
      </w:r>
      <w:r>
        <w:rPr>
          <w:spacing w:val="-1"/>
        </w:rPr>
        <w:t xml:space="preserve"> </w:t>
      </w:r>
      <w:r>
        <w:t>are</w:t>
      </w:r>
      <w:r>
        <w:rPr>
          <w:spacing w:val="-1"/>
        </w:rPr>
        <w:t xml:space="preserve"> </w:t>
      </w:r>
      <w:r>
        <w:t>worthless</w:t>
      </w:r>
      <w:r>
        <w:rPr>
          <w:spacing w:val="-1"/>
        </w:rPr>
        <w:t xml:space="preserve"> </w:t>
      </w:r>
      <w:r>
        <w:t>or</w:t>
      </w:r>
      <w:r>
        <w:rPr>
          <w:spacing w:val="-1"/>
        </w:rPr>
        <w:t xml:space="preserve"> </w:t>
      </w:r>
      <w:r>
        <w:t>unloved,</w:t>
      </w:r>
      <w:r>
        <w:rPr>
          <w:spacing w:val="-1"/>
        </w:rPr>
        <w:t xml:space="preserve"> </w:t>
      </w:r>
      <w:r>
        <w:t>inadequate,</w:t>
      </w:r>
      <w:r>
        <w:rPr>
          <w:spacing w:val="-1"/>
        </w:rPr>
        <w:t xml:space="preserve"> </w:t>
      </w:r>
      <w:r>
        <w:t>or</w:t>
      </w:r>
      <w:r>
        <w:rPr>
          <w:spacing w:val="-1"/>
        </w:rPr>
        <w:t xml:space="preserve"> </w:t>
      </w:r>
      <w:r>
        <w:t>valued</w:t>
      </w:r>
      <w:r>
        <w:rPr>
          <w:spacing w:val="-1"/>
        </w:rPr>
        <w:t xml:space="preserve"> </w:t>
      </w:r>
      <w:r>
        <w:t>only</w:t>
      </w:r>
      <w:r>
        <w:rPr>
          <w:spacing w:val="-1"/>
        </w:rPr>
        <w:t xml:space="preserve"> </w:t>
      </w:r>
      <w:r>
        <w:t>insofar</w:t>
      </w:r>
      <w:r>
        <w:rPr>
          <w:spacing w:val="-1"/>
        </w:rPr>
        <w:t xml:space="preserve"> </w:t>
      </w:r>
      <w:r>
        <w:t>as</w:t>
      </w:r>
      <w:r>
        <w:rPr>
          <w:spacing w:val="-1"/>
        </w:rPr>
        <w:t xml:space="preserve"> </w:t>
      </w:r>
      <w:r>
        <w:t>they meet the needs of another person.</w:t>
      </w:r>
    </w:p>
    <w:p w14:paraId="4FD44C8C" w14:textId="77777777" w:rsidR="00D73F17" w:rsidRDefault="00A83A70">
      <w:pPr>
        <w:pStyle w:val="BodyText"/>
        <w:spacing w:before="41" w:line="288" w:lineRule="auto"/>
        <w:ind w:left="600" w:right="141" w:hanging="182"/>
        <w:jc w:val="both"/>
      </w:pPr>
      <w:r>
        <w:rPr>
          <w:noProof/>
          <w:position w:val="4"/>
        </w:rPr>
        <w:drawing>
          <wp:inline distT="0" distB="0" distL="0" distR="0" wp14:anchorId="50DEF917" wp14:editId="1506CB76">
            <wp:extent cx="45719" cy="45719"/>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Not giving the child opportunities to express their views, deliberately silencing them or ‘making</w:t>
      </w:r>
      <w:r>
        <w:rPr>
          <w:spacing w:val="40"/>
        </w:rPr>
        <w:t xml:space="preserve"> </w:t>
      </w:r>
      <w:r>
        <w:t>fun’ of what they say or how they communicate.</w:t>
      </w:r>
    </w:p>
    <w:p w14:paraId="1E896F47" w14:textId="77777777" w:rsidR="00D73F17" w:rsidRDefault="00A83A70">
      <w:pPr>
        <w:pStyle w:val="BodyText"/>
        <w:spacing w:before="41" w:line="273" w:lineRule="auto"/>
        <w:ind w:left="600" w:right="134" w:hanging="182"/>
        <w:jc w:val="both"/>
      </w:pPr>
      <w:r>
        <w:rPr>
          <w:noProof/>
          <w:position w:val="4"/>
        </w:rPr>
        <w:drawing>
          <wp:inline distT="0" distB="0" distL="0" distR="0" wp14:anchorId="40B83B1E" wp14:editId="76C0D226">
            <wp:extent cx="45719" cy="45719"/>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w:t>
      </w:r>
      <w:r>
        <w:rPr>
          <w:spacing w:val="-2"/>
        </w:rPr>
        <w:t>interaction.</w:t>
      </w:r>
    </w:p>
    <w:p w14:paraId="197EB729" w14:textId="77777777" w:rsidR="00D73F17" w:rsidRDefault="00A83A70">
      <w:pPr>
        <w:pStyle w:val="BodyText"/>
        <w:spacing w:before="54"/>
        <w:ind w:left="418"/>
        <w:jc w:val="both"/>
      </w:pPr>
      <w:r>
        <w:rPr>
          <w:noProof/>
          <w:position w:val="4"/>
        </w:rPr>
        <w:drawing>
          <wp:inline distT="0" distB="0" distL="0" distR="0" wp14:anchorId="5E4AFD5B" wp14:editId="7DE66824">
            <wp:extent cx="45719" cy="45720"/>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54"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Seeing or hearing the ill-treatment of another.</w:t>
      </w:r>
    </w:p>
    <w:p w14:paraId="2D45547F" w14:textId="77777777" w:rsidR="00D73F17" w:rsidRDefault="00A83A70">
      <w:pPr>
        <w:pStyle w:val="BodyText"/>
        <w:spacing w:before="104" w:line="288" w:lineRule="auto"/>
        <w:ind w:left="600" w:right="140" w:hanging="182"/>
        <w:jc w:val="both"/>
      </w:pPr>
      <w:r>
        <w:rPr>
          <w:noProof/>
          <w:position w:val="4"/>
        </w:rPr>
        <w:drawing>
          <wp:inline distT="0" distB="0" distL="0" distR="0" wp14:anchorId="0B36365A" wp14:editId="39CFC52E">
            <wp:extent cx="45719" cy="45719"/>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Serious bullying (including cyber-bullying), causing children frequently to feel frightened or in danger, or the exploitation or corruption of children.</w:t>
      </w:r>
    </w:p>
    <w:p w14:paraId="57C7533E" w14:textId="77777777" w:rsidR="00D73F17" w:rsidRDefault="00A83A70">
      <w:pPr>
        <w:pStyle w:val="BodyText"/>
        <w:spacing w:before="180"/>
        <w:jc w:val="both"/>
      </w:pPr>
      <w:r>
        <w:t>Emotional</w:t>
      </w:r>
      <w:r>
        <w:rPr>
          <w:spacing w:val="2"/>
        </w:rPr>
        <w:t xml:space="preserve"> </w:t>
      </w:r>
      <w:r>
        <w:t>abuse</w:t>
      </w:r>
      <w:r>
        <w:rPr>
          <w:spacing w:val="2"/>
        </w:rPr>
        <w:t xml:space="preserve"> </w:t>
      </w:r>
      <w:r>
        <w:rPr>
          <w:spacing w:val="-2"/>
        </w:rPr>
        <w:t>indicators</w:t>
      </w:r>
    </w:p>
    <w:p w14:paraId="14D159D4" w14:textId="77777777" w:rsidR="00D73F17" w:rsidRDefault="00D73F17">
      <w:pPr>
        <w:pStyle w:val="BodyText"/>
        <w:jc w:val="both"/>
        <w:sectPr w:rsidR="00D73F17">
          <w:pgSz w:w="11910" w:h="16840"/>
          <w:pgMar w:top="1040" w:right="992" w:bottom="1880" w:left="1133" w:header="0" w:footer="1683" w:gutter="0"/>
          <w:cols w:space="720"/>
        </w:sectPr>
      </w:pPr>
    </w:p>
    <w:p w14:paraId="3E6FC77F" w14:textId="77777777" w:rsidR="00D73F17" w:rsidRDefault="00A83A70">
      <w:pPr>
        <w:pStyle w:val="BodyText"/>
        <w:spacing w:before="77"/>
      </w:pPr>
      <w:r>
        <w:lastRenderedPageBreak/>
        <w:t xml:space="preserve">Physical </w:t>
      </w:r>
      <w:r>
        <w:rPr>
          <w:spacing w:val="-2"/>
        </w:rPr>
        <w:t>indicators:</w:t>
      </w:r>
    </w:p>
    <w:p w14:paraId="614536CA" w14:textId="77777777" w:rsidR="00D73F17" w:rsidRDefault="00D73F17">
      <w:pPr>
        <w:pStyle w:val="BodyText"/>
        <w:spacing w:before="65"/>
      </w:pPr>
    </w:p>
    <w:p w14:paraId="3753D38D" w14:textId="77777777" w:rsidR="00D73F17" w:rsidRDefault="00A83A70">
      <w:pPr>
        <w:pStyle w:val="BodyText"/>
        <w:spacing w:before="1"/>
        <w:ind w:left="418"/>
      </w:pPr>
      <w:r>
        <w:rPr>
          <w:noProof/>
          <w:position w:val="4"/>
        </w:rPr>
        <w:drawing>
          <wp:inline distT="0" distB="0" distL="0" distR="0" wp14:anchorId="72CC4F2C" wp14:editId="2306468B">
            <wp:extent cx="45719" cy="45719"/>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Poor attachment relationship</w:t>
      </w:r>
    </w:p>
    <w:p w14:paraId="25E79ED7" w14:textId="77777777" w:rsidR="00D73F17" w:rsidRDefault="00A83A70">
      <w:pPr>
        <w:pStyle w:val="BodyText"/>
        <w:spacing w:before="104" w:line="355" w:lineRule="auto"/>
        <w:ind w:left="418" w:right="2515"/>
      </w:pPr>
      <w:r>
        <w:rPr>
          <w:noProof/>
          <w:position w:val="4"/>
        </w:rPr>
        <w:drawing>
          <wp:inline distT="0" distB="0" distL="0" distR="0" wp14:anchorId="42CD0A34" wp14:editId="4F0D4036">
            <wp:extent cx="45719" cy="45720"/>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 xml:space="preserve">Unresponsive / neglectful behaviour towards the child’s emotional needs </w:t>
      </w:r>
      <w:r>
        <w:rPr>
          <w:noProof/>
          <w:position w:val="4"/>
        </w:rPr>
        <w:drawing>
          <wp:inline distT="0" distB="0" distL="0" distR="0" wp14:anchorId="4A6530DB" wp14:editId="27102836">
            <wp:extent cx="45719" cy="45720"/>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rPr>
        <w:t xml:space="preserve"> </w:t>
      </w:r>
      <w:r>
        <w:t>Persistent negative comments about the child.</w:t>
      </w:r>
    </w:p>
    <w:p w14:paraId="41C5770C" w14:textId="77777777" w:rsidR="00D73F17" w:rsidRDefault="00A83A70">
      <w:pPr>
        <w:pStyle w:val="BodyText"/>
        <w:spacing w:line="355" w:lineRule="auto"/>
        <w:ind w:left="418" w:right="5299"/>
      </w:pPr>
      <w:r>
        <w:rPr>
          <w:noProof/>
          <w:position w:val="4"/>
        </w:rPr>
        <w:drawing>
          <wp:inline distT="0" distB="0" distL="0" distR="0" wp14:anchorId="31E3739D" wp14:editId="7DD71942">
            <wp:extent cx="45719" cy="45720"/>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54"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Inappropriate</w:t>
      </w:r>
      <w:r>
        <w:rPr>
          <w:spacing w:val="-6"/>
        </w:rPr>
        <w:t xml:space="preserve"> </w:t>
      </w:r>
      <w:r>
        <w:t>or</w:t>
      </w:r>
      <w:r>
        <w:rPr>
          <w:spacing w:val="-6"/>
        </w:rPr>
        <w:t xml:space="preserve"> </w:t>
      </w:r>
      <w:r>
        <w:t>inconsistent</w:t>
      </w:r>
      <w:r>
        <w:rPr>
          <w:spacing w:val="-6"/>
        </w:rPr>
        <w:t xml:space="preserve"> </w:t>
      </w:r>
      <w:r>
        <w:t xml:space="preserve">expectations </w:t>
      </w:r>
      <w:r>
        <w:rPr>
          <w:noProof/>
          <w:position w:val="4"/>
        </w:rPr>
        <w:drawing>
          <wp:inline distT="0" distB="0" distL="0" distR="0" wp14:anchorId="3FF10744" wp14:editId="1CB09326">
            <wp:extent cx="45719" cy="45720"/>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Self-harm</w:t>
      </w:r>
    </w:p>
    <w:p w14:paraId="4F74D223" w14:textId="77777777" w:rsidR="00D73F17" w:rsidRDefault="00A83A70">
      <w:pPr>
        <w:pStyle w:val="BodyText"/>
        <w:spacing w:before="137"/>
      </w:pPr>
      <w:r>
        <w:t>Behavioural</w:t>
      </w:r>
      <w:r>
        <w:rPr>
          <w:spacing w:val="-14"/>
        </w:rPr>
        <w:t xml:space="preserve"> </w:t>
      </w:r>
      <w:r>
        <w:rPr>
          <w:spacing w:val="-2"/>
        </w:rPr>
        <w:t>indicators:</w:t>
      </w:r>
    </w:p>
    <w:p w14:paraId="4FAE6D31" w14:textId="77777777" w:rsidR="00D73F17" w:rsidRDefault="00D73F17">
      <w:pPr>
        <w:pStyle w:val="BodyText"/>
        <w:spacing w:before="65"/>
      </w:pPr>
    </w:p>
    <w:p w14:paraId="719FE0E4" w14:textId="77777777" w:rsidR="00D73F17" w:rsidRDefault="00A83A70">
      <w:pPr>
        <w:pStyle w:val="BodyText"/>
        <w:ind w:left="418"/>
      </w:pPr>
      <w:r>
        <w:rPr>
          <w:noProof/>
          <w:position w:val="4"/>
        </w:rPr>
        <w:drawing>
          <wp:inline distT="0" distB="0" distL="0" distR="0" wp14:anchorId="3D09CB4F" wp14:editId="3BC95983">
            <wp:extent cx="45719" cy="45720"/>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Low self-esteem</w:t>
      </w:r>
    </w:p>
    <w:p w14:paraId="1D8380D8" w14:textId="77777777" w:rsidR="00D73F17" w:rsidRDefault="00A83A70">
      <w:pPr>
        <w:pStyle w:val="BodyText"/>
        <w:spacing w:before="105" w:line="355" w:lineRule="auto"/>
        <w:ind w:left="418" w:right="7259"/>
      </w:pPr>
      <w:r>
        <w:rPr>
          <w:noProof/>
          <w:position w:val="4"/>
        </w:rPr>
        <w:drawing>
          <wp:inline distT="0" distB="0" distL="0" distR="0" wp14:anchorId="367BB8D4" wp14:editId="436E665F">
            <wp:extent cx="45719" cy="45720"/>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Unhappiness,</w:t>
      </w:r>
      <w:r>
        <w:rPr>
          <w:spacing w:val="-16"/>
        </w:rPr>
        <w:t xml:space="preserve"> </w:t>
      </w:r>
      <w:r>
        <w:t xml:space="preserve">anxiety </w:t>
      </w:r>
      <w:r>
        <w:rPr>
          <w:noProof/>
          <w:position w:val="4"/>
        </w:rPr>
        <w:drawing>
          <wp:inline distT="0" distB="0" distL="0" distR="0" wp14:anchorId="7D5A1DAE" wp14:editId="05318DE2">
            <wp:extent cx="45719" cy="45720"/>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Withdrawn, insecure</w:t>
      </w:r>
      <w:r>
        <w:rPr>
          <w:spacing w:val="40"/>
        </w:rPr>
        <w:t xml:space="preserve"> </w:t>
      </w:r>
      <w:r>
        <w:rPr>
          <w:noProof/>
          <w:position w:val="4"/>
        </w:rPr>
        <w:drawing>
          <wp:inline distT="0" distB="0" distL="0" distR="0" wp14:anchorId="591CB958" wp14:editId="3DFF3F2F">
            <wp:extent cx="45719" cy="45720"/>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Attention seeking</w:t>
      </w:r>
    </w:p>
    <w:p w14:paraId="58F2953D" w14:textId="77777777" w:rsidR="00D73F17" w:rsidRDefault="00A83A70">
      <w:pPr>
        <w:pStyle w:val="BodyText"/>
        <w:spacing w:line="218" w:lineRule="exact"/>
        <w:ind w:left="418"/>
      </w:pPr>
      <w:r>
        <w:rPr>
          <w:noProof/>
          <w:position w:val="4"/>
        </w:rPr>
        <w:drawing>
          <wp:inline distT="0" distB="0" distL="0" distR="0" wp14:anchorId="0427BC3A" wp14:editId="036CC1DC">
            <wp:extent cx="45719" cy="45720"/>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Passive or aggressive behavioural extremes</w:t>
      </w:r>
    </w:p>
    <w:p w14:paraId="6D543CE5" w14:textId="77777777" w:rsidR="00D73F17" w:rsidRDefault="00D73F17">
      <w:pPr>
        <w:pStyle w:val="BodyText"/>
        <w:spacing w:before="27"/>
      </w:pPr>
    </w:p>
    <w:p w14:paraId="53B10112" w14:textId="77777777" w:rsidR="00D73F17" w:rsidRDefault="00A83A70">
      <w:pPr>
        <w:pStyle w:val="BodyText"/>
        <w:spacing w:line="266" w:lineRule="auto"/>
        <w:ind w:right="136"/>
        <w:jc w:val="both"/>
      </w:pPr>
      <w:r>
        <w:rPr>
          <w:rFonts w:ascii="Tahoma"/>
          <w:b/>
          <w:u w:val="single"/>
        </w:rPr>
        <w:t>Sexual abuse</w:t>
      </w:r>
      <w:r>
        <w:rPr>
          <w:rFonts w:ascii="Tahoma"/>
          <w:b/>
        </w:rPr>
        <w:t xml:space="preserve"> </w:t>
      </w:r>
      <w:r>
        <w:t>involves forcing or enticing a child or young person to take part in sexual activities, not necessarily involving a high level of violence, whether the child is aware of what is happening. The activities may involve:</w:t>
      </w:r>
    </w:p>
    <w:p w14:paraId="4882EE53" w14:textId="77777777" w:rsidR="00D73F17" w:rsidRDefault="00D73F17">
      <w:pPr>
        <w:pStyle w:val="BodyText"/>
        <w:spacing w:before="41"/>
      </w:pPr>
    </w:p>
    <w:p w14:paraId="61FDB75F" w14:textId="77777777" w:rsidR="00D73F17" w:rsidRDefault="00A83A70">
      <w:pPr>
        <w:pStyle w:val="BodyText"/>
        <w:spacing w:line="288" w:lineRule="auto"/>
        <w:ind w:left="600" w:right="140" w:hanging="182"/>
        <w:jc w:val="both"/>
      </w:pPr>
      <w:r>
        <w:rPr>
          <w:noProof/>
          <w:position w:val="4"/>
        </w:rPr>
        <w:drawing>
          <wp:inline distT="0" distB="0" distL="0" distR="0" wp14:anchorId="7E55BEA7" wp14:editId="3A80138A">
            <wp:extent cx="45719" cy="45720"/>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3"/>
          <w:sz w:val="20"/>
        </w:rPr>
        <w:t xml:space="preserve"> </w:t>
      </w:r>
      <w:r>
        <w:t>Physical</w:t>
      </w:r>
      <w:r>
        <w:rPr>
          <w:spacing w:val="-9"/>
        </w:rPr>
        <w:t xml:space="preserve"> </w:t>
      </w:r>
      <w:r>
        <w:t>contact,</w:t>
      </w:r>
      <w:r>
        <w:rPr>
          <w:spacing w:val="-9"/>
        </w:rPr>
        <w:t xml:space="preserve"> </w:t>
      </w:r>
      <w:r>
        <w:t>including</w:t>
      </w:r>
      <w:r>
        <w:rPr>
          <w:spacing w:val="-9"/>
        </w:rPr>
        <w:t xml:space="preserve"> </w:t>
      </w:r>
      <w:r>
        <w:t>assault</w:t>
      </w:r>
      <w:r>
        <w:rPr>
          <w:spacing w:val="-9"/>
        </w:rPr>
        <w:t xml:space="preserve"> </w:t>
      </w:r>
      <w:r>
        <w:t>by</w:t>
      </w:r>
      <w:r>
        <w:rPr>
          <w:spacing w:val="-9"/>
        </w:rPr>
        <w:t xml:space="preserve"> </w:t>
      </w:r>
      <w:r>
        <w:t>penetration</w:t>
      </w:r>
      <w:r>
        <w:rPr>
          <w:spacing w:val="-9"/>
        </w:rPr>
        <w:t xml:space="preserve"> </w:t>
      </w:r>
      <w:r>
        <w:t>(for</w:t>
      </w:r>
      <w:r>
        <w:rPr>
          <w:spacing w:val="-9"/>
        </w:rPr>
        <w:t xml:space="preserve"> </w:t>
      </w:r>
      <w:r>
        <w:t>example,</w:t>
      </w:r>
      <w:r>
        <w:rPr>
          <w:spacing w:val="-9"/>
        </w:rPr>
        <w:t xml:space="preserve"> </w:t>
      </w:r>
      <w:r>
        <w:t>rape</w:t>
      </w:r>
      <w:r>
        <w:rPr>
          <w:spacing w:val="-9"/>
        </w:rPr>
        <w:t xml:space="preserve"> </w:t>
      </w:r>
      <w:r>
        <w:t>or</w:t>
      </w:r>
      <w:r>
        <w:rPr>
          <w:spacing w:val="-9"/>
        </w:rPr>
        <w:t xml:space="preserve"> </w:t>
      </w:r>
      <w:r>
        <w:t>oral</w:t>
      </w:r>
      <w:r>
        <w:rPr>
          <w:spacing w:val="-9"/>
        </w:rPr>
        <w:t xml:space="preserve"> </w:t>
      </w:r>
      <w:r>
        <w:t>sex)</w:t>
      </w:r>
      <w:r>
        <w:rPr>
          <w:spacing w:val="-9"/>
        </w:rPr>
        <w:t xml:space="preserve"> </w:t>
      </w:r>
      <w:r>
        <w:t>or</w:t>
      </w:r>
      <w:r>
        <w:rPr>
          <w:spacing w:val="-9"/>
        </w:rPr>
        <w:t xml:space="preserve"> </w:t>
      </w:r>
      <w:r>
        <w:t>non-penetrative acts such as masturbation, kissing, rubbing, and touching outside of clothing.</w:t>
      </w:r>
    </w:p>
    <w:p w14:paraId="5D70B3D1" w14:textId="77777777" w:rsidR="00D73F17" w:rsidRDefault="00A83A70">
      <w:pPr>
        <w:pStyle w:val="BodyText"/>
        <w:spacing w:before="41" w:line="276" w:lineRule="auto"/>
        <w:ind w:left="600" w:right="140" w:hanging="182"/>
        <w:jc w:val="both"/>
      </w:pPr>
      <w:r>
        <w:rPr>
          <w:noProof/>
          <w:position w:val="4"/>
        </w:rPr>
        <w:drawing>
          <wp:inline distT="0" distB="0" distL="0" distR="0" wp14:anchorId="5E7A6D2C" wp14:editId="19BB1B3C">
            <wp:extent cx="45719" cy="45719"/>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7AF3FE1" w14:textId="77777777" w:rsidR="00D73F17" w:rsidRDefault="00A83A70">
      <w:pPr>
        <w:pStyle w:val="BodyText"/>
        <w:spacing w:before="192" w:line="266" w:lineRule="auto"/>
        <w:ind w:right="140"/>
        <w:jc w:val="both"/>
      </w:pPr>
      <w:r>
        <w:t>Sexual abuse is not solely perpetrated by adult males. Women can also commit acts of sexual abuse, as can other children.</w:t>
      </w:r>
    </w:p>
    <w:p w14:paraId="2932643F" w14:textId="77777777" w:rsidR="00D73F17" w:rsidRDefault="00A83A70">
      <w:pPr>
        <w:pStyle w:val="BodyText"/>
        <w:spacing w:before="51" w:line="566" w:lineRule="exact"/>
        <w:ind w:right="6966"/>
      </w:pPr>
      <w:r>
        <w:t>Sexual</w:t>
      </w:r>
      <w:r>
        <w:rPr>
          <w:spacing w:val="-16"/>
        </w:rPr>
        <w:t xml:space="preserve"> </w:t>
      </w:r>
      <w:r>
        <w:t>abuse</w:t>
      </w:r>
      <w:r>
        <w:rPr>
          <w:spacing w:val="-16"/>
        </w:rPr>
        <w:t xml:space="preserve"> </w:t>
      </w:r>
      <w:r>
        <w:t xml:space="preserve">indicators Physical </w:t>
      </w:r>
      <w:proofErr w:type="gramStart"/>
      <w:r>
        <w:t>indicators :</w:t>
      </w:r>
      <w:proofErr w:type="gramEnd"/>
    </w:p>
    <w:p w14:paraId="0D3C7FA2" w14:textId="77777777" w:rsidR="00D73F17" w:rsidRDefault="00A83A70">
      <w:pPr>
        <w:pStyle w:val="BodyText"/>
        <w:spacing w:before="208" w:line="355" w:lineRule="auto"/>
        <w:ind w:left="418" w:right="4231"/>
      </w:pPr>
      <w:r>
        <w:rPr>
          <w:noProof/>
          <w:position w:val="4"/>
        </w:rPr>
        <w:drawing>
          <wp:inline distT="0" distB="0" distL="0" distR="0" wp14:anchorId="3A109601" wp14:editId="29576999">
            <wp:extent cx="45719" cy="45719"/>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hAnsi="Times New Roman"/>
          <w:spacing w:val="50"/>
          <w:w w:val="105"/>
          <w:sz w:val="20"/>
        </w:rPr>
        <w:t xml:space="preserve"> </w:t>
      </w:r>
      <w:r>
        <w:rPr>
          <w:spacing w:val="-2"/>
          <w:w w:val="105"/>
        </w:rPr>
        <w:t>Sign</w:t>
      </w:r>
      <w:r>
        <w:rPr>
          <w:spacing w:val="-18"/>
          <w:w w:val="105"/>
        </w:rPr>
        <w:t xml:space="preserve"> </w:t>
      </w:r>
      <w:r>
        <w:rPr>
          <w:spacing w:val="-2"/>
          <w:w w:val="105"/>
        </w:rPr>
        <w:t>of</w:t>
      </w:r>
      <w:r>
        <w:rPr>
          <w:spacing w:val="-17"/>
          <w:w w:val="105"/>
        </w:rPr>
        <w:t xml:space="preserve"> </w:t>
      </w:r>
      <w:r>
        <w:rPr>
          <w:spacing w:val="-2"/>
          <w:w w:val="105"/>
        </w:rPr>
        <w:t>blood</w:t>
      </w:r>
      <w:r>
        <w:rPr>
          <w:spacing w:val="-17"/>
          <w:w w:val="105"/>
        </w:rPr>
        <w:t xml:space="preserve"> </w:t>
      </w:r>
      <w:r>
        <w:rPr>
          <w:spacing w:val="-2"/>
          <w:w w:val="105"/>
        </w:rPr>
        <w:t>/</w:t>
      </w:r>
      <w:r>
        <w:rPr>
          <w:spacing w:val="-17"/>
          <w:w w:val="105"/>
        </w:rPr>
        <w:t xml:space="preserve"> </w:t>
      </w:r>
      <w:r>
        <w:rPr>
          <w:spacing w:val="-2"/>
          <w:w w:val="105"/>
        </w:rPr>
        <w:t>discharge</w:t>
      </w:r>
      <w:r>
        <w:rPr>
          <w:spacing w:val="-17"/>
          <w:w w:val="105"/>
        </w:rPr>
        <w:t xml:space="preserve"> </w:t>
      </w:r>
      <w:r>
        <w:rPr>
          <w:spacing w:val="-2"/>
          <w:w w:val="105"/>
        </w:rPr>
        <w:t>on</w:t>
      </w:r>
      <w:r>
        <w:rPr>
          <w:spacing w:val="-17"/>
          <w:w w:val="105"/>
        </w:rPr>
        <w:t xml:space="preserve"> </w:t>
      </w:r>
      <w:r>
        <w:rPr>
          <w:spacing w:val="-2"/>
          <w:w w:val="105"/>
        </w:rPr>
        <w:t>the</w:t>
      </w:r>
      <w:r>
        <w:rPr>
          <w:spacing w:val="-18"/>
          <w:w w:val="105"/>
        </w:rPr>
        <w:t xml:space="preserve"> </w:t>
      </w:r>
      <w:r>
        <w:rPr>
          <w:spacing w:val="-2"/>
          <w:w w:val="105"/>
        </w:rPr>
        <w:t>child’s</w:t>
      </w:r>
      <w:r>
        <w:rPr>
          <w:spacing w:val="-17"/>
          <w:w w:val="105"/>
        </w:rPr>
        <w:t xml:space="preserve"> </w:t>
      </w:r>
      <w:r>
        <w:rPr>
          <w:spacing w:val="-2"/>
          <w:w w:val="105"/>
        </w:rPr>
        <w:t xml:space="preserve">underclothing. </w:t>
      </w:r>
      <w:r>
        <w:rPr>
          <w:noProof/>
          <w:position w:val="4"/>
        </w:rPr>
        <w:drawing>
          <wp:inline distT="0" distB="0" distL="0" distR="0" wp14:anchorId="197AE621" wp14:editId="1ADB47C6">
            <wp:extent cx="45719" cy="45719"/>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w w:val="105"/>
        </w:rPr>
        <w:t xml:space="preserve"> </w:t>
      </w:r>
      <w:r>
        <w:rPr>
          <w:w w:val="105"/>
        </w:rPr>
        <w:t>Awkwardness in walking / sitting</w:t>
      </w:r>
    </w:p>
    <w:p w14:paraId="64F92CE9" w14:textId="77777777" w:rsidR="00D73F17" w:rsidRDefault="00A83A70">
      <w:pPr>
        <w:pStyle w:val="BodyText"/>
        <w:spacing w:line="218" w:lineRule="exact"/>
        <w:ind w:left="418"/>
      </w:pPr>
      <w:r>
        <w:rPr>
          <w:noProof/>
          <w:position w:val="4"/>
        </w:rPr>
        <w:drawing>
          <wp:inline distT="0" distB="0" distL="0" distR="0" wp14:anchorId="695D2ADA" wp14:editId="3641E8AE">
            <wp:extent cx="45719" cy="45720"/>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Pain</w:t>
      </w:r>
      <w:r>
        <w:rPr>
          <w:spacing w:val="-1"/>
        </w:rPr>
        <w:t xml:space="preserve"> </w:t>
      </w:r>
      <w:r>
        <w:t>or</w:t>
      </w:r>
      <w:r>
        <w:rPr>
          <w:spacing w:val="-1"/>
        </w:rPr>
        <w:t xml:space="preserve"> </w:t>
      </w:r>
      <w:r>
        <w:t>itching</w:t>
      </w:r>
      <w:r>
        <w:rPr>
          <w:spacing w:val="-1"/>
        </w:rPr>
        <w:t xml:space="preserve"> </w:t>
      </w:r>
      <w:r>
        <w:t>–</w:t>
      </w:r>
      <w:r>
        <w:rPr>
          <w:spacing w:val="-1"/>
        </w:rPr>
        <w:t xml:space="preserve"> </w:t>
      </w:r>
      <w:r>
        <w:t>genital</w:t>
      </w:r>
      <w:r>
        <w:rPr>
          <w:spacing w:val="-1"/>
        </w:rPr>
        <w:t xml:space="preserve"> </w:t>
      </w:r>
      <w:r>
        <w:t>area</w:t>
      </w:r>
    </w:p>
    <w:p w14:paraId="463CD64A" w14:textId="77777777" w:rsidR="00D73F17" w:rsidRDefault="00A83A70">
      <w:pPr>
        <w:pStyle w:val="BodyText"/>
        <w:spacing w:before="105" w:line="355" w:lineRule="auto"/>
        <w:ind w:left="418" w:right="3245"/>
      </w:pPr>
      <w:r>
        <w:rPr>
          <w:noProof/>
          <w:position w:val="4"/>
        </w:rPr>
        <w:drawing>
          <wp:inline distT="0" distB="0" distL="0" distR="0" wp14:anchorId="19881BE0" wp14:editId="15A230DA">
            <wp:extent cx="45719" cy="4572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67"/>
          <w:sz w:val="20"/>
        </w:rPr>
        <w:t xml:space="preserve"> </w:t>
      </w:r>
      <w:r>
        <w:t>Bruising,</w:t>
      </w:r>
      <w:r>
        <w:rPr>
          <w:spacing w:val="-11"/>
        </w:rPr>
        <w:t xml:space="preserve"> </w:t>
      </w:r>
      <w:r>
        <w:t>scratching,</w:t>
      </w:r>
      <w:r>
        <w:rPr>
          <w:spacing w:val="-11"/>
        </w:rPr>
        <w:t xml:space="preserve"> </w:t>
      </w:r>
      <w:r>
        <w:t>bites</w:t>
      </w:r>
      <w:r>
        <w:rPr>
          <w:spacing w:val="-11"/>
        </w:rPr>
        <w:t xml:space="preserve"> </w:t>
      </w:r>
      <w:r>
        <w:t>on</w:t>
      </w:r>
      <w:r>
        <w:rPr>
          <w:spacing w:val="-11"/>
        </w:rPr>
        <w:t xml:space="preserve"> </w:t>
      </w:r>
      <w:r>
        <w:t>the</w:t>
      </w:r>
      <w:r>
        <w:rPr>
          <w:spacing w:val="-11"/>
        </w:rPr>
        <w:t xml:space="preserve"> </w:t>
      </w:r>
      <w:r>
        <w:t>inner</w:t>
      </w:r>
      <w:r>
        <w:rPr>
          <w:spacing w:val="-11"/>
        </w:rPr>
        <w:t xml:space="preserve"> </w:t>
      </w:r>
      <w:r>
        <w:t>thighs</w:t>
      </w:r>
      <w:r>
        <w:rPr>
          <w:spacing w:val="-11"/>
        </w:rPr>
        <w:t xml:space="preserve"> </w:t>
      </w:r>
      <w:r>
        <w:t>/</w:t>
      </w:r>
      <w:r>
        <w:rPr>
          <w:spacing w:val="-11"/>
        </w:rPr>
        <w:t xml:space="preserve"> </w:t>
      </w:r>
      <w:r>
        <w:t>external</w:t>
      </w:r>
      <w:r>
        <w:rPr>
          <w:spacing w:val="-11"/>
        </w:rPr>
        <w:t xml:space="preserve"> </w:t>
      </w:r>
      <w:r>
        <w:t xml:space="preserve">genitalia. </w:t>
      </w:r>
      <w:r>
        <w:rPr>
          <w:noProof/>
          <w:position w:val="4"/>
        </w:rPr>
        <w:drawing>
          <wp:inline distT="0" distB="0" distL="0" distR="0" wp14:anchorId="0A38D1D2" wp14:editId="40D628BA">
            <wp:extent cx="45719" cy="45720"/>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Self-harm</w:t>
      </w:r>
    </w:p>
    <w:p w14:paraId="26F5A116" w14:textId="77777777" w:rsidR="00D73F17" w:rsidRDefault="00A83A70">
      <w:pPr>
        <w:pStyle w:val="BodyText"/>
        <w:spacing w:line="218" w:lineRule="exact"/>
        <w:ind w:left="418"/>
      </w:pPr>
      <w:r>
        <w:rPr>
          <w:noProof/>
          <w:position w:val="4"/>
        </w:rPr>
        <w:drawing>
          <wp:inline distT="0" distB="0" distL="0" distR="0" wp14:anchorId="72E52D53" wp14:editId="5D08CD79">
            <wp:extent cx="45719" cy="45719"/>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Eating disorders</w:t>
      </w:r>
    </w:p>
    <w:p w14:paraId="3831986B" w14:textId="77777777" w:rsidR="00D73F17" w:rsidRDefault="00A83A70">
      <w:pPr>
        <w:pStyle w:val="BodyText"/>
        <w:spacing w:before="104"/>
        <w:ind w:left="418"/>
      </w:pPr>
      <w:r>
        <w:rPr>
          <w:noProof/>
          <w:position w:val="4"/>
        </w:rPr>
        <w:drawing>
          <wp:inline distT="0" distB="0" distL="0" distR="0" wp14:anchorId="35BF92C5" wp14:editId="116E540E">
            <wp:extent cx="45719" cy="45719"/>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Enuresis / encopresis</w:t>
      </w:r>
    </w:p>
    <w:p w14:paraId="61B10906" w14:textId="77777777" w:rsidR="00D73F17" w:rsidRDefault="00A83A70">
      <w:pPr>
        <w:pStyle w:val="BodyText"/>
        <w:spacing w:before="105"/>
        <w:ind w:left="418"/>
      </w:pPr>
      <w:r>
        <w:rPr>
          <w:noProof/>
          <w:position w:val="4"/>
        </w:rPr>
        <w:drawing>
          <wp:inline distT="0" distB="0" distL="0" distR="0" wp14:anchorId="509B514F" wp14:editId="718B34B0">
            <wp:extent cx="45719" cy="45719"/>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Sudden weight loss or gain</w:t>
      </w:r>
    </w:p>
    <w:p w14:paraId="5FB4284F" w14:textId="77777777" w:rsidR="00D73F17" w:rsidRDefault="00D73F17">
      <w:pPr>
        <w:pStyle w:val="BodyText"/>
        <w:spacing w:before="24"/>
      </w:pPr>
    </w:p>
    <w:p w14:paraId="1D7B4594" w14:textId="77777777" w:rsidR="00D73F17" w:rsidRDefault="00A83A70">
      <w:pPr>
        <w:pStyle w:val="BodyText"/>
      </w:pPr>
      <w:r>
        <w:t>Behavioural</w:t>
      </w:r>
      <w:r>
        <w:rPr>
          <w:spacing w:val="-14"/>
        </w:rPr>
        <w:t xml:space="preserve"> </w:t>
      </w:r>
      <w:r>
        <w:rPr>
          <w:spacing w:val="-2"/>
        </w:rPr>
        <w:t>indicators:</w:t>
      </w:r>
    </w:p>
    <w:p w14:paraId="1D29014E" w14:textId="77777777" w:rsidR="00D73F17" w:rsidRDefault="00D73F17">
      <w:pPr>
        <w:pStyle w:val="BodyText"/>
        <w:spacing w:before="65"/>
      </w:pPr>
    </w:p>
    <w:p w14:paraId="4923CC33" w14:textId="77777777" w:rsidR="00D73F17" w:rsidRDefault="00A83A70">
      <w:pPr>
        <w:pStyle w:val="BodyText"/>
        <w:spacing w:line="288" w:lineRule="auto"/>
        <w:ind w:left="600" w:hanging="182"/>
      </w:pPr>
      <w:r>
        <w:rPr>
          <w:noProof/>
          <w:position w:val="4"/>
        </w:rPr>
        <w:drawing>
          <wp:inline distT="0" distB="0" distL="0" distR="0" wp14:anchorId="047140D9" wp14:editId="07D17085">
            <wp:extent cx="45719" cy="4572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w w:val="150"/>
          <w:sz w:val="20"/>
        </w:rPr>
        <w:t xml:space="preserve"> </w:t>
      </w:r>
      <w:r>
        <w:t>Sexually</w:t>
      </w:r>
      <w:r>
        <w:rPr>
          <w:spacing w:val="80"/>
        </w:rPr>
        <w:t xml:space="preserve"> </w:t>
      </w:r>
      <w:r>
        <w:t>proactive</w:t>
      </w:r>
      <w:r>
        <w:rPr>
          <w:spacing w:val="80"/>
        </w:rPr>
        <w:t xml:space="preserve"> </w:t>
      </w:r>
      <w:r>
        <w:t>behaviour</w:t>
      </w:r>
      <w:r>
        <w:rPr>
          <w:spacing w:val="80"/>
        </w:rPr>
        <w:t xml:space="preserve"> </w:t>
      </w:r>
      <w:r>
        <w:t>or</w:t>
      </w:r>
      <w:r>
        <w:rPr>
          <w:spacing w:val="80"/>
        </w:rPr>
        <w:t xml:space="preserve"> </w:t>
      </w:r>
      <w:r>
        <w:t>knowledge</w:t>
      </w:r>
      <w:r>
        <w:rPr>
          <w:spacing w:val="80"/>
        </w:rPr>
        <w:t xml:space="preserve"> </w:t>
      </w:r>
      <w:r>
        <w:t>that</w:t>
      </w:r>
      <w:r>
        <w:rPr>
          <w:spacing w:val="80"/>
        </w:rPr>
        <w:t xml:space="preserve"> </w:t>
      </w:r>
      <w:r>
        <w:t>is</w:t>
      </w:r>
      <w:r>
        <w:rPr>
          <w:spacing w:val="80"/>
        </w:rPr>
        <w:t xml:space="preserve"> </w:t>
      </w:r>
      <w:r>
        <w:rPr>
          <w:spacing w:val="9"/>
        </w:rPr>
        <w:t>incompatible</w:t>
      </w:r>
      <w:r>
        <w:rPr>
          <w:spacing w:val="80"/>
        </w:rPr>
        <w:t xml:space="preserve"> </w:t>
      </w:r>
      <w:r>
        <w:t>with</w:t>
      </w:r>
      <w:r>
        <w:rPr>
          <w:spacing w:val="80"/>
        </w:rPr>
        <w:t xml:space="preserve"> </w:t>
      </w:r>
      <w:r>
        <w:t>the</w:t>
      </w:r>
      <w:r>
        <w:rPr>
          <w:spacing w:val="80"/>
        </w:rPr>
        <w:t xml:space="preserve"> </w:t>
      </w:r>
      <w:r>
        <w:t>child’s</w:t>
      </w:r>
      <w:r>
        <w:rPr>
          <w:spacing w:val="80"/>
        </w:rPr>
        <w:t xml:space="preserve"> </w:t>
      </w:r>
      <w:r>
        <w:t>age</w:t>
      </w:r>
      <w:r>
        <w:rPr>
          <w:spacing w:val="80"/>
        </w:rPr>
        <w:t xml:space="preserve"> </w:t>
      </w:r>
      <w:r>
        <w:t xml:space="preserve">&amp; </w:t>
      </w:r>
      <w:r>
        <w:rPr>
          <w:spacing w:val="-2"/>
        </w:rPr>
        <w:t>understanding.</w:t>
      </w:r>
    </w:p>
    <w:p w14:paraId="7D5DA993" w14:textId="77777777" w:rsidR="00D73F17" w:rsidRDefault="00A83A70">
      <w:pPr>
        <w:pStyle w:val="BodyText"/>
        <w:spacing w:before="41" w:line="355" w:lineRule="auto"/>
        <w:ind w:left="418" w:right="4588"/>
      </w:pPr>
      <w:r>
        <w:rPr>
          <w:noProof/>
          <w:position w:val="4"/>
        </w:rPr>
        <w:drawing>
          <wp:inline distT="0" distB="0" distL="0" distR="0" wp14:anchorId="08D64DD3" wp14:editId="20745146">
            <wp:extent cx="45719" cy="45719"/>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9"/>
          <w:sz w:val="20"/>
        </w:rPr>
        <w:t xml:space="preserve"> </w:t>
      </w:r>
      <w:r>
        <w:t>Drawings</w:t>
      </w:r>
      <w:r>
        <w:rPr>
          <w:spacing w:val="-10"/>
        </w:rPr>
        <w:t xml:space="preserve"> </w:t>
      </w:r>
      <w:r>
        <w:t>&amp;</w:t>
      </w:r>
      <w:r>
        <w:rPr>
          <w:spacing w:val="-10"/>
        </w:rPr>
        <w:t xml:space="preserve"> </w:t>
      </w:r>
      <w:r>
        <w:t>or</w:t>
      </w:r>
      <w:r>
        <w:rPr>
          <w:spacing w:val="-10"/>
        </w:rPr>
        <w:t xml:space="preserve"> </w:t>
      </w:r>
      <w:r>
        <w:t>written</w:t>
      </w:r>
      <w:r>
        <w:rPr>
          <w:spacing w:val="-10"/>
        </w:rPr>
        <w:t xml:space="preserve"> </w:t>
      </w:r>
      <w:r>
        <w:t>work</w:t>
      </w:r>
      <w:r>
        <w:rPr>
          <w:spacing w:val="-10"/>
        </w:rPr>
        <w:t xml:space="preserve"> </w:t>
      </w:r>
      <w:r>
        <w:t>that</w:t>
      </w:r>
      <w:r>
        <w:rPr>
          <w:spacing w:val="-10"/>
        </w:rPr>
        <w:t xml:space="preserve"> </w:t>
      </w:r>
      <w:r>
        <w:t>is</w:t>
      </w:r>
      <w:r>
        <w:rPr>
          <w:spacing w:val="-10"/>
        </w:rPr>
        <w:t xml:space="preserve"> </w:t>
      </w:r>
      <w:r>
        <w:t>sexually</w:t>
      </w:r>
      <w:r>
        <w:rPr>
          <w:spacing w:val="-10"/>
        </w:rPr>
        <w:t xml:space="preserve"> </w:t>
      </w:r>
      <w:r>
        <w:t xml:space="preserve">explicit </w:t>
      </w:r>
      <w:r>
        <w:rPr>
          <w:noProof/>
          <w:position w:val="4"/>
        </w:rPr>
        <w:drawing>
          <wp:inline distT="0" distB="0" distL="0" distR="0" wp14:anchorId="295EB80F" wp14:editId="31C7D1D2">
            <wp:extent cx="45719" cy="45719"/>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05"/>
        </w:rPr>
        <w:t xml:space="preserve"> </w:t>
      </w:r>
      <w:r>
        <w:rPr>
          <w:w w:val="105"/>
        </w:rPr>
        <w:t>Self-harm / Suicide attempts</w:t>
      </w:r>
    </w:p>
    <w:p w14:paraId="0D3F5F92" w14:textId="77777777" w:rsidR="00D73F17" w:rsidRDefault="00A83A70">
      <w:pPr>
        <w:pStyle w:val="BodyText"/>
        <w:spacing w:line="218" w:lineRule="exact"/>
        <w:ind w:left="418"/>
      </w:pPr>
      <w:r>
        <w:rPr>
          <w:noProof/>
          <w:position w:val="4"/>
        </w:rPr>
        <w:drawing>
          <wp:inline distT="0" distB="0" distL="0" distR="0" wp14:anchorId="59C92BDF" wp14:editId="15A4E7E6">
            <wp:extent cx="45719" cy="45720"/>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Running away</w:t>
      </w:r>
    </w:p>
    <w:p w14:paraId="53421E8F" w14:textId="77777777" w:rsidR="00D73F17" w:rsidRDefault="00D73F17">
      <w:pPr>
        <w:pStyle w:val="BodyText"/>
        <w:spacing w:line="218" w:lineRule="exact"/>
        <w:sectPr w:rsidR="00D73F17">
          <w:pgSz w:w="11910" w:h="16840"/>
          <w:pgMar w:top="1040" w:right="992" w:bottom="1880" w:left="1133" w:header="0" w:footer="1683" w:gutter="0"/>
          <w:cols w:space="720"/>
        </w:sectPr>
      </w:pPr>
    </w:p>
    <w:p w14:paraId="2A9B2878" w14:textId="77777777" w:rsidR="00D73F17" w:rsidRDefault="00A83A70">
      <w:pPr>
        <w:pStyle w:val="BodyText"/>
        <w:spacing w:before="78" w:line="355" w:lineRule="auto"/>
        <w:ind w:left="600" w:right="6654"/>
      </w:pPr>
      <w:r>
        <w:rPr>
          <w:noProof/>
        </w:rPr>
        <w:lastRenderedPageBreak/>
        <mc:AlternateContent>
          <mc:Choice Requires="wps">
            <w:drawing>
              <wp:anchor distT="0" distB="0" distL="0" distR="0" simplePos="0" relativeHeight="15746048" behindDoc="0" locked="0" layoutInCell="1" allowOverlap="1" wp14:anchorId="72612CE1" wp14:editId="1503BB23">
                <wp:simplePos x="0" y="0"/>
                <wp:positionH relativeFrom="page">
                  <wp:posOffset>985431</wp:posOffset>
                </wp:positionH>
                <wp:positionV relativeFrom="paragraph">
                  <wp:posOffset>91313</wp:posOffset>
                </wp:positionV>
                <wp:extent cx="45720" cy="45720"/>
                <wp:effectExtent l="0" t="0" r="0" b="0"/>
                <wp:wrapNone/>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544C6" id="Graphic 322" o:spid="_x0000_s1026" style="position:absolute;margin-left:77.6pt;margin-top:7.2pt;width:3.6pt;height:3.6pt;z-index:1574604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4B2EE9E2" wp14:editId="61CF5778">
                <wp:simplePos x="0" y="0"/>
                <wp:positionH relativeFrom="page">
                  <wp:posOffset>985431</wp:posOffset>
                </wp:positionH>
                <wp:positionV relativeFrom="paragraph">
                  <wp:posOffset>296672</wp:posOffset>
                </wp:positionV>
                <wp:extent cx="45720" cy="4572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43041" id="Graphic 323" o:spid="_x0000_s1026" style="position:absolute;margin-left:77.6pt;margin-top:23.35pt;width:3.6pt;height:3.6pt;z-index:1574656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" path="m22859,l13962,1794,6696,6691,1796,13957,,22859r1796,8898l6696,39023r7266,4900l22859,45720r8898,-1797l39023,39023r4900,-7266l45719,22859,43923,13957,39023,6691,31757,1794,22859,xe" fillcolor="black" stroked="f">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6A5B84A9" wp14:editId="53FD4114">
                <wp:simplePos x="0" y="0"/>
                <wp:positionH relativeFrom="page">
                  <wp:posOffset>985431</wp:posOffset>
                </wp:positionH>
                <wp:positionV relativeFrom="paragraph">
                  <wp:posOffset>502018</wp:posOffset>
                </wp:positionV>
                <wp:extent cx="45720" cy="4572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5A98" id="Graphic 324" o:spid="_x0000_s1026" style="position:absolute;margin-left:77.6pt;margin-top:39.55pt;width:3.6pt;height:3.6pt;z-index:1574707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" path="m22859,l13962,1796,6696,6696,1796,13962,,22859r1796,8898l6696,39023r7266,4900l22859,45720r8898,-1797l39023,39023r4900,-7266l45719,22859,43923,13962,39023,6696,31757,1796,22859,xe" fillcolor="black" stroked="f">
                <v:path arrowok="t"/>
                <w10:wrap anchorx="page"/>
              </v:shape>
            </w:pict>
          </mc:Fallback>
        </mc:AlternateContent>
      </w:r>
      <w:r>
        <w:rPr>
          <w:w w:val="105"/>
        </w:rPr>
        <w:t>Substance</w:t>
      </w:r>
      <w:r>
        <w:rPr>
          <w:spacing w:val="-9"/>
          <w:w w:val="105"/>
        </w:rPr>
        <w:t xml:space="preserve"> </w:t>
      </w:r>
      <w:r>
        <w:rPr>
          <w:w w:val="105"/>
        </w:rPr>
        <w:t xml:space="preserve">abuse </w:t>
      </w:r>
      <w:r>
        <w:t>Significant</w:t>
      </w:r>
      <w:r>
        <w:rPr>
          <w:spacing w:val="-6"/>
        </w:rPr>
        <w:t xml:space="preserve"> </w:t>
      </w:r>
      <w:r>
        <w:t>devaluing</w:t>
      </w:r>
      <w:r>
        <w:rPr>
          <w:spacing w:val="-6"/>
        </w:rPr>
        <w:t xml:space="preserve"> </w:t>
      </w:r>
      <w:r>
        <w:t>of</w:t>
      </w:r>
      <w:r>
        <w:rPr>
          <w:spacing w:val="-6"/>
        </w:rPr>
        <w:t xml:space="preserve"> </w:t>
      </w:r>
      <w:r>
        <w:t xml:space="preserve">self </w:t>
      </w:r>
      <w:r>
        <w:rPr>
          <w:w w:val="105"/>
        </w:rPr>
        <w:t>Loss of concentration</w:t>
      </w:r>
    </w:p>
    <w:p w14:paraId="1D6C593D" w14:textId="77777777" w:rsidR="00D73F17" w:rsidRDefault="00A83A70">
      <w:pPr>
        <w:pStyle w:val="BodyText"/>
        <w:spacing w:before="141" w:line="266" w:lineRule="auto"/>
        <w:ind w:right="135"/>
        <w:jc w:val="both"/>
      </w:pPr>
      <w:r>
        <w:rPr>
          <w:rFonts w:ascii="Tahoma" w:hAnsi="Tahoma"/>
          <w:b/>
          <w:u w:val="single"/>
        </w:rPr>
        <w:t>Neglect</w:t>
      </w:r>
      <w:r>
        <w:rPr>
          <w:rFonts w:ascii="Tahoma" w:hAnsi="Tahoma"/>
          <w:b/>
          <w:spacing w:val="39"/>
        </w:rPr>
        <w:t xml:space="preserve"> </w:t>
      </w:r>
      <w:r>
        <w:t>is the persistent failure to meet a child’s basic physical and/or psychological needs, likely to</w:t>
      </w:r>
      <w:r>
        <w:rPr>
          <w:spacing w:val="40"/>
        </w:rPr>
        <w:t xml:space="preserve"> </w:t>
      </w:r>
      <w:r>
        <w:t>result in the serious impairment of the child’s health or development. Neglect may occur during</w:t>
      </w:r>
      <w:r>
        <w:rPr>
          <w:spacing w:val="40"/>
        </w:rPr>
        <w:t xml:space="preserve"> </w:t>
      </w:r>
      <w:r>
        <w:t>pregnancy because of maternal substance abuse.</w:t>
      </w:r>
    </w:p>
    <w:p w14:paraId="60A8443D" w14:textId="77777777" w:rsidR="00D73F17" w:rsidRDefault="00D73F17">
      <w:pPr>
        <w:pStyle w:val="BodyText"/>
        <w:spacing w:before="23"/>
      </w:pPr>
    </w:p>
    <w:p w14:paraId="324EB226" w14:textId="77777777" w:rsidR="00D73F17" w:rsidRDefault="00A83A70">
      <w:pPr>
        <w:pStyle w:val="BodyText"/>
        <w:jc w:val="both"/>
      </w:pPr>
      <w:r>
        <w:t>Once</w:t>
      </w:r>
      <w:r>
        <w:rPr>
          <w:spacing w:val="-8"/>
        </w:rPr>
        <w:t xml:space="preserve"> </w:t>
      </w:r>
      <w:r>
        <w:t>a</w:t>
      </w:r>
      <w:r>
        <w:rPr>
          <w:spacing w:val="-8"/>
        </w:rPr>
        <w:t xml:space="preserve"> </w:t>
      </w:r>
      <w:r>
        <w:t>child</w:t>
      </w:r>
      <w:r>
        <w:rPr>
          <w:spacing w:val="-8"/>
        </w:rPr>
        <w:t xml:space="preserve"> </w:t>
      </w:r>
      <w:r>
        <w:t>is</w:t>
      </w:r>
      <w:r>
        <w:rPr>
          <w:spacing w:val="-8"/>
        </w:rPr>
        <w:t xml:space="preserve"> </w:t>
      </w:r>
      <w:r>
        <w:t>born,</w:t>
      </w:r>
      <w:r>
        <w:rPr>
          <w:spacing w:val="-7"/>
        </w:rPr>
        <w:t xml:space="preserve"> </w:t>
      </w:r>
      <w:r>
        <w:t>neglect</w:t>
      </w:r>
      <w:r>
        <w:rPr>
          <w:spacing w:val="-8"/>
        </w:rPr>
        <w:t xml:space="preserve"> </w:t>
      </w:r>
      <w:r>
        <w:t>may</w:t>
      </w:r>
      <w:r>
        <w:rPr>
          <w:spacing w:val="-8"/>
        </w:rPr>
        <w:t xml:space="preserve"> </w:t>
      </w:r>
      <w:r>
        <w:t>involve</w:t>
      </w:r>
      <w:r>
        <w:rPr>
          <w:spacing w:val="-8"/>
        </w:rPr>
        <w:t xml:space="preserve"> </w:t>
      </w:r>
      <w:r>
        <w:t>a</w:t>
      </w:r>
      <w:r>
        <w:rPr>
          <w:spacing w:val="-7"/>
        </w:rPr>
        <w:t xml:space="preserve"> </w:t>
      </w:r>
      <w:r>
        <w:t>parent</w:t>
      </w:r>
      <w:r>
        <w:rPr>
          <w:spacing w:val="-8"/>
        </w:rPr>
        <w:t xml:space="preserve"> </w:t>
      </w:r>
      <w:r>
        <w:t>or</w:t>
      </w:r>
      <w:r>
        <w:rPr>
          <w:spacing w:val="-8"/>
        </w:rPr>
        <w:t xml:space="preserve"> </w:t>
      </w:r>
      <w:r>
        <w:t>carer</w:t>
      </w:r>
      <w:r>
        <w:rPr>
          <w:spacing w:val="-8"/>
        </w:rPr>
        <w:t xml:space="preserve"> </w:t>
      </w:r>
      <w:r>
        <w:t>failing</w:t>
      </w:r>
      <w:r>
        <w:rPr>
          <w:spacing w:val="-8"/>
        </w:rPr>
        <w:t xml:space="preserve"> </w:t>
      </w:r>
      <w:r>
        <w:rPr>
          <w:spacing w:val="-5"/>
        </w:rPr>
        <w:t>to:</w:t>
      </w:r>
    </w:p>
    <w:p w14:paraId="10153B6B" w14:textId="77777777" w:rsidR="00D73F17" w:rsidRDefault="00D73F17">
      <w:pPr>
        <w:pStyle w:val="BodyText"/>
        <w:spacing w:before="65"/>
      </w:pPr>
    </w:p>
    <w:p w14:paraId="199522A8" w14:textId="77777777" w:rsidR="00D73F17" w:rsidRDefault="00A83A70">
      <w:pPr>
        <w:pStyle w:val="BodyText"/>
        <w:spacing w:line="355" w:lineRule="auto"/>
        <w:ind w:left="418" w:right="568"/>
      </w:pPr>
      <w:r>
        <w:rPr>
          <w:noProof/>
          <w:position w:val="4"/>
        </w:rPr>
        <w:drawing>
          <wp:inline distT="0" distB="0" distL="0" distR="0" wp14:anchorId="35B67582" wp14:editId="33C6BC84">
            <wp:extent cx="45719" cy="45720"/>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w:t>
      </w:r>
      <w:r>
        <w:rPr>
          <w:spacing w:val="-2"/>
        </w:rPr>
        <w:t xml:space="preserve"> </w:t>
      </w:r>
      <w:r>
        <w:t>adequate</w:t>
      </w:r>
      <w:r>
        <w:rPr>
          <w:spacing w:val="-2"/>
        </w:rPr>
        <w:t xml:space="preserve"> </w:t>
      </w:r>
      <w:r>
        <w:t>food,</w:t>
      </w:r>
      <w:r>
        <w:rPr>
          <w:spacing w:val="-2"/>
        </w:rPr>
        <w:t xml:space="preserve"> </w:t>
      </w:r>
      <w:r>
        <w:t>clothing,</w:t>
      </w:r>
      <w:r>
        <w:rPr>
          <w:spacing w:val="-2"/>
        </w:rPr>
        <w:t xml:space="preserve"> </w:t>
      </w:r>
      <w:r>
        <w:t>and</w:t>
      </w:r>
      <w:r>
        <w:rPr>
          <w:spacing w:val="-2"/>
        </w:rPr>
        <w:t xml:space="preserve"> </w:t>
      </w:r>
      <w:r>
        <w:t>shelter</w:t>
      </w:r>
      <w:r>
        <w:rPr>
          <w:spacing w:val="-2"/>
        </w:rPr>
        <w:t xml:space="preserve"> </w:t>
      </w:r>
      <w:r>
        <w:t>(including</w:t>
      </w:r>
      <w:r>
        <w:rPr>
          <w:spacing w:val="-2"/>
        </w:rPr>
        <w:t xml:space="preserve"> </w:t>
      </w:r>
      <w:r>
        <w:t>exclusion</w:t>
      </w:r>
      <w:r>
        <w:rPr>
          <w:spacing w:val="-2"/>
        </w:rPr>
        <w:t xml:space="preserve"> </w:t>
      </w:r>
      <w:r>
        <w:t>from</w:t>
      </w:r>
      <w:r>
        <w:rPr>
          <w:spacing w:val="-2"/>
        </w:rPr>
        <w:t xml:space="preserve"> </w:t>
      </w:r>
      <w:r>
        <w:t>home</w:t>
      </w:r>
      <w:r>
        <w:rPr>
          <w:spacing w:val="-2"/>
        </w:rPr>
        <w:t xml:space="preserve"> </w:t>
      </w:r>
      <w:r>
        <w:t>or</w:t>
      </w:r>
      <w:r>
        <w:rPr>
          <w:spacing w:val="-2"/>
        </w:rPr>
        <w:t xml:space="preserve"> </w:t>
      </w:r>
      <w:r>
        <w:t xml:space="preserve">abandonment) </w:t>
      </w:r>
      <w:r>
        <w:rPr>
          <w:noProof/>
          <w:position w:val="4"/>
        </w:rPr>
        <w:drawing>
          <wp:inline distT="0" distB="0" distL="0" distR="0" wp14:anchorId="6A3AE7F2" wp14:editId="70E12081">
            <wp:extent cx="45719" cy="45720"/>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Protect a child from physical and emotional harm or danger.</w:t>
      </w:r>
    </w:p>
    <w:p w14:paraId="095F5602" w14:textId="77777777" w:rsidR="00D73F17" w:rsidRDefault="00A83A70">
      <w:pPr>
        <w:pStyle w:val="BodyText"/>
        <w:spacing w:line="218" w:lineRule="exact"/>
        <w:ind w:left="418"/>
      </w:pPr>
      <w:r>
        <w:rPr>
          <w:noProof/>
          <w:position w:val="4"/>
        </w:rPr>
        <w:drawing>
          <wp:inline distT="0" distB="0" distL="0" distR="0" wp14:anchorId="07A8DCCB" wp14:editId="742B08D2">
            <wp:extent cx="45719" cy="45720"/>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Ensure adequate supervision (including the use of inadequate caregivers)</w:t>
      </w:r>
    </w:p>
    <w:p w14:paraId="29734F70" w14:textId="77777777" w:rsidR="00D73F17" w:rsidRDefault="00D73F17">
      <w:pPr>
        <w:pStyle w:val="BodyText"/>
        <w:spacing w:before="24"/>
      </w:pPr>
    </w:p>
    <w:p w14:paraId="47BB44D1" w14:textId="77777777" w:rsidR="00D73F17" w:rsidRDefault="00A83A70">
      <w:pPr>
        <w:pStyle w:val="BodyText"/>
      </w:pPr>
      <w:r>
        <w:t>Ensure</w:t>
      </w:r>
      <w:r>
        <w:rPr>
          <w:spacing w:val="-4"/>
        </w:rPr>
        <w:t xml:space="preserve"> </w:t>
      </w:r>
      <w:r>
        <w:t>access</w:t>
      </w:r>
      <w:r>
        <w:rPr>
          <w:spacing w:val="-4"/>
        </w:rPr>
        <w:t xml:space="preserve"> </w:t>
      </w:r>
      <w:r>
        <w:t>to</w:t>
      </w:r>
      <w:r>
        <w:rPr>
          <w:spacing w:val="-4"/>
        </w:rPr>
        <w:t xml:space="preserve"> </w:t>
      </w:r>
      <w:r>
        <w:t>appropriate</w:t>
      </w:r>
      <w:r>
        <w:rPr>
          <w:spacing w:val="-4"/>
        </w:rPr>
        <w:t xml:space="preserve"> </w:t>
      </w:r>
      <w:r>
        <w:t>medical</w:t>
      </w:r>
      <w:r>
        <w:rPr>
          <w:spacing w:val="-4"/>
        </w:rPr>
        <w:t xml:space="preserve"> </w:t>
      </w:r>
      <w:r>
        <w:t>care</w:t>
      </w:r>
      <w:r>
        <w:rPr>
          <w:spacing w:val="-4"/>
        </w:rPr>
        <w:t xml:space="preserve"> </w:t>
      </w:r>
      <w:r>
        <w:t>or</w:t>
      </w:r>
      <w:r>
        <w:rPr>
          <w:spacing w:val="-4"/>
        </w:rPr>
        <w:t xml:space="preserve"> </w:t>
      </w:r>
      <w:r>
        <w:rPr>
          <w:spacing w:val="-2"/>
        </w:rPr>
        <w:t>treatment.</w:t>
      </w:r>
    </w:p>
    <w:p w14:paraId="764BEA8D" w14:textId="77777777" w:rsidR="00D73F17" w:rsidRDefault="00A83A70">
      <w:pPr>
        <w:pStyle w:val="BodyText"/>
        <w:spacing w:before="24" w:line="532" w:lineRule="auto"/>
        <w:ind w:right="1549"/>
      </w:pPr>
      <w:r>
        <w:t>It</w:t>
      </w:r>
      <w:r>
        <w:rPr>
          <w:spacing w:val="-8"/>
        </w:rPr>
        <w:t xml:space="preserve"> </w:t>
      </w:r>
      <w:r>
        <w:t>may</w:t>
      </w:r>
      <w:r>
        <w:rPr>
          <w:spacing w:val="-8"/>
        </w:rPr>
        <w:t xml:space="preserve"> </w:t>
      </w:r>
      <w:r>
        <w:t>also</w:t>
      </w:r>
      <w:r>
        <w:rPr>
          <w:spacing w:val="-8"/>
        </w:rPr>
        <w:t xml:space="preserve"> </w:t>
      </w:r>
      <w:r>
        <w:t>include</w:t>
      </w:r>
      <w:r>
        <w:rPr>
          <w:spacing w:val="-8"/>
        </w:rPr>
        <w:t xml:space="preserve"> </w:t>
      </w:r>
      <w:r>
        <w:t>neglect</w:t>
      </w:r>
      <w:r>
        <w:rPr>
          <w:spacing w:val="-8"/>
        </w:rPr>
        <w:t xml:space="preserve"> </w:t>
      </w:r>
      <w:r>
        <w:t>of,</w:t>
      </w:r>
      <w:r>
        <w:rPr>
          <w:spacing w:val="-8"/>
        </w:rPr>
        <w:t xml:space="preserve"> </w:t>
      </w:r>
      <w:r>
        <w:t>or</w:t>
      </w:r>
      <w:r>
        <w:rPr>
          <w:spacing w:val="-8"/>
        </w:rPr>
        <w:t xml:space="preserve"> </w:t>
      </w:r>
      <w:r>
        <w:t>unresponsiveness</w:t>
      </w:r>
      <w:r>
        <w:rPr>
          <w:spacing w:val="-8"/>
        </w:rPr>
        <w:t xml:space="preserve"> </w:t>
      </w:r>
      <w:r>
        <w:t>to,</w:t>
      </w:r>
      <w:r>
        <w:rPr>
          <w:spacing w:val="-8"/>
        </w:rPr>
        <w:t xml:space="preserve"> </w:t>
      </w:r>
      <w:r>
        <w:t>a</w:t>
      </w:r>
      <w:r>
        <w:rPr>
          <w:spacing w:val="-8"/>
        </w:rPr>
        <w:t xml:space="preserve"> </w:t>
      </w:r>
      <w:r>
        <w:t>child’s</w:t>
      </w:r>
      <w:r>
        <w:rPr>
          <w:spacing w:val="-8"/>
        </w:rPr>
        <w:t xml:space="preserve"> </w:t>
      </w:r>
      <w:r>
        <w:t>basic</w:t>
      </w:r>
      <w:r>
        <w:rPr>
          <w:spacing w:val="-8"/>
        </w:rPr>
        <w:t xml:space="preserve"> </w:t>
      </w:r>
      <w:r>
        <w:t>emotional</w:t>
      </w:r>
      <w:r>
        <w:rPr>
          <w:spacing w:val="-8"/>
        </w:rPr>
        <w:t xml:space="preserve"> </w:t>
      </w:r>
      <w:r>
        <w:t>needs. Child sexual and child criminal exploitation are forms of child abuse.</w:t>
      </w:r>
    </w:p>
    <w:p w14:paraId="59722140" w14:textId="77777777" w:rsidR="00D73F17" w:rsidRDefault="00A83A70">
      <w:pPr>
        <w:pStyle w:val="BodyText"/>
        <w:spacing w:before="80"/>
      </w:pPr>
      <w:r>
        <w:rPr>
          <w:w w:val="105"/>
        </w:rPr>
        <w:t>Neglect</w:t>
      </w:r>
      <w:r>
        <w:rPr>
          <w:spacing w:val="-11"/>
          <w:w w:val="105"/>
        </w:rPr>
        <w:t xml:space="preserve"> </w:t>
      </w:r>
      <w:r>
        <w:rPr>
          <w:spacing w:val="-2"/>
          <w:w w:val="105"/>
        </w:rPr>
        <w:t>indicators</w:t>
      </w:r>
    </w:p>
    <w:p w14:paraId="0A72822C" w14:textId="77777777" w:rsidR="00D73F17" w:rsidRDefault="00D73F17">
      <w:pPr>
        <w:pStyle w:val="BodyText"/>
        <w:spacing w:before="128"/>
      </w:pPr>
    </w:p>
    <w:p w14:paraId="65F8975E" w14:textId="77777777" w:rsidR="00D73F17" w:rsidRDefault="00A83A70">
      <w:pPr>
        <w:pStyle w:val="BodyText"/>
      </w:pPr>
      <w:r>
        <w:t xml:space="preserve">Physical </w:t>
      </w:r>
      <w:r>
        <w:rPr>
          <w:spacing w:val="-2"/>
        </w:rPr>
        <w:t>indicators:</w:t>
      </w:r>
    </w:p>
    <w:p w14:paraId="0CD3D2A2" w14:textId="77777777" w:rsidR="00D73F17" w:rsidRDefault="00D73F17">
      <w:pPr>
        <w:pStyle w:val="BodyText"/>
        <w:spacing w:before="65"/>
      </w:pPr>
    </w:p>
    <w:p w14:paraId="35445064" w14:textId="77777777" w:rsidR="00D73F17" w:rsidRDefault="00A83A70">
      <w:pPr>
        <w:pStyle w:val="BodyText"/>
        <w:spacing w:line="355" w:lineRule="auto"/>
        <w:ind w:left="418" w:right="6782"/>
      </w:pPr>
      <w:r>
        <w:rPr>
          <w:noProof/>
          <w:position w:val="4"/>
        </w:rPr>
        <w:drawing>
          <wp:inline distT="0" distB="0" distL="0" distR="0" wp14:anchorId="31FE5F85" wp14:editId="06A33548">
            <wp:extent cx="45719" cy="45720"/>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19"/>
          <w:w w:val="105"/>
          <w:sz w:val="20"/>
        </w:rPr>
        <w:t xml:space="preserve"> </w:t>
      </w:r>
      <w:r>
        <w:rPr>
          <w:w w:val="105"/>
        </w:rPr>
        <w:t>Unattended</w:t>
      </w:r>
      <w:r>
        <w:rPr>
          <w:spacing w:val="-18"/>
          <w:w w:val="105"/>
        </w:rPr>
        <w:t xml:space="preserve"> </w:t>
      </w:r>
      <w:r>
        <w:rPr>
          <w:w w:val="105"/>
        </w:rPr>
        <w:t>medical</w:t>
      </w:r>
      <w:r>
        <w:rPr>
          <w:spacing w:val="-17"/>
          <w:w w:val="105"/>
        </w:rPr>
        <w:t xml:space="preserve"> </w:t>
      </w:r>
      <w:r>
        <w:rPr>
          <w:w w:val="105"/>
        </w:rPr>
        <w:t xml:space="preserve">need </w:t>
      </w:r>
      <w:r>
        <w:rPr>
          <w:noProof/>
          <w:position w:val="4"/>
        </w:rPr>
        <w:drawing>
          <wp:inline distT="0" distB="0" distL="0" distR="0" wp14:anchorId="3E3FB4F7" wp14:editId="2D0E4F35">
            <wp:extent cx="45719" cy="45719"/>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w w:val="105"/>
        </w:rPr>
        <w:t xml:space="preserve"> </w:t>
      </w:r>
      <w:r>
        <w:rPr>
          <w:w w:val="105"/>
        </w:rPr>
        <w:t>Underweight or obesity</w:t>
      </w:r>
    </w:p>
    <w:p w14:paraId="18CCE75E" w14:textId="77777777" w:rsidR="00D73F17" w:rsidRDefault="00A83A70">
      <w:pPr>
        <w:pStyle w:val="BodyText"/>
        <w:spacing w:line="218" w:lineRule="exact"/>
        <w:ind w:left="418"/>
      </w:pPr>
      <w:r>
        <w:rPr>
          <w:noProof/>
          <w:position w:val="4"/>
        </w:rPr>
        <w:drawing>
          <wp:inline distT="0" distB="0" distL="0" distR="0" wp14:anchorId="1901782D" wp14:editId="686C1A9B">
            <wp:extent cx="45719" cy="45720"/>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Recurrent infection</w:t>
      </w:r>
    </w:p>
    <w:p w14:paraId="07D4CF3A" w14:textId="77777777" w:rsidR="00D73F17" w:rsidRDefault="00A83A70">
      <w:pPr>
        <w:pStyle w:val="BodyText"/>
        <w:spacing w:before="105" w:line="355" w:lineRule="auto"/>
        <w:ind w:left="418" w:right="6755"/>
      </w:pPr>
      <w:r>
        <w:rPr>
          <w:noProof/>
          <w:position w:val="4"/>
        </w:rPr>
        <w:drawing>
          <wp:inline distT="0" distB="0" distL="0" distR="0" wp14:anchorId="1645985C" wp14:editId="06F2B20E">
            <wp:extent cx="45719" cy="45720"/>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Unkempt</w:t>
      </w:r>
      <w:r>
        <w:rPr>
          <w:spacing w:val="-8"/>
        </w:rPr>
        <w:t xml:space="preserve"> </w:t>
      </w:r>
      <w:r>
        <w:t>dirty</w:t>
      </w:r>
      <w:r>
        <w:rPr>
          <w:spacing w:val="-8"/>
        </w:rPr>
        <w:t xml:space="preserve"> </w:t>
      </w:r>
      <w:r>
        <w:t xml:space="preserve">appearance </w:t>
      </w:r>
      <w:r>
        <w:rPr>
          <w:noProof/>
          <w:position w:val="4"/>
        </w:rPr>
        <w:drawing>
          <wp:inline distT="0" distB="0" distL="0" distR="0" wp14:anchorId="27A57225" wp14:editId="1118AB9E">
            <wp:extent cx="45719" cy="45720"/>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23"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Smelly</w:t>
      </w:r>
    </w:p>
    <w:p w14:paraId="0A1EA1E4" w14:textId="77777777" w:rsidR="00D73F17" w:rsidRDefault="00A83A70">
      <w:pPr>
        <w:pStyle w:val="BodyText"/>
        <w:spacing w:line="355" w:lineRule="auto"/>
        <w:ind w:left="418" w:right="6266"/>
      </w:pPr>
      <w:r>
        <w:rPr>
          <w:noProof/>
          <w:position w:val="4"/>
        </w:rPr>
        <w:drawing>
          <wp:inline distT="0" distB="0" distL="0" distR="0" wp14:anchorId="7A7C8C62" wp14:editId="17229074">
            <wp:extent cx="45719" cy="45720"/>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35"/>
          <w:w w:val="105"/>
          <w:sz w:val="20"/>
        </w:rPr>
        <w:t xml:space="preserve"> </w:t>
      </w:r>
      <w:r>
        <w:rPr>
          <w:spacing w:val="-2"/>
          <w:w w:val="105"/>
        </w:rPr>
        <w:t>Inadequate</w:t>
      </w:r>
      <w:r>
        <w:rPr>
          <w:spacing w:val="-17"/>
          <w:w w:val="105"/>
        </w:rPr>
        <w:t xml:space="preserve"> </w:t>
      </w:r>
      <w:r>
        <w:rPr>
          <w:spacing w:val="-2"/>
          <w:w w:val="105"/>
        </w:rPr>
        <w:t>/</w:t>
      </w:r>
      <w:r>
        <w:rPr>
          <w:spacing w:val="-17"/>
          <w:w w:val="105"/>
        </w:rPr>
        <w:t xml:space="preserve"> </w:t>
      </w:r>
      <w:r>
        <w:rPr>
          <w:spacing w:val="-2"/>
          <w:w w:val="105"/>
        </w:rPr>
        <w:t>unwashed</w:t>
      </w:r>
      <w:r>
        <w:rPr>
          <w:spacing w:val="-17"/>
          <w:w w:val="105"/>
        </w:rPr>
        <w:t xml:space="preserve"> </w:t>
      </w:r>
      <w:r>
        <w:rPr>
          <w:spacing w:val="-2"/>
          <w:w w:val="105"/>
        </w:rPr>
        <w:t xml:space="preserve">clothes </w:t>
      </w:r>
      <w:r>
        <w:rPr>
          <w:noProof/>
          <w:position w:val="4"/>
        </w:rPr>
        <w:drawing>
          <wp:inline distT="0" distB="0" distL="0" distR="0" wp14:anchorId="240C6791" wp14:editId="0AEDECB6">
            <wp:extent cx="45719" cy="4572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05"/>
        </w:rPr>
        <w:t xml:space="preserve"> </w:t>
      </w:r>
      <w:r>
        <w:rPr>
          <w:w w:val="105"/>
        </w:rPr>
        <w:t>Consistent lack of supervision</w:t>
      </w:r>
    </w:p>
    <w:p w14:paraId="543555AF" w14:textId="77777777" w:rsidR="00D73F17" w:rsidRDefault="00A83A70">
      <w:pPr>
        <w:pStyle w:val="BodyText"/>
        <w:spacing w:line="218" w:lineRule="exact"/>
        <w:ind w:left="418"/>
      </w:pPr>
      <w:r>
        <w:rPr>
          <w:noProof/>
          <w:position w:val="4"/>
        </w:rPr>
        <w:drawing>
          <wp:inline distT="0" distB="0" distL="0" distR="0" wp14:anchorId="649EBD15" wp14:editId="38C8CCF5">
            <wp:extent cx="45719" cy="45719"/>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Consistent hunger</w:t>
      </w:r>
    </w:p>
    <w:p w14:paraId="1D24FAB6" w14:textId="77777777" w:rsidR="00D73F17" w:rsidRDefault="00A83A70">
      <w:pPr>
        <w:pStyle w:val="BodyText"/>
        <w:spacing w:before="104"/>
        <w:ind w:left="418"/>
      </w:pPr>
      <w:r>
        <w:rPr>
          <w:noProof/>
          <w:position w:val="4"/>
        </w:rPr>
        <w:drawing>
          <wp:inline distT="0" distB="0" distL="0" distR="0" wp14:anchorId="0A6BB64A" wp14:editId="613CDBD8">
            <wp:extent cx="45719" cy="45720"/>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Inappropriately dressed</w:t>
      </w:r>
    </w:p>
    <w:p w14:paraId="2EB2CD51" w14:textId="77777777" w:rsidR="00D73F17" w:rsidRDefault="00D73F17">
      <w:pPr>
        <w:pStyle w:val="BodyText"/>
        <w:spacing w:before="24"/>
      </w:pPr>
    </w:p>
    <w:p w14:paraId="1C7B74EB" w14:textId="77777777" w:rsidR="00D73F17" w:rsidRDefault="00A83A70">
      <w:pPr>
        <w:pStyle w:val="BodyText"/>
      </w:pPr>
      <w:r>
        <w:t>Behavioural</w:t>
      </w:r>
      <w:r>
        <w:rPr>
          <w:spacing w:val="-14"/>
        </w:rPr>
        <w:t xml:space="preserve"> </w:t>
      </w:r>
      <w:r>
        <w:rPr>
          <w:spacing w:val="-2"/>
        </w:rPr>
        <w:t>indicators:</w:t>
      </w:r>
    </w:p>
    <w:p w14:paraId="474122B4" w14:textId="77777777" w:rsidR="00D73F17" w:rsidRDefault="00D73F17">
      <w:pPr>
        <w:pStyle w:val="BodyText"/>
        <w:spacing w:before="65"/>
      </w:pPr>
    </w:p>
    <w:p w14:paraId="28DD2A3C" w14:textId="77777777" w:rsidR="00D73F17" w:rsidRDefault="00A83A70">
      <w:pPr>
        <w:pStyle w:val="BodyText"/>
        <w:ind w:left="418"/>
      </w:pPr>
      <w:r>
        <w:rPr>
          <w:noProof/>
          <w:position w:val="4"/>
        </w:rPr>
        <w:drawing>
          <wp:inline distT="0" distB="0" distL="0" distR="0" wp14:anchorId="76CAD8B0" wp14:editId="5EE7D55E">
            <wp:extent cx="45719" cy="45719"/>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Poor social relationships</w:t>
      </w:r>
    </w:p>
    <w:p w14:paraId="47AA0747" w14:textId="77777777" w:rsidR="00D73F17" w:rsidRDefault="00A83A70">
      <w:pPr>
        <w:pStyle w:val="BodyText"/>
        <w:spacing w:before="105" w:line="355" w:lineRule="auto"/>
        <w:ind w:left="418" w:right="6782"/>
      </w:pPr>
      <w:r>
        <w:rPr>
          <w:noProof/>
          <w:position w:val="4"/>
        </w:rPr>
        <w:drawing>
          <wp:inline distT="0" distB="0" distL="0" distR="0" wp14:anchorId="7EF153AE" wp14:editId="0B2446EE">
            <wp:extent cx="45719" cy="4572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55"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Indiscriminate</w:t>
      </w:r>
      <w:r>
        <w:rPr>
          <w:spacing w:val="-16"/>
        </w:rPr>
        <w:t xml:space="preserve"> </w:t>
      </w:r>
      <w:r>
        <w:t xml:space="preserve">friendliness </w:t>
      </w:r>
      <w:r>
        <w:rPr>
          <w:noProof/>
          <w:position w:val="4"/>
        </w:rPr>
        <w:drawing>
          <wp:inline distT="0" distB="0" distL="0" distR="0" wp14:anchorId="09C1D0BC" wp14:editId="6B717F95">
            <wp:extent cx="45719" cy="45719"/>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rPr>
        <w:t xml:space="preserve"> </w:t>
      </w:r>
      <w:r>
        <w:t>Poor concentration</w:t>
      </w:r>
    </w:p>
    <w:p w14:paraId="60E61392" w14:textId="77777777" w:rsidR="00D73F17" w:rsidRDefault="00A83A70">
      <w:pPr>
        <w:pStyle w:val="BodyText"/>
        <w:spacing w:line="218" w:lineRule="exact"/>
        <w:ind w:left="418"/>
      </w:pPr>
      <w:r>
        <w:rPr>
          <w:noProof/>
          <w:position w:val="4"/>
        </w:rPr>
        <w:drawing>
          <wp:inline distT="0" distB="0" distL="0" distR="0" wp14:anchorId="7C38554F" wp14:editId="182DC458">
            <wp:extent cx="45719" cy="45719"/>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Low self-esteem</w:t>
      </w:r>
    </w:p>
    <w:p w14:paraId="7589ADA4" w14:textId="77777777" w:rsidR="00D73F17" w:rsidRDefault="00A83A70">
      <w:pPr>
        <w:pStyle w:val="BodyText"/>
        <w:spacing w:before="104" w:line="355" w:lineRule="auto"/>
        <w:ind w:left="418" w:right="2960"/>
      </w:pPr>
      <w:r>
        <w:rPr>
          <w:noProof/>
          <w:position w:val="4"/>
        </w:rPr>
        <w:drawing>
          <wp:inline distT="0" distB="0" distL="0" distR="0" wp14:anchorId="2ED21533" wp14:editId="4C8405F7">
            <wp:extent cx="45719" cy="45719"/>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2"/>
          <w:sz w:val="20"/>
        </w:rPr>
        <w:t xml:space="preserve"> </w:t>
      </w:r>
      <w:r>
        <w:t>Regularly</w:t>
      </w:r>
      <w:r>
        <w:rPr>
          <w:spacing w:val="-9"/>
        </w:rPr>
        <w:t xml:space="preserve"> </w:t>
      </w:r>
      <w:r>
        <w:t>displays</w:t>
      </w:r>
      <w:r>
        <w:rPr>
          <w:spacing w:val="-9"/>
        </w:rPr>
        <w:t xml:space="preserve"> </w:t>
      </w:r>
      <w:r>
        <w:t>fatigue</w:t>
      </w:r>
      <w:r>
        <w:rPr>
          <w:spacing w:val="-9"/>
        </w:rPr>
        <w:t xml:space="preserve"> </w:t>
      </w:r>
      <w:r>
        <w:t>or</w:t>
      </w:r>
      <w:r>
        <w:rPr>
          <w:spacing w:val="-9"/>
        </w:rPr>
        <w:t xml:space="preserve"> </w:t>
      </w:r>
      <w:r>
        <w:t>lethargic</w:t>
      </w:r>
      <w:r>
        <w:rPr>
          <w:spacing w:val="-9"/>
        </w:rPr>
        <w:t xml:space="preserve"> </w:t>
      </w:r>
      <w:r>
        <w:t>Frequently</w:t>
      </w:r>
      <w:r>
        <w:rPr>
          <w:spacing w:val="-9"/>
        </w:rPr>
        <w:t xml:space="preserve"> </w:t>
      </w:r>
      <w:r>
        <w:t>falls</w:t>
      </w:r>
      <w:r>
        <w:rPr>
          <w:spacing w:val="-9"/>
        </w:rPr>
        <w:t xml:space="preserve"> </w:t>
      </w:r>
      <w:r>
        <w:t>asleep</w:t>
      </w:r>
      <w:r>
        <w:rPr>
          <w:spacing w:val="-9"/>
        </w:rPr>
        <w:t xml:space="preserve"> </w:t>
      </w:r>
      <w:r>
        <w:t>in</w:t>
      </w:r>
      <w:r>
        <w:rPr>
          <w:spacing w:val="-9"/>
        </w:rPr>
        <w:t xml:space="preserve"> </w:t>
      </w:r>
      <w:r>
        <w:t xml:space="preserve">class </w:t>
      </w:r>
      <w:r>
        <w:rPr>
          <w:noProof/>
          <w:position w:val="4"/>
        </w:rPr>
        <w:drawing>
          <wp:inline distT="0" distB="0" distL="0" distR="0" wp14:anchorId="7FE5B6A8" wp14:editId="2A9D5ABF">
            <wp:extent cx="45719" cy="45719"/>
            <wp:effectExtent l="0" t="0" r="0" b="0"/>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Frequent unexplained absences</w:t>
      </w:r>
    </w:p>
    <w:p w14:paraId="3DD7521B" w14:textId="77777777" w:rsidR="00D73F17" w:rsidRDefault="00D73F17">
      <w:pPr>
        <w:pStyle w:val="BodyText"/>
        <w:spacing w:line="355" w:lineRule="auto"/>
        <w:sectPr w:rsidR="00D73F17">
          <w:pgSz w:w="11910" w:h="16840"/>
          <w:pgMar w:top="1100" w:right="992" w:bottom="1880" w:left="1133" w:header="0" w:footer="1683" w:gutter="0"/>
          <w:cols w:space="720"/>
        </w:sectPr>
      </w:pPr>
    </w:p>
    <w:p w14:paraId="0875B472" w14:textId="77777777" w:rsidR="00D73F17" w:rsidRDefault="00A83A70" w:rsidP="00FA49D2">
      <w:pPr>
        <w:pStyle w:val="Heading2"/>
        <w:spacing w:before="81"/>
        <w:jc w:val="both"/>
        <w:rPr>
          <w:u w:val="none"/>
        </w:rPr>
      </w:pPr>
      <w:bookmarkStart w:id="24" w:name="_TOC_250000"/>
      <w:r>
        <w:rPr>
          <w:color w:val="E74470"/>
          <w:u w:val="none"/>
        </w:rPr>
        <w:lastRenderedPageBreak/>
        <w:t>APPENDIX</w:t>
      </w:r>
      <w:r>
        <w:rPr>
          <w:color w:val="E74470"/>
          <w:spacing w:val="-12"/>
          <w:u w:val="none"/>
        </w:rPr>
        <w:t xml:space="preserve"> </w:t>
      </w:r>
      <w:r>
        <w:rPr>
          <w:color w:val="E74470"/>
          <w:u w:val="none"/>
        </w:rPr>
        <w:t>2:</w:t>
      </w:r>
      <w:r>
        <w:rPr>
          <w:color w:val="E74470"/>
          <w:spacing w:val="-11"/>
          <w:u w:val="none"/>
        </w:rPr>
        <w:t xml:space="preserve"> </w:t>
      </w:r>
      <w:r>
        <w:rPr>
          <w:color w:val="E74470"/>
          <w:u w:val="none"/>
        </w:rPr>
        <w:t>Further</w:t>
      </w:r>
      <w:r>
        <w:rPr>
          <w:color w:val="E74470"/>
          <w:spacing w:val="-12"/>
          <w:u w:val="none"/>
        </w:rPr>
        <w:t xml:space="preserve"> </w:t>
      </w:r>
      <w:bookmarkEnd w:id="24"/>
      <w:r>
        <w:rPr>
          <w:color w:val="E74470"/>
          <w:spacing w:val="-2"/>
          <w:u w:val="none"/>
        </w:rPr>
        <w:t>information</w:t>
      </w:r>
    </w:p>
    <w:p w14:paraId="26983CB4" w14:textId="77777777" w:rsidR="00D73F17" w:rsidRDefault="00D73F17" w:rsidP="00FA49D2">
      <w:pPr>
        <w:pStyle w:val="BodyText"/>
        <w:spacing w:before="135"/>
        <w:jc w:val="both"/>
        <w:rPr>
          <w:rFonts w:ascii="Tahoma"/>
          <w:b/>
        </w:rPr>
      </w:pPr>
    </w:p>
    <w:p w14:paraId="395D7D37" w14:textId="77777777" w:rsidR="00D73F17" w:rsidRDefault="00A83A70" w:rsidP="00FA49D2">
      <w:pPr>
        <w:pStyle w:val="Heading2"/>
        <w:jc w:val="both"/>
        <w:rPr>
          <w:u w:val="none"/>
        </w:rPr>
      </w:pPr>
      <w:r>
        <w:t>Child</w:t>
      </w:r>
      <w:r>
        <w:rPr>
          <w:spacing w:val="13"/>
        </w:rPr>
        <w:t xml:space="preserve"> </w:t>
      </w:r>
      <w:r>
        <w:t>Abduction</w:t>
      </w:r>
      <w:r>
        <w:rPr>
          <w:spacing w:val="13"/>
        </w:rPr>
        <w:t xml:space="preserve"> </w:t>
      </w:r>
      <w:r>
        <w:t>and</w:t>
      </w:r>
      <w:r>
        <w:rPr>
          <w:spacing w:val="13"/>
        </w:rPr>
        <w:t xml:space="preserve"> </w:t>
      </w:r>
      <w:r>
        <w:t>Community</w:t>
      </w:r>
      <w:r>
        <w:rPr>
          <w:spacing w:val="14"/>
        </w:rPr>
        <w:t xml:space="preserve"> </w:t>
      </w:r>
      <w:r>
        <w:t>Safety</w:t>
      </w:r>
      <w:r>
        <w:rPr>
          <w:spacing w:val="13"/>
        </w:rPr>
        <w:t xml:space="preserve"> </w:t>
      </w:r>
      <w:r>
        <w:rPr>
          <w:spacing w:val="-2"/>
        </w:rPr>
        <w:t>Incidents</w:t>
      </w:r>
      <w:r>
        <w:rPr>
          <w:spacing w:val="40"/>
        </w:rPr>
        <w:t xml:space="preserve"> </w:t>
      </w:r>
    </w:p>
    <w:p w14:paraId="529966D2" w14:textId="77777777" w:rsidR="00D73F17" w:rsidRDefault="00D73F17" w:rsidP="00FA49D2">
      <w:pPr>
        <w:pStyle w:val="BodyText"/>
        <w:spacing w:before="131"/>
        <w:jc w:val="both"/>
        <w:rPr>
          <w:rFonts w:ascii="Tahoma"/>
          <w:b/>
        </w:rPr>
      </w:pPr>
    </w:p>
    <w:p w14:paraId="620A56D6" w14:textId="77777777" w:rsidR="00D73F17" w:rsidRDefault="00A83A70" w:rsidP="00FA49D2">
      <w:pPr>
        <w:pStyle w:val="BodyText"/>
        <w:spacing w:line="266" w:lineRule="auto"/>
        <w:jc w:val="both"/>
      </w:pPr>
      <w:r>
        <w:t>Child</w:t>
      </w:r>
      <w:r>
        <w:rPr>
          <w:spacing w:val="-3"/>
        </w:rPr>
        <w:t xml:space="preserve"> </w:t>
      </w:r>
      <w:r>
        <w:t>abduction</w:t>
      </w:r>
      <w:r>
        <w:rPr>
          <w:spacing w:val="-3"/>
        </w:rPr>
        <w:t xml:space="preserve"> </w:t>
      </w:r>
      <w:r>
        <w:t>is</w:t>
      </w:r>
      <w:r>
        <w:rPr>
          <w:spacing w:val="-3"/>
        </w:rPr>
        <w:t xml:space="preserve"> </w:t>
      </w:r>
      <w:r>
        <w:t>the</w:t>
      </w:r>
      <w:r>
        <w:rPr>
          <w:spacing w:val="-3"/>
        </w:rPr>
        <w:t xml:space="preserve"> </w:t>
      </w:r>
      <w:r>
        <w:t>unauthorised</w:t>
      </w:r>
      <w:r>
        <w:rPr>
          <w:spacing w:val="-3"/>
        </w:rPr>
        <w:t xml:space="preserve"> </w:t>
      </w:r>
      <w:r>
        <w:t>removal</w:t>
      </w:r>
      <w:r>
        <w:rPr>
          <w:spacing w:val="-3"/>
        </w:rPr>
        <w:t xml:space="preserve"> </w:t>
      </w:r>
      <w:r>
        <w:t>or</w:t>
      </w:r>
      <w:r>
        <w:rPr>
          <w:spacing w:val="-3"/>
        </w:rPr>
        <w:t xml:space="preserve"> </w:t>
      </w:r>
      <w:r>
        <w:t>retention</w:t>
      </w:r>
      <w:r>
        <w:rPr>
          <w:spacing w:val="-3"/>
        </w:rPr>
        <w:t xml:space="preserve"> </w:t>
      </w:r>
      <w:r>
        <w:t>of</w:t>
      </w:r>
      <w:r>
        <w:rPr>
          <w:spacing w:val="-3"/>
        </w:rPr>
        <w:t xml:space="preserve"> </w:t>
      </w:r>
      <w:r>
        <w:t>a</w:t>
      </w:r>
      <w:r>
        <w:rPr>
          <w:spacing w:val="-3"/>
        </w:rPr>
        <w:t xml:space="preserve"> </w:t>
      </w:r>
      <w:r>
        <w:t>minor</w:t>
      </w:r>
      <w:r>
        <w:rPr>
          <w:spacing w:val="-3"/>
        </w:rPr>
        <w:t xml:space="preserve"> </w:t>
      </w:r>
      <w:r>
        <w:t>from</w:t>
      </w:r>
      <w:r>
        <w:rPr>
          <w:spacing w:val="-3"/>
        </w:rPr>
        <w:t xml:space="preserve"> </w:t>
      </w:r>
      <w:r>
        <w:t>a</w:t>
      </w:r>
      <w:r>
        <w:rPr>
          <w:spacing w:val="-3"/>
        </w:rPr>
        <w:t xml:space="preserve"> </w:t>
      </w:r>
      <w:r>
        <w:t>parent</w:t>
      </w:r>
      <w:r>
        <w:rPr>
          <w:spacing w:val="-3"/>
        </w:rPr>
        <w:t xml:space="preserve"> </w:t>
      </w:r>
      <w:r>
        <w:t>or</w:t>
      </w:r>
      <w:r>
        <w:rPr>
          <w:spacing w:val="-3"/>
        </w:rPr>
        <w:t xml:space="preserve"> </w:t>
      </w:r>
      <w:r>
        <w:t>anyone</w:t>
      </w:r>
      <w:r>
        <w:rPr>
          <w:spacing w:val="-3"/>
        </w:rPr>
        <w:t xml:space="preserve"> </w:t>
      </w:r>
      <w:r>
        <w:t>with</w:t>
      </w:r>
      <w:r>
        <w:rPr>
          <w:spacing w:val="-3"/>
        </w:rPr>
        <w:t xml:space="preserve"> </w:t>
      </w:r>
      <w:r>
        <w:t xml:space="preserve">legal responsibility for the child. Child abduction can be committed by parents or other family members; by people known but not related to the victim (such as neighbours, friends, and acquaintances); and by </w:t>
      </w:r>
      <w:r>
        <w:rPr>
          <w:spacing w:val="-2"/>
        </w:rPr>
        <w:t>strangers.</w:t>
      </w:r>
    </w:p>
    <w:p w14:paraId="41B233B2" w14:textId="77777777" w:rsidR="00D73F17" w:rsidRDefault="00D73F17" w:rsidP="00FA49D2">
      <w:pPr>
        <w:pStyle w:val="BodyText"/>
        <w:spacing w:before="103"/>
        <w:jc w:val="both"/>
      </w:pPr>
    </w:p>
    <w:p w14:paraId="6C761957" w14:textId="77777777" w:rsidR="00D73F17" w:rsidRDefault="00A83A70" w:rsidP="00FA49D2">
      <w:pPr>
        <w:pStyle w:val="BodyText"/>
        <w:spacing w:line="266" w:lineRule="auto"/>
        <w:jc w:val="both"/>
      </w:pPr>
      <w:r>
        <w:t>Other</w:t>
      </w:r>
      <w:r>
        <w:rPr>
          <w:spacing w:val="-2"/>
        </w:rPr>
        <w:t xml:space="preserve"> </w:t>
      </w:r>
      <w:r>
        <w:t>community</w:t>
      </w:r>
      <w:r>
        <w:rPr>
          <w:spacing w:val="-2"/>
        </w:rPr>
        <w:t xml:space="preserve"> </w:t>
      </w:r>
      <w:r>
        <w:t>safety</w:t>
      </w:r>
      <w:r>
        <w:rPr>
          <w:spacing w:val="-2"/>
        </w:rPr>
        <w:t xml:space="preserve"> </w:t>
      </w:r>
      <w:r>
        <w:t>incidents</w:t>
      </w:r>
      <w:r>
        <w:rPr>
          <w:spacing w:val="-2"/>
        </w:rPr>
        <w:t xml:space="preserve"> </w:t>
      </w:r>
      <w:r>
        <w:t>in</w:t>
      </w:r>
      <w:r>
        <w:rPr>
          <w:spacing w:val="-2"/>
        </w:rPr>
        <w:t xml:space="preserve"> </w:t>
      </w:r>
      <w:r>
        <w:t>the</w:t>
      </w:r>
      <w:r>
        <w:rPr>
          <w:spacing w:val="-2"/>
        </w:rPr>
        <w:t xml:space="preserve"> </w:t>
      </w:r>
      <w:r>
        <w:t>vicinity</w:t>
      </w:r>
      <w:r>
        <w:rPr>
          <w:spacing w:val="-2"/>
        </w:rPr>
        <w:t xml:space="preserve"> </w:t>
      </w:r>
      <w:r>
        <w:t>of</w:t>
      </w:r>
      <w:r>
        <w:rPr>
          <w:spacing w:val="-2"/>
        </w:rPr>
        <w:t xml:space="preserve"> </w:t>
      </w:r>
      <w:r>
        <w:t>a</w:t>
      </w:r>
      <w:r>
        <w:rPr>
          <w:spacing w:val="-2"/>
        </w:rPr>
        <w:t xml:space="preserve"> </w:t>
      </w:r>
      <w:r>
        <w:t>setting</w:t>
      </w:r>
      <w:r>
        <w:rPr>
          <w:spacing w:val="-2"/>
        </w:rPr>
        <w:t xml:space="preserve"> </w:t>
      </w:r>
      <w:r>
        <w:t>can</w:t>
      </w:r>
      <w:r>
        <w:rPr>
          <w:spacing w:val="-2"/>
        </w:rPr>
        <w:t xml:space="preserve"> </w:t>
      </w:r>
      <w:r>
        <w:t>raise</w:t>
      </w:r>
      <w:r>
        <w:rPr>
          <w:spacing w:val="-2"/>
        </w:rPr>
        <w:t xml:space="preserve"> </w:t>
      </w:r>
      <w:r>
        <w:t>concerns</w:t>
      </w:r>
      <w:r>
        <w:rPr>
          <w:spacing w:val="-2"/>
        </w:rPr>
        <w:t xml:space="preserve"> </w:t>
      </w:r>
      <w:r>
        <w:t>amongst</w:t>
      </w:r>
      <w:r>
        <w:rPr>
          <w:spacing w:val="-2"/>
        </w:rPr>
        <w:t xml:space="preserve"> </w:t>
      </w:r>
      <w:r>
        <w:t>children</w:t>
      </w:r>
      <w:r>
        <w:rPr>
          <w:spacing w:val="-2"/>
        </w:rPr>
        <w:t xml:space="preserve"> </w:t>
      </w:r>
      <w:r>
        <w:t>and parents, for example, people loitering nearby or unknown adults engaging children in conversation.</w:t>
      </w:r>
    </w:p>
    <w:p w14:paraId="09B70B1B" w14:textId="77777777" w:rsidR="00D73F17" w:rsidRDefault="00D73F17" w:rsidP="00FA49D2">
      <w:pPr>
        <w:pStyle w:val="BodyText"/>
        <w:spacing w:before="104"/>
        <w:jc w:val="both"/>
      </w:pPr>
    </w:p>
    <w:p w14:paraId="4E31BEE2" w14:textId="77777777" w:rsidR="00D73F17" w:rsidRDefault="00A83A70" w:rsidP="00FA49D2">
      <w:pPr>
        <w:pStyle w:val="BodyText"/>
        <w:spacing w:line="266" w:lineRule="auto"/>
        <w:jc w:val="both"/>
      </w:pPr>
      <w:r>
        <w:t>As</w:t>
      </w:r>
      <w:r>
        <w:rPr>
          <w:spacing w:val="-4"/>
        </w:rPr>
        <w:t xml:space="preserve"> </w:t>
      </w:r>
      <w:r>
        <w:t>children</w:t>
      </w:r>
      <w:r>
        <w:rPr>
          <w:spacing w:val="-4"/>
        </w:rPr>
        <w:t xml:space="preserve"> </w:t>
      </w:r>
      <w:r>
        <w:t>get</w:t>
      </w:r>
      <w:r>
        <w:rPr>
          <w:spacing w:val="-4"/>
        </w:rPr>
        <w:t xml:space="preserve"> </w:t>
      </w:r>
      <w:r>
        <w:t>older</w:t>
      </w:r>
      <w:r>
        <w:rPr>
          <w:spacing w:val="-4"/>
        </w:rPr>
        <w:t xml:space="preserve"> </w:t>
      </w:r>
      <w:r>
        <w:t>and</w:t>
      </w:r>
      <w:r>
        <w:rPr>
          <w:spacing w:val="-4"/>
        </w:rPr>
        <w:t xml:space="preserve"> </w:t>
      </w:r>
      <w:r>
        <w:t>are</w:t>
      </w:r>
      <w:r>
        <w:rPr>
          <w:spacing w:val="-4"/>
        </w:rPr>
        <w:t xml:space="preserve"> </w:t>
      </w:r>
      <w:r>
        <w:t>granted</w:t>
      </w:r>
      <w:r>
        <w:rPr>
          <w:spacing w:val="-4"/>
        </w:rPr>
        <w:t xml:space="preserve"> </w:t>
      </w:r>
      <w:r>
        <w:t>more</w:t>
      </w:r>
      <w:r>
        <w:rPr>
          <w:spacing w:val="-4"/>
        </w:rPr>
        <w:t xml:space="preserve"> </w:t>
      </w:r>
      <w:r>
        <w:t>independence</w:t>
      </w:r>
      <w:r>
        <w:rPr>
          <w:spacing w:val="-4"/>
        </w:rPr>
        <w:t xml:space="preserve"> </w:t>
      </w:r>
      <w:r>
        <w:t>(for</w:t>
      </w:r>
      <w:r>
        <w:rPr>
          <w:spacing w:val="-4"/>
        </w:rPr>
        <w:t xml:space="preserve"> </w:t>
      </w:r>
      <w:r>
        <w:t>example,</w:t>
      </w:r>
      <w:r>
        <w:rPr>
          <w:spacing w:val="-4"/>
        </w:rPr>
        <w:t xml:space="preserve"> </w:t>
      </w:r>
      <w:r>
        <w:t>as</w:t>
      </w:r>
      <w:r>
        <w:rPr>
          <w:spacing w:val="-4"/>
        </w:rPr>
        <w:t xml:space="preserve"> </w:t>
      </w:r>
      <w:r>
        <w:t>they</w:t>
      </w:r>
      <w:r>
        <w:rPr>
          <w:spacing w:val="-4"/>
        </w:rPr>
        <w:t xml:space="preserve"> </w:t>
      </w:r>
      <w:r>
        <w:t>start</w:t>
      </w:r>
      <w:r>
        <w:rPr>
          <w:spacing w:val="-4"/>
        </w:rPr>
        <w:t xml:space="preserve"> </w:t>
      </w:r>
      <w:r>
        <w:t>walking</w:t>
      </w:r>
      <w:r>
        <w:rPr>
          <w:spacing w:val="-4"/>
        </w:rPr>
        <w:t xml:space="preserve"> </w:t>
      </w:r>
      <w:r>
        <w:t>to</w:t>
      </w:r>
      <w:r>
        <w:rPr>
          <w:spacing w:val="-4"/>
        </w:rPr>
        <w:t xml:space="preserve"> </w:t>
      </w:r>
      <w:r>
        <w:t>school</w:t>
      </w:r>
      <w:r>
        <w:rPr>
          <w:spacing w:val="-4"/>
        </w:rPr>
        <w:t xml:space="preserve"> </w:t>
      </w:r>
      <w:r>
        <w:t xml:space="preserve">on their own) it is important they are given practical advice on how to keep themselves safe. Many schools </w:t>
      </w:r>
      <w:r>
        <w:rPr>
          <w:w w:val="105"/>
        </w:rPr>
        <w:t>provide</w:t>
      </w:r>
      <w:r>
        <w:rPr>
          <w:spacing w:val="-16"/>
          <w:w w:val="105"/>
        </w:rPr>
        <w:t xml:space="preserve"> </w:t>
      </w:r>
      <w:r>
        <w:rPr>
          <w:w w:val="105"/>
        </w:rPr>
        <w:t>outdoor-safety</w:t>
      </w:r>
      <w:r>
        <w:rPr>
          <w:spacing w:val="-16"/>
          <w:w w:val="105"/>
        </w:rPr>
        <w:t xml:space="preserve"> </w:t>
      </w:r>
      <w:r>
        <w:rPr>
          <w:w w:val="105"/>
        </w:rPr>
        <w:t>lessons</w:t>
      </w:r>
      <w:r>
        <w:rPr>
          <w:spacing w:val="-16"/>
          <w:w w:val="105"/>
        </w:rPr>
        <w:t xml:space="preserve"> </w:t>
      </w:r>
      <w:r>
        <w:rPr>
          <w:w w:val="105"/>
        </w:rPr>
        <w:t>run</w:t>
      </w:r>
      <w:r>
        <w:rPr>
          <w:spacing w:val="-16"/>
          <w:w w:val="105"/>
        </w:rPr>
        <w:t xml:space="preserve"> </w:t>
      </w:r>
      <w:r>
        <w:rPr>
          <w:w w:val="105"/>
        </w:rPr>
        <w:t>by</w:t>
      </w:r>
      <w:r>
        <w:rPr>
          <w:spacing w:val="-16"/>
          <w:w w:val="105"/>
        </w:rPr>
        <w:t xml:space="preserve"> </w:t>
      </w:r>
      <w:r>
        <w:rPr>
          <w:w w:val="105"/>
        </w:rPr>
        <w:t>teachers</w:t>
      </w:r>
      <w:r>
        <w:rPr>
          <w:spacing w:val="-16"/>
          <w:w w:val="105"/>
        </w:rPr>
        <w:t xml:space="preserve"> </w:t>
      </w:r>
      <w:r>
        <w:rPr>
          <w:w w:val="105"/>
        </w:rPr>
        <w:t>or</w:t>
      </w:r>
      <w:r>
        <w:rPr>
          <w:spacing w:val="-16"/>
          <w:w w:val="105"/>
        </w:rPr>
        <w:t xml:space="preserve"> </w:t>
      </w:r>
      <w:r>
        <w:rPr>
          <w:w w:val="105"/>
        </w:rPr>
        <w:t>by</w:t>
      </w:r>
      <w:r>
        <w:rPr>
          <w:spacing w:val="-16"/>
          <w:w w:val="105"/>
        </w:rPr>
        <w:t xml:space="preserve"> </w:t>
      </w:r>
      <w:r>
        <w:rPr>
          <w:w w:val="105"/>
        </w:rPr>
        <w:t>local</w:t>
      </w:r>
      <w:r>
        <w:rPr>
          <w:spacing w:val="-16"/>
          <w:w w:val="105"/>
        </w:rPr>
        <w:t xml:space="preserve"> </w:t>
      </w:r>
      <w:r>
        <w:rPr>
          <w:w w:val="105"/>
        </w:rPr>
        <w:t>Police</w:t>
      </w:r>
      <w:r>
        <w:rPr>
          <w:spacing w:val="-16"/>
          <w:w w:val="105"/>
        </w:rPr>
        <w:t xml:space="preserve"> </w:t>
      </w:r>
      <w:r>
        <w:rPr>
          <w:w w:val="105"/>
        </w:rPr>
        <w:t>staff.</w:t>
      </w:r>
    </w:p>
    <w:p w14:paraId="6574C728" w14:textId="77777777" w:rsidR="00D73F17" w:rsidRDefault="00D73F17" w:rsidP="00FA49D2">
      <w:pPr>
        <w:pStyle w:val="BodyText"/>
        <w:spacing w:before="104"/>
        <w:jc w:val="both"/>
      </w:pPr>
    </w:p>
    <w:p w14:paraId="4C092851" w14:textId="77777777" w:rsidR="00D73F17" w:rsidRDefault="00A83A70" w:rsidP="00FA49D2">
      <w:pPr>
        <w:pStyle w:val="BodyText"/>
        <w:spacing w:line="266" w:lineRule="auto"/>
        <w:ind w:right="246"/>
        <w:jc w:val="both"/>
      </w:pPr>
      <w:r>
        <w:t>It is important that lessons focus on building children’s confidence and abilities rather than simply warning</w:t>
      </w:r>
      <w:r>
        <w:rPr>
          <w:spacing w:val="-3"/>
        </w:rPr>
        <w:t xml:space="preserve"> </w:t>
      </w:r>
      <w:r>
        <w:t>them</w:t>
      </w:r>
      <w:r>
        <w:rPr>
          <w:spacing w:val="-3"/>
        </w:rPr>
        <w:t xml:space="preserve"> </w:t>
      </w:r>
      <w:r>
        <w:t>about</w:t>
      </w:r>
      <w:r>
        <w:rPr>
          <w:spacing w:val="-3"/>
        </w:rPr>
        <w:t xml:space="preserve"> </w:t>
      </w:r>
      <w:r>
        <w:t>all</w:t>
      </w:r>
      <w:r>
        <w:rPr>
          <w:spacing w:val="-3"/>
        </w:rPr>
        <w:t xml:space="preserve"> </w:t>
      </w:r>
      <w:r>
        <w:t>strangers.</w:t>
      </w:r>
      <w:r>
        <w:rPr>
          <w:spacing w:val="-3"/>
        </w:rPr>
        <w:t xml:space="preserve"> </w:t>
      </w:r>
      <w:r>
        <w:t>Further</w:t>
      </w:r>
      <w:r>
        <w:rPr>
          <w:spacing w:val="-3"/>
        </w:rPr>
        <w:t xml:space="preserve"> </w:t>
      </w:r>
      <w:r>
        <w:t>information</w:t>
      </w:r>
      <w:r>
        <w:rPr>
          <w:spacing w:val="-3"/>
        </w:rPr>
        <w:t xml:space="preserve"> </w:t>
      </w:r>
      <w:r>
        <w:t>is</w:t>
      </w:r>
      <w:r>
        <w:rPr>
          <w:spacing w:val="-3"/>
        </w:rPr>
        <w:t xml:space="preserve"> </w:t>
      </w:r>
      <w:r>
        <w:t>available</w:t>
      </w:r>
      <w:r>
        <w:rPr>
          <w:spacing w:val="-3"/>
        </w:rPr>
        <w:t xml:space="preserve"> </w:t>
      </w:r>
      <w:r>
        <w:t>at:</w:t>
      </w:r>
      <w:r>
        <w:rPr>
          <w:spacing w:val="-3"/>
        </w:rPr>
        <w:t xml:space="preserve"> </w:t>
      </w:r>
      <w:hyperlink r:id="rId124">
        <w:r>
          <w:rPr>
            <w:color w:val="0000FF"/>
            <w:u w:val="single" w:color="0000FF"/>
          </w:rPr>
          <w:t>www.actionagainstabduction.org</w:t>
        </w:r>
      </w:hyperlink>
      <w:r>
        <w:rPr>
          <w:color w:val="0000FF"/>
        </w:rPr>
        <w:t xml:space="preserve"> </w:t>
      </w:r>
      <w:r>
        <w:t>and</w:t>
      </w:r>
      <w:r>
        <w:rPr>
          <w:spacing w:val="-5"/>
        </w:rPr>
        <w:t xml:space="preserve"> </w:t>
      </w:r>
      <w:hyperlink r:id="rId125">
        <w:r>
          <w:rPr>
            <w:color w:val="0000FF"/>
            <w:u w:val="single" w:color="0000FF"/>
          </w:rPr>
          <w:t>www.clevernevergoes.org.</w:t>
        </w:r>
      </w:hyperlink>
    </w:p>
    <w:p w14:paraId="165C7CA7" w14:textId="77777777" w:rsidR="00D73F17" w:rsidRDefault="00D73F17" w:rsidP="00FA49D2">
      <w:pPr>
        <w:pStyle w:val="BodyText"/>
        <w:spacing w:before="108"/>
        <w:jc w:val="both"/>
      </w:pPr>
    </w:p>
    <w:p w14:paraId="7526C23F" w14:textId="77777777" w:rsidR="00D73F17" w:rsidRDefault="00A83A70" w:rsidP="00FA49D2">
      <w:pPr>
        <w:jc w:val="both"/>
        <w:rPr>
          <w:rFonts w:ascii="Tahoma"/>
          <w:b/>
          <w:sz w:val="18"/>
        </w:rPr>
      </w:pPr>
      <w:r>
        <w:rPr>
          <w:rFonts w:ascii="Tahoma"/>
          <w:b/>
          <w:sz w:val="18"/>
          <w:u w:val="single"/>
        </w:rPr>
        <w:t>Child</w:t>
      </w:r>
      <w:r>
        <w:rPr>
          <w:rFonts w:ascii="Tahoma"/>
          <w:b/>
          <w:spacing w:val="5"/>
          <w:sz w:val="18"/>
          <w:u w:val="single"/>
        </w:rPr>
        <w:t xml:space="preserve"> </w:t>
      </w:r>
      <w:r>
        <w:rPr>
          <w:rFonts w:ascii="Tahoma"/>
          <w:b/>
          <w:sz w:val="18"/>
          <w:u w:val="single"/>
        </w:rPr>
        <w:t>Criminal</w:t>
      </w:r>
      <w:r>
        <w:rPr>
          <w:rFonts w:ascii="Tahoma"/>
          <w:b/>
          <w:spacing w:val="6"/>
          <w:sz w:val="18"/>
          <w:u w:val="single"/>
        </w:rPr>
        <w:t xml:space="preserve"> </w:t>
      </w:r>
      <w:r>
        <w:rPr>
          <w:rFonts w:ascii="Tahoma"/>
          <w:b/>
          <w:sz w:val="18"/>
          <w:u w:val="single"/>
        </w:rPr>
        <w:t>Exploitation</w:t>
      </w:r>
      <w:r>
        <w:rPr>
          <w:rFonts w:ascii="Tahoma"/>
          <w:b/>
          <w:spacing w:val="6"/>
          <w:sz w:val="18"/>
          <w:u w:val="single"/>
        </w:rPr>
        <w:t xml:space="preserve"> </w:t>
      </w:r>
      <w:r>
        <w:rPr>
          <w:rFonts w:ascii="Tahoma"/>
          <w:b/>
          <w:spacing w:val="-2"/>
          <w:sz w:val="18"/>
          <w:u w:val="single"/>
        </w:rPr>
        <w:t>(CCE)</w:t>
      </w:r>
      <w:r>
        <w:rPr>
          <w:rFonts w:ascii="Tahoma"/>
          <w:b/>
          <w:spacing w:val="40"/>
          <w:sz w:val="18"/>
          <w:u w:val="single"/>
        </w:rPr>
        <w:t xml:space="preserve"> </w:t>
      </w:r>
    </w:p>
    <w:p w14:paraId="6AF6D1D6" w14:textId="77777777" w:rsidR="00D73F17" w:rsidRDefault="00D73F17" w:rsidP="00FA49D2">
      <w:pPr>
        <w:pStyle w:val="BodyText"/>
        <w:spacing w:before="131"/>
        <w:jc w:val="both"/>
        <w:rPr>
          <w:rFonts w:ascii="Tahoma"/>
          <w:b/>
        </w:rPr>
      </w:pPr>
    </w:p>
    <w:p w14:paraId="19DCEEC3" w14:textId="77777777" w:rsidR="00D73F17" w:rsidRDefault="00A83A70" w:rsidP="00FA49D2">
      <w:pPr>
        <w:pStyle w:val="BodyText"/>
        <w:spacing w:line="266" w:lineRule="auto"/>
        <w:ind w:right="183"/>
        <w:jc w:val="both"/>
      </w:pPr>
      <w:r>
        <w:t>Waltham Forest has taken a public health approach to children and young people’s criminal exploitation by organized criminal groups (OCGs) and gangs.</w:t>
      </w:r>
      <w:r>
        <w:rPr>
          <w:spacing w:val="40"/>
        </w:rPr>
        <w:t xml:space="preserve"> </w:t>
      </w:r>
      <w:r>
        <w:t>CCE occurs where an individual or group takes advantage</w:t>
      </w:r>
      <w:r>
        <w:rPr>
          <w:spacing w:val="-1"/>
        </w:rPr>
        <w:t xml:space="preserve"> </w:t>
      </w:r>
      <w:r>
        <w:t>of</w:t>
      </w:r>
      <w:r>
        <w:rPr>
          <w:spacing w:val="-1"/>
        </w:rPr>
        <w:t xml:space="preserve"> </w:t>
      </w:r>
      <w:r>
        <w:t>an</w:t>
      </w:r>
      <w:r>
        <w:rPr>
          <w:spacing w:val="-1"/>
        </w:rPr>
        <w:t xml:space="preserve"> </w:t>
      </w:r>
      <w:r>
        <w:t>imbalance</w:t>
      </w:r>
      <w:r>
        <w:rPr>
          <w:spacing w:val="-1"/>
        </w:rPr>
        <w:t xml:space="preserve"> </w:t>
      </w:r>
      <w:r>
        <w:t>of</w:t>
      </w:r>
      <w:r>
        <w:rPr>
          <w:spacing w:val="-1"/>
        </w:rPr>
        <w:t xml:space="preserve"> </w:t>
      </w:r>
      <w:r>
        <w:t>power</w:t>
      </w:r>
      <w:r>
        <w:rPr>
          <w:spacing w:val="-1"/>
        </w:rPr>
        <w:t xml:space="preserve"> </w:t>
      </w:r>
      <w:r>
        <w:t>to</w:t>
      </w:r>
      <w:r>
        <w:rPr>
          <w:spacing w:val="-1"/>
        </w:rPr>
        <w:t xml:space="preserve"> </w:t>
      </w:r>
      <w:r>
        <w:t>coerce,</w:t>
      </w:r>
      <w:r>
        <w:rPr>
          <w:spacing w:val="-1"/>
        </w:rPr>
        <w:t xml:space="preserve"> </w:t>
      </w:r>
      <w:r>
        <w:t>manipulate</w:t>
      </w:r>
      <w:r>
        <w:rPr>
          <w:spacing w:val="-1"/>
        </w:rPr>
        <w:t xml:space="preserve"> </w:t>
      </w:r>
      <w:r>
        <w:t>or</w:t>
      </w:r>
      <w:r>
        <w:rPr>
          <w:spacing w:val="-1"/>
        </w:rPr>
        <w:t xml:space="preserve"> </w:t>
      </w:r>
      <w:r>
        <w:t>deceive</w:t>
      </w:r>
      <w:r>
        <w:rPr>
          <w:spacing w:val="-1"/>
        </w:rPr>
        <w:t xml:space="preserve"> </w:t>
      </w:r>
      <w:r>
        <w:t>a</w:t>
      </w:r>
      <w:r>
        <w:rPr>
          <w:spacing w:val="-1"/>
        </w:rPr>
        <w:t xml:space="preserve"> </w:t>
      </w:r>
      <w:r>
        <w:t>child</w:t>
      </w:r>
      <w:r>
        <w:rPr>
          <w:spacing w:val="-1"/>
        </w:rPr>
        <w:t xml:space="preserve"> </w:t>
      </w:r>
      <w:r>
        <w:t>or</w:t>
      </w:r>
      <w:r>
        <w:rPr>
          <w:spacing w:val="-1"/>
        </w:rPr>
        <w:t xml:space="preserve"> </w:t>
      </w:r>
      <w:r>
        <w:t>young</w:t>
      </w:r>
      <w:r>
        <w:rPr>
          <w:spacing w:val="-1"/>
        </w:rPr>
        <w:t xml:space="preserve"> </w:t>
      </w:r>
      <w:r>
        <w:t>person</w:t>
      </w:r>
      <w:r>
        <w:rPr>
          <w:spacing w:val="-1"/>
        </w:rPr>
        <w:t xml:space="preserve"> </w:t>
      </w:r>
      <w:r>
        <w:t>under</w:t>
      </w:r>
      <w:r>
        <w:rPr>
          <w:spacing w:val="-1"/>
        </w:rPr>
        <w:t xml:space="preserve"> </w:t>
      </w:r>
      <w:r>
        <w:t>the age of 18 into sexual and/or criminal activity:</w:t>
      </w:r>
    </w:p>
    <w:p w14:paraId="4BC07798" w14:textId="77777777" w:rsidR="00D73F17" w:rsidRDefault="00D73F17" w:rsidP="00FA49D2">
      <w:pPr>
        <w:pStyle w:val="BodyText"/>
        <w:spacing w:before="40"/>
        <w:jc w:val="both"/>
      </w:pPr>
    </w:p>
    <w:p w14:paraId="31B8EA5F" w14:textId="77777777" w:rsidR="00D73F17" w:rsidRDefault="00A83A70" w:rsidP="00FA49D2">
      <w:pPr>
        <w:pStyle w:val="BodyText"/>
        <w:ind w:left="418"/>
        <w:jc w:val="both"/>
      </w:pPr>
      <w:r>
        <w:rPr>
          <w:noProof/>
          <w:position w:val="4"/>
        </w:rPr>
        <w:drawing>
          <wp:inline distT="0" distB="0" distL="0" distR="0" wp14:anchorId="71AF13D8" wp14:editId="64994A17">
            <wp:extent cx="45719" cy="45720"/>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It</w:t>
      </w:r>
      <w:r>
        <w:rPr>
          <w:spacing w:val="-4"/>
        </w:rPr>
        <w:t xml:space="preserve"> </w:t>
      </w:r>
      <w:r>
        <w:t>may</w:t>
      </w:r>
      <w:r>
        <w:rPr>
          <w:spacing w:val="-4"/>
        </w:rPr>
        <w:t xml:space="preserve"> </w:t>
      </w:r>
      <w:r>
        <w:t>involve</w:t>
      </w:r>
      <w:r>
        <w:rPr>
          <w:spacing w:val="-4"/>
        </w:rPr>
        <w:t xml:space="preserve"> </w:t>
      </w:r>
      <w:r>
        <w:t>an</w:t>
      </w:r>
      <w:r>
        <w:rPr>
          <w:spacing w:val="-4"/>
        </w:rPr>
        <w:t xml:space="preserve"> </w:t>
      </w:r>
      <w:r>
        <w:t>exchange</w:t>
      </w:r>
      <w:r>
        <w:rPr>
          <w:spacing w:val="-4"/>
        </w:rPr>
        <w:t xml:space="preserve"> </w:t>
      </w:r>
      <w:r>
        <w:t>for</w:t>
      </w:r>
      <w:r>
        <w:rPr>
          <w:spacing w:val="-4"/>
        </w:rPr>
        <w:t xml:space="preserve"> </w:t>
      </w:r>
      <w:r>
        <w:t>something</w:t>
      </w:r>
      <w:r>
        <w:rPr>
          <w:spacing w:val="-4"/>
        </w:rPr>
        <w:t xml:space="preserve"> </w:t>
      </w:r>
      <w:r>
        <w:t>the</w:t>
      </w:r>
      <w:r>
        <w:rPr>
          <w:spacing w:val="-4"/>
        </w:rPr>
        <w:t xml:space="preserve"> </w:t>
      </w:r>
      <w:r>
        <w:t>victim</w:t>
      </w:r>
      <w:r>
        <w:rPr>
          <w:spacing w:val="-4"/>
        </w:rPr>
        <w:t xml:space="preserve"> </w:t>
      </w:r>
      <w:r>
        <w:t>needs</w:t>
      </w:r>
      <w:r>
        <w:rPr>
          <w:spacing w:val="-4"/>
        </w:rPr>
        <w:t xml:space="preserve"> </w:t>
      </w:r>
      <w:r>
        <w:t>or</w:t>
      </w:r>
      <w:r>
        <w:rPr>
          <w:spacing w:val="-4"/>
        </w:rPr>
        <w:t xml:space="preserve"> </w:t>
      </w:r>
      <w:r>
        <w:t>wants,</w:t>
      </w:r>
      <w:r>
        <w:rPr>
          <w:spacing w:val="-4"/>
        </w:rPr>
        <w:t xml:space="preserve"> </w:t>
      </w:r>
      <w:r>
        <w:t>and/or</w:t>
      </w:r>
    </w:p>
    <w:p w14:paraId="1E04046C" w14:textId="77777777" w:rsidR="00D73F17" w:rsidRDefault="00A83A70" w:rsidP="00FA49D2">
      <w:pPr>
        <w:pStyle w:val="BodyText"/>
        <w:spacing w:before="105" w:line="355" w:lineRule="auto"/>
        <w:ind w:left="418" w:right="2065"/>
        <w:jc w:val="both"/>
      </w:pPr>
      <w:r>
        <w:rPr>
          <w:noProof/>
          <w:position w:val="4"/>
        </w:rPr>
        <w:drawing>
          <wp:inline distT="0" distB="0" distL="0" distR="0" wp14:anchorId="67BC41AC" wp14:editId="3C306436">
            <wp:extent cx="45719" cy="45720"/>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126" cstate="print"/>
                    <a:stretch>
                      <a:fillRect/>
                    </a:stretch>
                  </pic:blipFill>
                  <pic:spPr>
                    <a:xfrm>
                      <a:off x="0" y="0"/>
                      <a:ext cx="45719" cy="45720"/>
                    </a:xfrm>
                    <a:prstGeom prst="rect">
                      <a:avLst/>
                    </a:prstGeom>
                  </pic:spPr>
                </pic:pic>
              </a:graphicData>
            </a:graphic>
          </wp:inline>
        </w:drawing>
      </w:r>
      <w:r>
        <w:rPr>
          <w:rFonts w:ascii="Times New Roman"/>
          <w:spacing w:val="77"/>
          <w:sz w:val="20"/>
        </w:rPr>
        <w:t xml:space="preserve"> </w:t>
      </w:r>
      <w:r>
        <w:t>for</w:t>
      </w:r>
      <w:r>
        <w:rPr>
          <w:spacing w:val="-7"/>
        </w:rPr>
        <w:t xml:space="preserve"> </w:t>
      </w:r>
      <w:r>
        <w:t>the</w:t>
      </w:r>
      <w:r>
        <w:rPr>
          <w:spacing w:val="-7"/>
        </w:rPr>
        <w:t xml:space="preserve"> </w:t>
      </w:r>
      <w:r>
        <w:t>financial</w:t>
      </w:r>
      <w:r>
        <w:rPr>
          <w:spacing w:val="-7"/>
        </w:rPr>
        <w:t xml:space="preserve"> </w:t>
      </w:r>
      <w:r>
        <w:t>advantage</w:t>
      </w:r>
      <w:r>
        <w:rPr>
          <w:spacing w:val="-7"/>
        </w:rPr>
        <w:t xml:space="preserve"> </w:t>
      </w:r>
      <w:r>
        <w:t>or</w:t>
      </w:r>
      <w:r>
        <w:rPr>
          <w:spacing w:val="-7"/>
        </w:rPr>
        <w:t xml:space="preserve"> </w:t>
      </w:r>
      <w:r>
        <w:t>increased</w:t>
      </w:r>
      <w:r>
        <w:rPr>
          <w:spacing w:val="-7"/>
        </w:rPr>
        <w:t xml:space="preserve"> </w:t>
      </w:r>
      <w:r>
        <w:t>status</w:t>
      </w:r>
      <w:r>
        <w:rPr>
          <w:spacing w:val="-7"/>
        </w:rPr>
        <w:t xml:space="preserve"> </w:t>
      </w:r>
      <w:r>
        <w:t>of</w:t>
      </w:r>
      <w:r>
        <w:rPr>
          <w:spacing w:val="-7"/>
        </w:rPr>
        <w:t xml:space="preserve"> </w:t>
      </w:r>
      <w:r>
        <w:t>the</w:t>
      </w:r>
      <w:r>
        <w:rPr>
          <w:spacing w:val="-7"/>
        </w:rPr>
        <w:t xml:space="preserve"> </w:t>
      </w:r>
      <w:r>
        <w:t>perpetrator</w:t>
      </w:r>
      <w:r>
        <w:rPr>
          <w:spacing w:val="-7"/>
        </w:rPr>
        <w:t xml:space="preserve"> </w:t>
      </w:r>
      <w:r>
        <w:t>or</w:t>
      </w:r>
      <w:r>
        <w:rPr>
          <w:spacing w:val="-7"/>
        </w:rPr>
        <w:t xml:space="preserve"> </w:t>
      </w:r>
      <w:r>
        <w:t xml:space="preserve">facilitator. </w:t>
      </w:r>
      <w:r>
        <w:rPr>
          <w:noProof/>
          <w:position w:val="4"/>
        </w:rPr>
        <w:drawing>
          <wp:inline distT="0" distB="0" distL="0" distR="0" wp14:anchorId="278147B5" wp14:editId="25A8A74C">
            <wp:extent cx="45719" cy="4572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through violence or the threat of violence</w:t>
      </w:r>
    </w:p>
    <w:p w14:paraId="1B2A68C5" w14:textId="77777777" w:rsidR="00D73F17" w:rsidRDefault="00A83A70" w:rsidP="00FA49D2">
      <w:pPr>
        <w:pStyle w:val="BodyText"/>
        <w:spacing w:before="137" w:line="266" w:lineRule="auto"/>
        <w:ind w:right="142"/>
        <w:jc w:val="both"/>
      </w:pPr>
      <w:r>
        <w:t>The</w:t>
      </w:r>
      <w:r>
        <w:rPr>
          <w:spacing w:val="-6"/>
        </w:rPr>
        <w:t xml:space="preserve"> </w:t>
      </w:r>
      <w:r>
        <w:t>victim</w:t>
      </w:r>
      <w:r>
        <w:rPr>
          <w:spacing w:val="-6"/>
        </w:rPr>
        <w:t xml:space="preserve"> </w:t>
      </w:r>
      <w:r>
        <w:t>may</w:t>
      </w:r>
      <w:r>
        <w:rPr>
          <w:spacing w:val="-6"/>
        </w:rPr>
        <w:t xml:space="preserve"> </w:t>
      </w:r>
      <w:r>
        <w:t>have</w:t>
      </w:r>
      <w:r>
        <w:rPr>
          <w:spacing w:val="-6"/>
        </w:rPr>
        <w:t xml:space="preserve"> </w:t>
      </w:r>
      <w:r>
        <w:t>been</w:t>
      </w:r>
      <w:r>
        <w:rPr>
          <w:spacing w:val="-6"/>
        </w:rPr>
        <w:t xml:space="preserve"> </w:t>
      </w:r>
      <w:r>
        <w:t>criminally</w:t>
      </w:r>
      <w:r>
        <w:rPr>
          <w:spacing w:val="-6"/>
        </w:rPr>
        <w:t xml:space="preserve"> </w:t>
      </w:r>
      <w:r>
        <w:t>exploited</w:t>
      </w:r>
      <w:r>
        <w:rPr>
          <w:spacing w:val="-6"/>
        </w:rPr>
        <w:t xml:space="preserve"> </w:t>
      </w:r>
      <w:r>
        <w:t>even</w:t>
      </w:r>
      <w:r>
        <w:rPr>
          <w:spacing w:val="-6"/>
        </w:rPr>
        <w:t xml:space="preserve"> </w:t>
      </w:r>
      <w:r>
        <w:t>if</w:t>
      </w:r>
      <w:r>
        <w:rPr>
          <w:spacing w:val="-6"/>
        </w:rPr>
        <w:t xml:space="preserve"> </w:t>
      </w:r>
      <w:r>
        <w:t>child</w:t>
      </w:r>
      <w:r>
        <w:rPr>
          <w:spacing w:val="-6"/>
        </w:rPr>
        <w:t xml:space="preserve"> </w:t>
      </w:r>
      <w:r>
        <w:t>does</w:t>
      </w:r>
      <w:r>
        <w:rPr>
          <w:spacing w:val="-6"/>
        </w:rPr>
        <w:t xml:space="preserve"> </w:t>
      </w:r>
      <w:r>
        <w:t>not</w:t>
      </w:r>
      <w:r>
        <w:rPr>
          <w:spacing w:val="-6"/>
        </w:rPr>
        <w:t xml:space="preserve"> </w:t>
      </w:r>
      <w:r>
        <w:t>view</w:t>
      </w:r>
      <w:r>
        <w:rPr>
          <w:spacing w:val="-6"/>
        </w:rPr>
        <w:t xml:space="preserve"> </w:t>
      </w:r>
      <w:r>
        <w:t>themselves</w:t>
      </w:r>
      <w:r>
        <w:rPr>
          <w:spacing w:val="-6"/>
        </w:rPr>
        <w:t xml:space="preserve"> </w:t>
      </w:r>
      <w:r>
        <w:t>as</w:t>
      </w:r>
      <w:r>
        <w:rPr>
          <w:spacing w:val="-6"/>
        </w:rPr>
        <w:t xml:space="preserve"> </w:t>
      </w:r>
      <w:r>
        <w:t>a</w:t>
      </w:r>
      <w:r>
        <w:rPr>
          <w:spacing w:val="-6"/>
        </w:rPr>
        <w:t xml:space="preserve"> </w:t>
      </w:r>
      <w:r>
        <w:t>victim.</w:t>
      </w:r>
      <w:r>
        <w:rPr>
          <w:spacing w:val="80"/>
        </w:rPr>
        <w:t xml:space="preserve"> </w:t>
      </w:r>
      <w:r>
        <w:t>CCE does not always involve physical contact; they can also occur using technology.</w:t>
      </w:r>
    </w:p>
    <w:p w14:paraId="4502169F" w14:textId="77777777" w:rsidR="00D73F17" w:rsidRDefault="00D73F17" w:rsidP="00FA49D2">
      <w:pPr>
        <w:pStyle w:val="BodyText"/>
        <w:spacing w:before="104"/>
        <w:jc w:val="both"/>
      </w:pPr>
    </w:p>
    <w:p w14:paraId="7C2AAF6B" w14:textId="77777777" w:rsidR="00D73F17" w:rsidRDefault="00A83A70" w:rsidP="00FA49D2">
      <w:pPr>
        <w:pStyle w:val="BodyText"/>
        <w:spacing w:line="266" w:lineRule="auto"/>
        <w:jc w:val="both"/>
      </w:pPr>
      <w:r>
        <w:t xml:space="preserve">CCE can include children being forced to work in cannabis factories, being coerced into moving drugs or </w:t>
      </w:r>
      <w:r>
        <w:rPr>
          <w:w w:val="105"/>
        </w:rPr>
        <w:t>money</w:t>
      </w:r>
      <w:r>
        <w:rPr>
          <w:spacing w:val="-18"/>
          <w:w w:val="105"/>
        </w:rPr>
        <w:t xml:space="preserve"> </w:t>
      </w:r>
      <w:r>
        <w:rPr>
          <w:w w:val="105"/>
        </w:rPr>
        <w:t>across</w:t>
      </w:r>
      <w:r>
        <w:rPr>
          <w:spacing w:val="-17"/>
          <w:w w:val="105"/>
        </w:rPr>
        <w:t xml:space="preserve"> </w:t>
      </w:r>
      <w:r>
        <w:rPr>
          <w:w w:val="105"/>
        </w:rPr>
        <w:t>the</w:t>
      </w:r>
      <w:r>
        <w:rPr>
          <w:spacing w:val="-17"/>
          <w:w w:val="105"/>
        </w:rPr>
        <w:t xml:space="preserve"> </w:t>
      </w:r>
      <w:r>
        <w:rPr>
          <w:w w:val="105"/>
        </w:rPr>
        <w:t>country</w:t>
      </w:r>
      <w:r>
        <w:rPr>
          <w:spacing w:val="-17"/>
          <w:w w:val="105"/>
        </w:rPr>
        <w:t xml:space="preserve"> </w:t>
      </w:r>
      <w:r>
        <w:rPr>
          <w:w w:val="105"/>
        </w:rPr>
        <w:t>(see</w:t>
      </w:r>
      <w:r>
        <w:rPr>
          <w:spacing w:val="-17"/>
          <w:w w:val="105"/>
        </w:rPr>
        <w:t xml:space="preserve"> </w:t>
      </w:r>
      <w:r>
        <w:rPr>
          <w:w w:val="105"/>
        </w:rPr>
        <w:t>section</w:t>
      </w:r>
      <w:r>
        <w:rPr>
          <w:spacing w:val="-17"/>
          <w:w w:val="105"/>
        </w:rPr>
        <w:t xml:space="preserve"> </w:t>
      </w:r>
      <w:r>
        <w:rPr>
          <w:w w:val="105"/>
        </w:rPr>
        <w:t>below</w:t>
      </w:r>
      <w:r>
        <w:rPr>
          <w:spacing w:val="-18"/>
          <w:w w:val="105"/>
        </w:rPr>
        <w:t xml:space="preserve"> </w:t>
      </w:r>
      <w:r>
        <w:rPr>
          <w:w w:val="105"/>
        </w:rPr>
        <w:t>on</w:t>
      </w:r>
      <w:r>
        <w:rPr>
          <w:spacing w:val="-17"/>
          <w:w w:val="105"/>
        </w:rPr>
        <w:t xml:space="preserve"> </w:t>
      </w:r>
      <w:r>
        <w:rPr>
          <w:w w:val="105"/>
        </w:rPr>
        <w:t>County</w:t>
      </w:r>
      <w:r>
        <w:rPr>
          <w:spacing w:val="-17"/>
          <w:w w:val="105"/>
        </w:rPr>
        <w:t xml:space="preserve"> </w:t>
      </w:r>
      <w:r>
        <w:rPr>
          <w:w w:val="105"/>
        </w:rPr>
        <w:t>Lines),</w:t>
      </w:r>
      <w:r>
        <w:rPr>
          <w:spacing w:val="-17"/>
          <w:w w:val="105"/>
        </w:rPr>
        <w:t xml:space="preserve"> </w:t>
      </w:r>
      <w:r>
        <w:rPr>
          <w:w w:val="105"/>
        </w:rPr>
        <w:t>forced</w:t>
      </w:r>
      <w:r>
        <w:rPr>
          <w:spacing w:val="-17"/>
          <w:w w:val="105"/>
        </w:rPr>
        <w:t xml:space="preserve"> </w:t>
      </w:r>
      <w:r>
        <w:rPr>
          <w:w w:val="105"/>
        </w:rPr>
        <w:t>to</w:t>
      </w:r>
      <w:r>
        <w:rPr>
          <w:spacing w:val="-17"/>
          <w:w w:val="105"/>
        </w:rPr>
        <w:t xml:space="preserve"> </w:t>
      </w:r>
      <w:r>
        <w:rPr>
          <w:w w:val="105"/>
        </w:rPr>
        <w:t>shoplift</w:t>
      </w:r>
      <w:r>
        <w:rPr>
          <w:spacing w:val="-18"/>
          <w:w w:val="105"/>
        </w:rPr>
        <w:t xml:space="preserve"> </w:t>
      </w:r>
      <w:r>
        <w:rPr>
          <w:w w:val="105"/>
        </w:rPr>
        <w:t>or</w:t>
      </w:r>
      <w:r>
        <w:rPr>
          <w:spacing w:val="-17"/>
          <w:w w:val="105"/>
        </w:rPr>
        <w:t xml:space="preserve"> </w:t>
      </w:r>
      <w:r>
        <w:rPr>
          <w:w w:val="105"/>
        </w:rPr>
        <w:t>pickpocket</w:t>
      </w:r>
      <w:r>
        <w:rPr>
          <w:spacing w:val="-17"/>
          <w:w w:val="105"/>
        </w:rPr>
        <w:t xml:space="preserve"> </w:t>
      </w:r>
      <w:r>
        <w:rPr>
          <w:w w:val="105"/>
        </w:rPr>
        <w:t>or</w:t>
      </w:r>
      <w:r>
        <w:rPr>
          <w:spacing w:val="-17"/>
          <w:w w:val="105"/>
        </w:rPr>
        <w:t xml:space="preserve"> </w:t>
      </w:r>
      <w:r>
        <w:rPr>
          <w:w w:val="105"/>
        </w:rPr>
        <w:t xml:space="preserve">to </w:t>
      </w:r>
      <w:r>
        <w:t>threaten</w:t>
      </w:r>
      <w:r>
        <w:rPr>
          <w:spacing w:val="-3"/>
        </w:rPr>
        <w:t xml:space="preserve"> </w:t>
      </w:r>
      <w:r>
        <w:t>other</w:t>
      </w:r>
      <w:r>
        <w:rPr>
          <w:spacing w:val="-3"/>
        </w:rPr>
        <w:t xml:space="preserve"> </w:t>
      </w:r>
      <w:r>
        <w:t>young</w:t>
      </w:r>
      <w:r>
        <w:rPr>
          <w:spacing w:val="-3"/>
        </w:rPr>
        <w:t xml:space="preserve"> </w:t>
      </w:r>
      <w:r>
        <w:t>people.</w:t>
      </w:r>
      <w:r>
        <w:rPr>
          <w:spacing w:val="40"/>
        </w:rPr>
        <w:t xml:space="preserve"> </w:t>
      </w:r>
      <w:r>
        <w:t>Victims</w:t>
      </w:r>
      <w:r>
        <w:rPr>
          <w:spacing w:val="-3"/>
        </w:rPr>
        <w:t xml:space="preserve"> </w:t>
      </w:r>
      <w:r>
        <w:t>of</w:t>
      </w:r>
      <w:r>
        <w:rPr>
          <w:spacing w:val="-3"/>
        </w:rPr>
        <w:t xml:space="preserve"> </w:t>
      </w:r>
      <w:r>
        <w:t>CCE</w:t>
      </w:r>
      <w:r>
        <w:rPr>
          <w:spacing w:val="-3"/>
        </w:rPr>
        <w:t xml:space="preserve"> </w:t>
      </w:r>
      <w:r>
        <w:t>can</w:t>
      </w:r>
      <w:r>
        <w:rPr>
          <w:spacing w:val="-3"/>
        </w:rPr>
        <w:t xml:space="preserve"> </w:t>
      </w:r>
      <w:r>
        <w:t>be</w:t>
      </w:r>
      <w:r>
        <w:rPr>
          <w:spacing w:val="-3"/>
        </w:rPr>
        <w:t xml:space="preserve"> </w:t>
      </w:r>
      <w:r>
        <w:t>of</w:t>
      </w:r>
      <w:r>
        <w:rPr>
          <w:spacing w:val="-3"/>
        </w:rPr>
        <w:t xml:space="preserve"> </w:t>
      </w:r>
      <w:r>
        <w:t>any</w:t>
      </w:r>
      <w:r>
        <w:rPr>
          <w:spacing w:val="-3"/>
        </w:rPr>
        <w:t xml:space="preserve"> </w:t>
      </w:r>
      <w:r>
        <w:t>gender.</w:t>
      </w:r>
      <w:r>
        <w:rPr>
          <w:spacing w:val="40"/>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3"/>
        </w:rPr>
        <w:t xml:space="preserve"> </w:t>
      </w:r>
      <w:r>
        <w:t>are</w:t>
      </w:r>
      <w:r>
        <w:rPr>
          <w:spacing w:val="-3"/>
        </w:rPr>
        <w:t xml:space="preserve"> </w:t>
      </w:r>
      <w:r>
        <w:t xml:space="preserve">often unwittingly drawn into criminal exploitation through the offer of friendship, relationships and care, gifts, </w:t>
      </w:r>
      <w:r>
        <w:rPr>
          <w:w w:val="105"/>
        </w:rPr>
        <w:t>drugs,</w:t>
      </w:r>
      <w:r>
        <w:rPr>
          <w:spacing w:val="-17"/>
          <w:w w:val="105"/>
        </w:rPr>
        <w:t xml:space="preserve"> </w:t>
      </w:r>
      <w:r>
        <w:rPr>
          <w:w w:val="105"/>
        </w:rPr>
        <w:t>alcohol,</w:t>
      </w:r>
      <w:r>
        <w:rPr>
          <w:spacing w:val="-17"/>
          <w:w w:val="105"/>
        </w:rPr>
        <w:t xml:space="preserve"> </w:t>
      </w:r>
      <w:r>
        <w:rPr>
          <w:w w:val="105"/>
        </w:rPr>
        <w:t>money</w:t>
      </w:r>
      <w:r>
        <w:rPr>
          <w:spacing w:val="-17"/>
          <w:w w:val="105"/>
        </w:rPr>
        <w:t xml:space="preserve"> </w:t>
      </w:r>
      <w:r>
        <w:rPr>
          <w:w w:val="105"/>
        </w:rPr>
        <w:t>and</w:t>
      </w:r>
      <w:r>
        <w:rPr>
          <w:spacing w:val="-17"/>
          <w:w w:val="105"/>
        </w:rPr>
        <w:t xml:space="preserve"> </w:t>
      </w:r>
      <w:r>
        <w:rPr>
          <w:w w:val="105"/>
        </w:rPr>
        <w:t>accommodation.</w:t>
      </w:r>
      <w:r>
        <w:rPr>
          <w:spacing w:val="34"/>
          <w:w w:val="105"/>
        </w:rPr>
        <w:t xml:space="preserve"> </w:t>
      </w:r>
      <w:r>
        <w:rPr>
          <w:w w:val="105"/>
        </w:rPr>
        <w:t>Some</w:t>
      </w:r>
      <w:r>
        <w:rPr>
          <w:spacing w:val="-17"/>
          <w:w w:val="105"/>
        </w:rPr>
        <w:t xml:space="preserve"> </w:t>
      </w:r>
      <w:r>
        <w:rPr>
          <w:w w:val="105"/>
        </w:rPr>
        <w:t>of</w:t>
      </w:r>
      <w:r>
        <w:rPr>
          <w:spacing w:val="-17"/>
          <w:w w:val="105"/>
        </w:rPr>
        <w:t xml:space="preserve"> </w:t>
      </w:r>
      <w:r>
        <w:rPr>
          <w:w w:val="105"/>
        </w:rPr>
        <w:t>the</w:t>
      </w:r>
      <w:r>
        <w:rPr>
          <w:spacing w:val="-17"/>
          <w:w w:val="105"/>
        </w:rPr>
        <w:t xml:space="preserve"> </w:t>
      </w:r>
      <w:r>
        <w:rPr>
          <w:w w:val="105"/>
        </w:rPr>
        <w:t>following</w:t>
      </w:r>
      <w:r>
        <w:rPr>
          <w:spacing w:val="-17"/>
          <w:w w:val="105"/>
        </w:rPr>
        <w:t xml:space="preserve"> </w:t>
      </w:r>
      <w:r>
        <w:rPr>
          <w:w w:val="105"/>
        </w:rPr>
        <w:t>can</w:t>
      </w:r>
      <w:r>
        <w:rPr>
          <w:spacing w:val="-17"/>
          <w:w w:val="105"/>
        </w:rPr>
        <w:t xml:space="preserve"> </w:t>
      </w:r>
      <w:r>
        <w:rPr>
          <w:w w:val="105"/>
        </w:rPr>
        <w:t>be</w:t>
      </w:r>
      <w:r>
        <w:rPr>
          <w:spacing w:val="-17"/>
          <w:w w:val="105"/>
        </w:rPr>
        <w:t xml:space="preserve"> </w:t>
      </w:r>
      <w:r>
        <w:rPr>
          <w:w w:val="105"/>
        </w:rPr>
        <w:t>indicators</w:t>
      </w:r>
      <w:r>
        <w:rPr>
          <w:spacing w:val="-17"/>
          <w:w w:val="105"/>
        </w:rPr>
        <w:t xml:space="preserve"> </w:t>
      </w:r>
      <w:r>
        <w:rPr>
          <w:w w:val="105"/>
        </w:rPr>
        <w:t>of</w:t>
      </w:r>
      <w:r>
        <w:rPr>
          <w:spacing w:val="-17"/>
          <w:w w:val="105"/>
        </w:rPr>
        <w:t xml:space="preserve"> </w:t>
      </w:r>
      <w:r>
        <w:rPr>
          <w:w w:val="105"/>
        </w:rPr>
        <w:t>CCE.</w:t>
      </w:r>
    </w:p>
    <w:p w14:paraId="0C989E06" w14:textId="77777777" w:rsidR="00D73F17" w:rsidRDefault="00D73F17" w:rsidP="00FA49D2">
      <w:pPr>
        <w:pStyle w:val="BodyText"/>
        <w:spacing w:before="40"/>
        <w:jc w:val="both"/>
      </w:pPr>
    </w:p>
    <w:p w14:paraId="55F31349" w14:textId="77777777" w:rsidR="00D73F17" w:rsidRDefault="00A83A70" w:rsidP="00FA49D2">
      <w:pPr>
        <w:pStyle w:val="BodyText"/>
        <w:ind w:left="418"/>
        <w:jc w:val="both"/>
      </w:pPr>
      <w:r>
        <w:rPr>
          <w:noProof/>
          <w:position w:val="4"/>
        </w:rPr>
        <w:drawing>
          <wp:inline distT="0" distB="0" distL="0" distR="0" wp14:anchorId="5226DF75" wp14:editId="385764F8">
            <wp:extent cx="45719" cy="45719"/>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9"/>
          <w:w w:val="150"/>
          <w:sz w:val="20"/>
        </w:rPr>
        <w:t xml:space="preserve"> </w:t>
      </w:r>
      <w:r>
        <w:t>children who appear with unexplained gifts or new possessions</w:t>
      </w:r>
    </w:p>
    <w:p w14:paraId="6937BFD1" w14:textId="77777777" w:rsidR="00D73F17" w:rsidRDefault="00A83A70" w:rsidP="00FA49D2">
      <w:pPr>
        <w:pStyle w:val="BodyText"/>
        <w:spacing w:before="105" w:line="355" w:lineRule="auto"/>
        <w:ind w:left="418" w:right="2624"/>
        <w:jc w:val="both"/>
      </w:pPr>
      <w:r>
        <w:rPr>
          <w:noProof/>
          <w:position w:val="4"/>
        </w:rPr>
        <w:drawing>
          <wp:inline distT="0" distB="0" distL="0" distR="0" wp14:anchorId="0BC9534A" wp14:editId="458D0584">
            <wp:extent cx="45719" cy="45719"/>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children who associate with other young people involved in exploitation </w:t>
      </w:r>
      <w:r>
        <w:rPr>
          <w:noProof/>
          <w:position w:val="4"/>
        </w:rPr>
        <w:drawing>
          <wp:inline distT="0" distB="0" distL="0" distR="0" wp14:anchorId="4E19654E" wp14:editId="3F503EB2">
            <wp:extent cx="45719" cy="45719"/>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80"/>
          <w:w w:val="105"/>
        </w:rPr>
        <w:t xml:space="preserve"> </w:t>
      </w:r>
      <w:r>
        <w:rPr>
          <w:w w:val="105"/>
        </w:rPr>
        <w:t>children</w:t>
      </w:r>
      <w:r>
        <w:rPr>
          <w:spacing w:val="-7"/>
          <w:w w:val="105"/>
        </w:rPr>
        <w:t xml:space="preserve"> </w:t>
      </w:r>
      <w:r>
        <w:rPr>
          <w:w w:val="105"/>
        </w:rPr>
        <w:t>who</w:t>
      </w:r>
      <w:r>
        <w:rPr>
          <w:spacing w:val="-7"/>
          <w:w w:val="105"/>
        </w:rPr>
        <w:t xml:space="preserve"> </w:t>
      </w:r>
      <w:r>
        <w:rPr>
          <w:w w:val="105"/>
        </w:rPr>
        <w:t>suffer</w:t>
      </w:r>
      <w:r>
        <w:rPr>
          <w:spacing w:val="-7"/>
          <w:w w:val="105"/>
        </w:rPr>
        <w:t xml:space="preserve"> </w:t>
      </w:r>
      <w:r>
        <w:rPr>
          <w:w w:val="105"/>
        </w:rPr>
        <w:t>from</w:t>
      </w:r>
      <w:r>
        <w:rPr>
          <w:spacing w:val="-7"/>
          <w:w w:val="105"/>
        </w:rPr>
        <w:t xml:space="preserve"> </w:t>
      </w:r>
      <w:r>
        <w:rPr>
          <w:w w:val="105"/>
        </w:rPr>
        <w:t>changes</w:t>
      </w:r>
      <w:r>
        <w:rPr>
          <w:spacing w:val="-7"/>
          <w:w w:val="105"/>
        </w:rPr>
        <w:t xml:space="preserve"> </w:t>
      </w:r>
      <w:r>
        <w:rPr>
          <w:w w:val="105"/>
        </w:rPr>
        <w:t>in</w:t>
      </w:r>
      <w:r>
        <w:rPr>
          <w:spacing w:val="-7"/>
          <w:w w:val="105"/>
        </w:rPr>
        <w:t xml:space="preserve"> </w:t>
      </w:r>
      <w:r>
        <w:rPr>
          <w:w w:val="105"/>
        </w:rPr>
        <w:t>emotional</w:t>
      </w:r>
      <w:r>
        <w:rPr>
          <w:spacing w:val="-7"/>
          <w:w w:val="105"/>
        </w:rPr>
        <w:t xml:space="preserve"> </w:t>
      </w:r>
      <w:r>
        <w:rPr>
          <w:w w:val="105"/>
        </w:rPr>
        <w:t>well-being</w:t>
      </w:r>
    </w:p>
    <w:p w14:paraId="1AC6AF23" w14:textId="77777777" w:rsidR="00D73F17" w:rsidRDefault="00A83A70" w:rsidP="00FA49D2">
      <w:pPr>
        <w:pStyle w:val="BodyText"/>
        <w:spacing w:line="218" w:lineRule="exact"/>
        <w:ind w:left="418"/>
        <w:jc w:val="both"/>
      </w:pPr>
      <w:r>
        <w:rPr>
          <w:noProof/>
          <w:position w:val="4"/>
        </w:rPr>
        <w:drawing>
          <wp:inline distT="0" distB="0" distL="0" distR="0" wp14:anchorId="048218F2" wp14:editId="0E03AD12">
            <wp:extent cx="45719" cy="45719"/>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children who misuse drugs and alcohol</w:t>
      </w:r>
    </w:p>
    <w:p w14:paraId="53398F01" w14:textId="77777777" w:rsidR="00D73F17" w:rsidRDefault="00A83A70" w:rsidP="00FA49D2">
      <w:pPr>
        <w:pStyle w:val="BodyText"/>
        <w:spacing w:before="104"/>
        <w:ind w:left="418"/>
        <w:jc w:val="both"/>
      </w:pPr>
      <w:r>
        <w:rPr>
          <w:noProof/>
          <w:position w:val="4"/>
        </w:rPr>
        <w:drawing>
          <wp:inline distT="0" distB="0" distL="0" distR="0" wp14:anchorId="3E134502" wp14:editId="044B43C8">
            <wp:extent cx="45719" cy="45719"/>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children who go missing for periods of time or regularly come home late</w:t>
      </w:r>
    </w:p>
    <w:p w14:paraId="62300987" w14:textId="77777777" w:rsidR="00D73F17" w:rsidRDefault="00A83A70" w:rsidP="00FA49D2">
      <w:pPr>
        <w:pStyle w:val="BodyText"/>
        <w:spacing w:before="105"/>
        <w:ind w:left="418"/>
        <w:jc w:val="both"/>
      </w:pPr>
      <w:r>
        <w:rPr>
          <w:noProof/>
          <w:position w:val="4"/>
        </w:rPr>
        <w:drawing>
          <wp:inline distT="0" distB="0" distL="0" distR="0" wp14:anchorId="56741244" wp14:editId="3DEDA6E6">
            <wp:extent cx="45719" cy="45719"/>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children</w:t>
      </w:r>
      <w:r>
        <w:rPr>
          <w:spacing w:val="-1"/>
        </w:rPr>
        <w:t xml:space="preserve"> </w:t>
      </w:r>
      <w:r>
        <w:t>who</w:t>
      </w:r>
      <w:r>
        <w:rPr>
          <w:spacing w:val="-1"/>
        </w:rPr>
        <w:t xml:space="preserve"> </w:t>
      </w:r>
      <w:r>
        <w:t>regularly</w:t>
      </w:r>
      <w:r>
        <w:rPr>
          <w:spacing w:val="-1"/>
        </w:rPr>
        <w:t xml:space="preserve"> </w:t>
      </w:r>
      <w:r>
        <w:t>miss</w:t>
      </w:r>
      <w:r>
        <w:rPr>
          <w:spacing w:val="-1"/>
        </w:rPr>
        <w:t xml:space="preserve"> </w:t>
      </w:r>
      <w:r>
        <w:t>school</w:t>
      </w:r>
      <w:r>
        <w:rPr>
          <w:spacing w:val="-1"/>
        </w:rPr>
        <w:t xml:space="preserve"> </w:t>
      </w:r>
      <w:r>
        <w:t>or</w:t>
      </w:r>
      <w:r>
        <w:rPr>
          <w:spacing w:val="-1"/>
        </w:rPr>
        <w:t xml:space="preserve"> </w:t>
      </w:r>
      <w:r>
        <w:t>education</w:t>
      </w:r>
      <w:r>
        <w:rPr>
          <w:spacing w:val="-1"/>
        </w:rPr>
        <w:t xml:space="preserve"> </w:t>
      </w:r>
      <w:r>
        <w:t>or</w:t>
      </w:r>
      <w:r>
        <w:rPr>
          <w:spacing w:val="-1"/>
        </w:rPr>
        <w:t xml:space="preserve"> </w:t>
      </w:r>
      <w:r>
        <w:t>do</w:t>
      </w:r>
      <w:r>
        <w:rPr>
          <w:spacing w:val="-1"/>
        </w:rPr>
        <w:t xml:space="preserve"> </w:t>
      </w:r>
      <w:r>
        <w:t>not</w:t>
      </w:r>
      <w:r>
        <w:rPr>
          <w:spacing w:val="-1"/>
        </w:rPr>
        <w:t xml:space="preserve"> </w:t>
      </w:r>
      <w:r>
        <w:t>take</w:t>
      </w:r>
      <w:r>
        <w:rPr>
          <w:spacing w:val="-1"/>
        </w:rPr>
        <w:t xml:space="preserve"> </w:t>
      </w:r>
      <w:r>
        <w:t>part</w:t>
      </w:r>
      <w:r>
        <w:rPr>
          <w:spacing w:val="-1"/>
        </w:rPr>
        <w:t xml:space="preserve"> </w:t>
      </w:r>
      <w:r>
        <w:t>in</w:t>
      </w:r>
      <w:r>
        <w:rPr>
          <w:spacing w:val="-1"/>
        </w:rPr>
        <w:t xml:space="preserve"> </w:t>
      </w:r>
      <w:r>
        <w:t>education.</w:t>
      </w:r>
    </w:p>
    <w:p w14:paraId="67EA7D05" w14:textId="77777777" w:rsidR="00D73F17" w:rsidRDefault="00D73F17" w:rsidP="00FA49D2">
      <w:pPr>
        <w:pStyle w:val="BodyText"/>
        <w:spacing w:before="28"/>
        <w:jc w:val="both"/>
      </w:pPr>
    </w:p>
    <w:p w14:paraId="29CB281F" w14:textId="77777777" w:rsidR="00D73F17" w:rsidRDefault="00A83A70" w:rsidP="00FA49D2">
      <w:pPr>
        <w:jc w:val="both"/>
        <w:rPr>
          <w:rFonts w:ascii="Tahoma"/>
          <w:b/>
          <w:sz w:val="18"/>
        </w:rPr>
      </w:pPr>
      <w:r>
        <w:rPr>
          <w:rFonts w:ascii="Tahoma"/>
          <w:b/>
          <w:sz w:val="18"/>
          <w:u w:val="single"/>
        </w:rPr>
        <w:t>Child</w:t>
      </w:r>
      <w:r>
        <w:rPr>
          <w:rFonts w:ascii="Tahoma"/>
          <w:b/>
          <w:spacing w:val="3"/>
          <w:sz w:val="18"/>
          <w:u w:val="single"/>
        </w:rPr>
        <w:t xml:space="preserve"> </w:t>
      </w:r>
      <w:r>
        <w:rPr>
          <w:rFonts w:ascii="Tahoma"/>
          <w:b/>
          <w:sz w:val="18"/>
          <w:u w:val="single"/>
        </w:rPr>
        <w:t>Sexual</w:t>
      </w:r>
      <w:r>
        <w:rPr>
          <w:rFonts w:ascii="Tahoma"/>
          <w:b/>
          <w:spacing w:val="4"/>
          <w:sz w:val="18"/>
          <w:u w:val="single"/>
        </w:rPr>
        <w:t xml:space="preserve"> </w:t>
      </w:r>
      <w:r>
        <w:rPr>
          <w:rFonts w:ascii="Tahoma"/>
          <w:b/>
          <w:sz w:val="18"/>
          <w:u w:val="single"/>
        </w:rPr>
        <w:t>Exploitation</w:t>
      </w:r>
      <w:r>
        <w:rPr>
          <w:rFonts w:ascii="Tahoma"/>
          <w:b/>
          <w:spacing w:val="3"/>
          <w:sz w:val="18"/>
          <w:u w:val="single"/>
        </w:rPr>
        <w:t xml:space="preserve"> </w:t>
      </w:r>
      <w:r>
        <w:rPr>
          <w:rFonts w:ascii="Tahoma"/>
          <w:b/>
          <w:spacing w:val="-2"/>
          <w:sz w:val="18"/>
          <w:u w:val="single"/>
        </w:rPr>
        <w:t>(CSE)</w:t>
      </w:r>
    </w:p>
    <w:p w14:paraId="71CEF80A" w14:textId="77777777" w:rsidR="00D73F17" w:rsidRDefault="00D73F17" w:rsidP="00FA49D2">
      <w:pPr>
        <w:pStyle w:val="BodyText"/>
        <w:spacing w:before="131"/>
        <w:jc w:val="both"/>
        <w:rPr>
          <w:rFonts w:ascii="Tahoma"/>
          <w:b/>
        </w:rPr>
      </w:pPr>
    </w:p>
    <w:p w14:paraId="2C0E7C1D" w14:textId="77777777" w:rsidR="00D73F17" w:rsidRDefault="00A83A70" w:rsidP="00FA49D2">
      <w:pPr>
        <w:pStyle w:val="BodyText"/>
        <w:spacing w:line="266" w:lineRule="auto"/>
        <w:ind w:right="153"/>
        <w:jc w:val="both"/>
      </w:pPr>
      <w:r>
        <w:t>CSE</w:t>
      </w:r>
      <w:r>
        <w:rPr>
          <w:spacing w:val="-2"/>
        </w:rPr>
        <w:t xml:space="preserve"> </w:t>
      </w:r>
      <w:r>
        <w:t>occurs</w:t>
      </w:r>
      <w:r>
        <w:rPr>
          <w:spacing w:val="-2"/>
        </w:rPr>
        <w:t xml:space="preserve"> </w:t>
      </w:r>
      <w:r>
        <w:t>where</w:t>
      </w:r>
      <w:r>
        <w:rPr>
          <w:spacing w:val="-2"/>
        </w:rPr>
        <w:t xml:space="preserve"> </w:t>
      </w:r>
      <w:r>
        <w:t>an</w:t>
      </w:r>
      <w:r>
        <w:rPr>
          <w:spacing w:val="-2"/>
        </w:rPr>
        <w:t xml:space="preserve"> </w:t>
      </w:r>
      <w:r>
        <w:t>individual</w:t>
      </w:r>
      <w:r>
        <w:rPr>
          <w:spacing w:val="-2"/>
        </w:rPr>
        <w:t xml:space="preserve"> </w:t>
      </w:r>
      <w:r>
        <w:t>or</w:t>
      </w:r>
      <w:r>
        <w:rPr>
          <w:spacing w:val="-2"/>
        </w:rPr>
        <w:t xml:space="preserve"> </w:t>
      </w:r>
      <w:r>
        <w:t>group</w:t>
      </w:r>
      <w:r>
        <w:rPr>
          <w:spacing w:val="-2"/>
        </w:rPr>
        <w:t xml:space="preserve"> </w:t>
      </w:r>
      <w:r>
        <w:t>takes</w:t>
      </w:r>
      <w:r>
        <w:rPr>
          <w:spacing w:val="-2"/>
        </w:rPr>
        <w:t xml:space="preserve"> </w:t>
      </w:r>
      <w:r>
        <w:t>advantage</w:t>
      </w:r>
      <w:r>
        <w:rPr>
          <w:spacing w:val="-2"/>
        </w:rPr>
        <w:t xml:space="preserve"> </w:t>
      </w:r>
      <w:r>
        <w:t>of</w:t>
      </w:r>
      <w:r>
        <w:rPr>
          <w:spacing w:val="-2"/>
        </w:rPr>
        <w:t xml:space="preserve"> </w:t>
      </w:r>
      <w:r>
        <w:t>an</w:t>
      </w:r>
      <w:r>
        <w:rPr>
          <w:spacing w:val="-2"/>
        </w:rPr>
        <w:t xml:space="preserve"> </w:t>
      </w:r>
      <w:r>
        <w:t>imbalance</w:t>
      </w:r>
      <w:r>
        <w:rPr>
          <w:spacing w:val="-2"/>
        </w:rPr>
        <w:t xml:space="preserve"> </w:t>
      </w:r>
      <w:r>
        <w:t>of</w:t>
      </w:r>
      <w:r>
        <w:rPr>
          <w:spacing w:val="-2"/>
        </w:rPr>
        <w:t xml:space="preserve"> </w:t>
      </w:r>
      <w:r>
        <w:t>power</w:t>
      </w:r>
      <w:r>
        <w:rPr>
          <w:spacing w:val="-2"/>
        </w:rPr>
        <w:t xml:space="preserve"> </w:t>
      </w:r>
      <w:r>
        <w:t>to</w:t>
      </w:r>
      <w:r>
        <w:rPr>
          <w:spacing w:val="-2"/>
        </w:rPr>
        <w:t xml:space="preserve"> </w:t>
      </w:r>
      <w:r>
        <w:t>coerce,</w:t>
      </w:r>
      <w:r>
        <w:rPr>
          <w:spacing w:val="-2"/>
        </w:rPr>
        <w:t xml:space="preserve"> </w:t>
      </w:r>
      <w:r>
        <w:t>manipulate or deceive a child or young person under the age of 18 into sexual activity:</w:t>
      </w:r>
    </w:p>
    <w:p w14:paraId="42BC2E57" w14:textId="77777777" w:rsidR="00D73F17" w:rsidRDefault="00D73F17" w:rsidP="00FA49D2">
      <w:pPr>
        <w:pStyle w:val="BodyText"/>
        <w:spacing w:line="266" w:lineRule="auto"/>
        <w:jc w:val="both"/>
        <w:sectPr w:rsidR="00D73F17">
          <w:pgSz w:w="11910" w:h="16840"/>
          <w:pgMar w:top="1040" w:right="992" w:bottom="1880" w:left="1133" w:header="0" w:footer="1683" w:gutter="0"/>
          <w:cols w:space="720"/>
        </w:sectPr>
      </w:pPr>
    </w:p>
    <w:p w14:paraId="484A9639" w14:textId="77777777" w:rsidR="00D73F17" w:rsidRDefault="00A83A70" w:rsidP="00FA49D2">
      <w:pPr>
        <w:pStyle w:val="BodyText"/>
        <w:spacing w:before="78"/>
        <w:ind w:left="600"/>
        <w:jc w:val="both"/>
      </w:pPr>
      <w:r>
        <w:rPr>
          <w:noProof/>
        </w:rPr>
        <w:lastRenderedPageBreak/>
        <mc:AlternateContent>
          <mc:Choice Requires="wps">
            <w:drawing>
              <wp:anchor distT="0" distB="0" distL="0" distR="0" simplePos="0" relativeHeight="15747584" behindDoc="0" locked="0" layoutInCell="1" allowOverlap="1" wp14:anchorId="6128AA7B" wp14:editId="70212438">
                <wp:simplePos x="0" y="0"/>
                <wp:positionH relativeFrom="page">
                  <wp:posOffset>985431</wp:posOffset>
                </wp:positionH>
                <wp:positionV relativeFrom="paragraph">
                  <wp:posOffset>91313</wp:posOffset>
                </wp:positionV>
                <wp:extent cx="45720" cy="4572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B6513" id="Graphic 352" o:spid="_x0000_s1026" style="position:absolute;margin-left:77.6pt;margin-top:7.2pt;width:3.6pt;height:3.6pt;z-index:1574758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in</w:t>
      </w:r>
      <w:r>
        <w:rPr>
          <w:spacing w:val="-4"/>
        </w:rPr>
        <w:t xml:space="preserve"> </w:t>
      </w:r>
      <w:r>
        <w:t>exchange</w:t>
      </w:r>
      <w:r>
        <w:rPr>
          <w:spacing w:val="-3"/>
        </w:rPr>
        <w:t xml:space="preserve"> </w:t>
      </w:r>
      <w:r>
        <w:t>for</w:t>
      </w:r>
      <w:r>
        <w:rPr>
          <w:spacing w:val="-3"/>
        </w:rPr>
        <w:t xml:space="preserve"> </w:t>
      </w:r>
      <w:r>
        <w:t>something</w:t>
      </w:r>
      <w:r>
        <w:rPr>
          <w:spacing w:val="-3"/>
        </w:rPr>
        <w:t xml:space="preserve"> </w:t>
      </w:r>
      <w:r>
        <w:t>the</w:t>
      </w:r>
      <w:r>
        <w:rPr>
          <w:spacing w:val="-3"/>
        </w:rPr>
        <w:t xml:space="preserve"> </w:t>
      </w:r>
      <w:r>
        <w:t>victim</w:t>
      </w:r>
      <w:r>
        <w:rPr>
          <w:spacing w:val="-3"/>
        </w:rPr>
        <w:t xml:space="preserve"> </w:t>
      </w:r>
      <w:r>
        <w:t>needs</w:t>
      </w:r>
      <w:r>
        <w:rPr>
          <w:spacing w:val="-3"/>
        </w:rPr>
        <w:t xml:space="preserve"> </w:t>
      </w:r>
      <w:r>
        <w:t>or</w:t>
      </w:r>
      <w:r>
        <w:rPr>
          <w:spacing w:val="-4"/>
        </w:rPr>
        <w:t xml:space="preserve"> </w:t>
      </w:r>
      <w:r>
        <w:t>wants,</w:t>
      </w:r>
      <w:r>
        <w:rPr>
          <w:spacing w:val="-3"/>
        </w:rPr>
        <w:t xml:space="preserve"> </w:t>
      </w:r>
      <w:r>
        <w:rPr>
          <w:spacing w:val="-2"/>
        </w:rPr>
        <w:t>and/or</w:t>
      </w:r>
    </w:p>
    <w:p w14:paraId="7071E1A5" w14:textId="77777777" w:rsidR="00D73F17" w:rsidRDefault="00A83A70" w:rsidP="00FA49D2">
      <w:pPr>
        <w:pStyle w:val="BodyText"/>
        <w:spacing w:before="105"/>
        <w:ind w:left="600"/>
        <w:jc w:val="both"/>
      </w:pPr>
      <w:r>
        <w:rPr>
          <w:noProof/>
        </w:rPr>
        <mc:AlternateContent>
          <mc:Choice Requires="wps">
            <w:drawing>
              <wp:anchor distT="0" distB="0" distL="0" distR="0" simplePos="0" relativeHeight="15748096" behindDoc="0" locked="0" layoutInCell="1" allowOverlap="1" wp14:anchorId="42777BFE" wp14:editId="7CDC9EA7">
                <wp:simplePos x="0" y="0"/>
                <wp:positionH relativeFrom="page">
                  <wp:posOffset>985431</wp:posOffset>
                </wp:positionH>
                <wp:positionV relativeFrom="paragraph">
                  <wp:posOffset>108229</wp:posOffset>
                </wp:positionV>
                <wp:extent cx="45720" cy="45720"/>
                <wp:effectExtent l="0" t="0" r="0" b="0"/>
                <wp:wrapNone/>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9FBE9" id="Graphic 353" o:spid="_x0000_s1026" style="position:absolute;margin-left:77.6pt;margin-top:8.5pt;width:3.6pt;height:3.6pt;z-index:1574809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R2nPNX4CAADH&#10;BgAADgAAAAAAAAAAAAAAAAAuAgAAZHJzL2Uyb0RvYy54bWxQSwECLQAUAAYACAAAACEAY2zYwt0A&#10;AAAJ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t>for</w:t>
      </w:r>
      <w:r>
        <w:rPr>
          <w:spacing w:val="-5"/>
        </w:rPr>
        <w:t xml:space="preserve"> </w:t>
      </w:r>
      <w:r>
        <w:t>the</w:t>
      </w:r>
      <w:r>
        <w:rPr>
          <w:spacing w:val="-4"/>
        </w:rPr>
        <w:t xml:space="preserve"> </w:t>
      </w:r>
      <w:r>
        <w:t>financial</w:t>
      </w:r>
      <w:r>
        <w:rPr>
          <w:spacing w:val="-5"/>
        </w:rPr>
        <w:t xml:space="preserve"> </w:t>
      </w:r>
      <w:r>
        <w:t>advantage</w:t>
      </w:r>
      <w:r>
        <w:rPr>
          <w:spacing w:val="-4"/>
        </w:rPr>
        <w:t xml:space="preserve"> </w:t>
      </w:r>
      <w:r>
        <w:t>or</w:t>
      </w:r>
      <w:r>
        <w:rPr>
          <w:spacing w:val="-5"/>
        </w:rPr>
        <w:t xml:space="preserve"> </w:t>
      </w:r>
      <w:r>
        <w:t>increased</w:t>
      </w:r>
      <w:r>
        <w:rPr>
          <w:spacing w:val="-4"/>
        </w:rPr>
        <w:t xml:space="preserve"> </w:t>
      </w:r>
      <w:r>
        <w:t>status</w:t>
      </w:r>
      <w:r>
        <w:rPr>
          <w:spacing w:val="-5"/>
        </w:rPr>
        <w:t xml:space="preserve"> </w:t>
      </w:r>
      <w:r>
        <w:t>of</w:t>
      </w:r>
      <w:r>
        <w:rPr>
          <w:spacing w:val="-4"/>
        </w:rPr>
        <w:t xml:space="preserve"> </w:t>
      </w:r>
      <w:r>
        <w:t>the</w:t>
      </w:r>
      <w:r>
        <w:rPr>
          <w:spacing w:val="-5"/>
        </w:rPr>
        <w:t xml:space="preserve"> </w:t>
      </w:r>
      <w:r>
        <w:t>perpetrator</w:t>
      </w:r>
      <w:r>
        <w:rPr>
          <w:spacing w:val="-4"/>
        </w:rPr>
        <w:t xml:space="preserve"> </w:t>
      </w:r>
      <w:r>
        <w:t>or</w:t>
      </w:r>
      <w:r>
        <w:rPr>
          <w:spacing w:val="-5"/>
        </w:rPr>
        <w:t xml:space="preserve"> </w:t>
      </w:r>
      <w:r>
        <w:rPr>
          <w:spacing w:val="-2"/>
        </w:rPr>
        <w:t>facilitator.</w:t>
      </w:r>
    </w:p>
    <w:p w14:paraId="5BEA6815" w14:textId="77777777" w:rsidR="00D73F17" w:rsidRDefault="00D73F17" w:rsidP="00FA49D2">
      <w:pPr>
        <w:pStyle w:val="BodyText"/>
        <w:spacing w:before="24"/>
        <w:jc w:val="both"/>
      </w:pPr>
    </w:p>
    <w:p w14:paraId="4AA7D242" w14:textId="77777777" w:rsidR="00D73F17" w:rsidRDefault="00A83A70" w:rsidP="00FA49D2">
      <w:pPr>
        <w:pStyle w:val="BodyText"/>
        <w:spacing w:line="266" w:lineRule="auto"/>
        <w:ind w:right="153"/>
        <w:jc w:val="both"/>
      </w:pPr>
      <w:r>
        <w:t>The</w:t>
      </w:r>
      <w:r>
        <w:rPr>
          <w:spacing w:val="-8"/>
        </w:rPr>
        <w:t xml:space="preserve"> </w:t>
      </w:r>
      <w:r>
        <w:t>victim</w:t>
      </w:r>
      <w:r>
        <w:rPr>
          <w:spacing w:val="-8"/>
        </w:rPr>
        <w:t xml:space="preserve"> </w:t>
      </w:r>
      <w:r>
        <w:t>may</w:t>
      </w:r>
      <w:r>
        <w:rPr>
          <w:spacing w:val="-8"/>
        </w:rPr>
        <w:t xml:space="preserve"> </w:t>
      </w:r>
      <w:r>
        <w:t>have</w:t>
      </w:r>
      <w:r>
        <w:rPr>
          <w:spacing w:val="-8"/>
        </w:rPr>
        <w:t xml:space="preserve"> </w:t>
      </w:r>
      <w:r>
        <w:t>been</w:t>
      </w:r>
      <w:r>
        <w:rPr>
          <w:spacing w:val="-8"/>
        </w:rPr>
        <w:t xml:space="preserve"> </w:t>
      </w:r>
      <w:r>
        <w:t>sexually</w:t>
      </w:r>
      <w:r>
        <w:rPr>
          <w:spacing w:val="-8"/>
        </w:rPr>
        <w:t xml:space="preserve"> </w:t>
      </w:r>
      <w:r>
        <w:t>exploited</w:t>
      </w:r>
      <w:r>
        <w:rPr>
          <w:spacing w:val="-8"/>
        </w:rPr>
        <w:t xml:space="preserve"> </w:t>
      </w:r>
      <w:r>
        <w:t>even</w:t>
      </w:r>
      <w:r>
        <w:rPr>
          <w:spacing w:val="-8"/>
        </w:rPr>
        <w:t xml:space="preserve"> </w:t>
      </w:r>
      <w:r>
        <w:t>if</w:t>
      </w:r>
      <w:r>
        <w:rPr>
          <w:spacing w:val="-8"/>
        </w:rPr>
        <w:t xml:space="preserve"> </w:t>
      </w:r>
      <w:r>
        <w:t>the</w:t>
      </w:r>
      <w:r>
        <w:rPr>
          <w:spacing w:val="-8"/>
        </w:rPr>
        <w:t xml:space="preserve"> </w:t>
      </w:r>
      <w:r>
        <w:t>sexual</w:t>
      </w:r>
      <w:r>
        <w:rPr>
          <w:spacing w:val="-8"/>
        </w:rPr>
        <w:t xml:space="preserve"> </w:t>
      </w:r>
      <w:r>
        <w:t>activity</w:t>
      </w:r>
      <w:r>
        <w:rPr>
          <w:spacing w:val="-8"/>
        </w:rPr>
        <w:t xml:space="preserve"> </w:t>
      </w:r>
      <w:r>
        <w:t>appears</w:t>
      </w:r>
      <w:r>
        <w:rPr>
          <w:spacing w:val="-8"/>
        </w:rPr>
        <w:t xml:space="preserve"> </w:t>
      </w:r>
      <w:r>
        <w:t>consensual.</w:t>
      </w:r>
      <w:r>
        <w:rPr>
          <w:spacing w:val="40"/>
        </w:rPr>
        <w:t xml:space="preserve"> </w:t>
      </w:r>
      <w:r>
        <w:t>CSE</w:t>
      </w:r>
      <w:r>
        <w:rPr>
          <w:spacing w:val="-8"/>
        </w:rPr>
        <w:t xml:space="preserve"> </w:t>
      </w:r>
      <w:r>
        <w:t>does</w:t>
      </w:r>
      <w:r>
        <w:rPr>
          <w:spacing w:val="-8"/>
        </w:rPr>
        <w:t xml:space="preserve"> </w:t>
      </w:r>
      <w:r>
        <w:t>not always involve physical contact; they can also occur using technology.</w:t>
      </w:r>
      <w:r>
        <w:rPr>
          <w:spacing w:val="40"/>
        </w:rPr>
        <w:t xml:space="preserve"> </w:t>
      </w:r>
      <w:r>
        <w:t>Victims of CSE can be of any gender,</w:t>
      </w:r>
      <w:r>
        <w:rPr>
          <w:spacing w:val="-8"/>
        </w:rPr>
        <w:t xml:space="preserve"> </w:t>
      </w:r>
      <w:r>
        <w:t>under</w:t>
      </w:r>
      <w:r>
        <w:rPr>
          <w:spacing w:val="-8"/>
        </w:rPr>
        <w:t xml:space="preserve"> </w:t>
      </w:r>
      <w:r>
        <w:t>the</w:t>
      </w:r>
      <w:r>
        <w:rPr>
          <w:spacing w:val="-8"/>
        </w:rPr>
        <w:t xml:space="preserve"> </w:t>
      </w:r>
      <w:r>
        <w:t>age</w:t>
      </w:r>
      <w:r>
        <w:rPr>
          <w:spacing w:val="-8"/>
        </w:rPr>
        <w:t xml:space="preserve"> </w:t>
      </w:r>
      <w:r>
        <w:t>of</w:t>
      </w:r>
      <w:r>
        <w:rPr>
          <w:spacing w:val="-8"/>
        </w:rPr>
        <w:t xml:space="preserve"> </w:t>
      </w:r>
      <w:r>
        <w:t>18,</w:t>
      </w:r>
      <w:r>
        <w:rPr>
          <w:spacing w:val="-8"/>
        </w:rPr>
        <w:t xml:space="preserve"> </w:t>
      </w:r>
      <w:r>
        <w:t>including</w:t>
      </w:r>
      <w:r>
        <w:rPr>
          <w:spacing w:val="-8"/>
        </w:rPr>
        <w:t xml:space="preserve"> </w:t>
      </w:r>
      <w:r>
        <w:t>16</w:t>
      </w:r>
      <w:r>
        <w:rPr>
          <w:spacing w:val="-8"/>
        </w:rPr>
        <w:t xml:space="preserve"> </w:t>
      </w:r>
      <w:r>
        <w:t>and</w:t>
      </w:r>
      <w:r>
        <w:rPr>
          <w:spacing w:val="-8"/>
        </w:rPr>
        <w:t xml:space="preserve"> </w:t>
      </w:r>
      <w:r>
        <w:t>17</w:t>
      </w:r>
      <w:r>
        <w:rPr>
          <w:spacing w:val="-8"/>
        </w:rPr>
        <w:t xml:space="preserve"> </w:t>
      </w:r>
      <w:r>
        <w:t>years</w:t>
      </w:r>
      <w:r>
        <w:rPr>
          <w:spacing w:val="-8"/>
        </w:rPr>
        <w:t xml:space="preserve"> </w:t>
      </w:r>
      <w:r>
        <w:t>old</w:t>
      </w:r>
      <w:r>
        <w:rPr>
          <w:spacing w:val="-8"/>
        </w:rPr>
        <w:t xml:space="preserve"> </w:t>
      </w:r>
      <w:r>
        <w:t>who</w:t>
      </w:r>
      <w:r>
        <w:rPr>
          <w:spacing w:val="-8"/>
        </w:rPr>
        <w:t xml:space="preserve"> </w:t>
      </w:r>
      <w:r>
        <w:t>can</w:t>
      </w:r>
      <w:r>
        <w:rPr>
          <w:spacing w:val="-8"/>
        </w:rPr>
        <w:t xml:space="preserve"> </w:t>
      </w:r>
      <w:r>
        <w:t>legally</w:t>
      </w:r>
      <w:r>
        <w:rPr>
          <w:spacing w:val="-8"/>
        </w:rPr>
        <w:t xml:space="preserve"> </w:t>
      </w:r>
      <w:r>
        <w:t>consent</w:t>
      </w:r>
      <w:r>
        <w:rPr>
          <w:spacing w:val="-8"/>
        </w:rPr>
        <w:t xml:space="preserve"> </w:t>
      </w:r>
      <w:r>
        <w:t>to</w:t>
      </w:r>
      <w:r>
        <w:rPr>
          <w:spacing w:val="-8"/>
        </w:rPr>
        <w:t xml:space="preserve"> </w:t>
      </w:r>
      <w:r>
        <w:t>have</w:t>
      </w:r>
      <w:r>
        <w:rPr>
          <w:spacing w:val="-8"/>
        </w:rPr>
        <w:t xml:space="preserve"> </w:t>
      </w:r>
      <w:r>
        <w:t>sex.</w:t>
      </w:r>
      <w:r>
        <w:rPr>
          <w:spacing w:val="40"/>
        </w:rPr>
        <w:t xml:space="preserve"> </w:t>
      </w:r>
      <w:r>
        <w:t>It</w:t>
      </w:r>
      <w:r>
        <w:rPr>
          <w:spacing w:val="-8"/>
        </w:rPr>
        <w:t xml:space="preserve"> </w:t>
      </w:r>
      <w:r>
        <w:t>can include both contact and non-contact sexually activity and may occur without the child or young person’s immediate knowledge.</w:t>
      </w:r>
      <w:r>
        <w:rPr>
          <w:spacing w:val="40"/>
        </w:rPr>
        <w:t xml:space="preserve"> </w:t>
      </w:r>
      <w:r>
        <w:t>Some of the indicators of CCE can also be indicators of CSE, as can:</w:t>
      </w:r>
    </w:p>
    <w:p w14:paraId="233A05A5" w14:textId="77777777" w:rsidR="00D73F17" w:rsidRDefault="00D73F17" w:rsidP="00FA49D2">
      <w:pPr>
        <w:pStyle w:val="BodyText"/>
        <w:spacing w:before="40"/>
        <w:jc w:val="both"/>
      </w:pPr>
    </w:p>
    <w:p w14:paraId="03F7525A" w14:textId="77777777" w:rsidR="00D73F17" w:rsidRDefault="00A83A70" w:rsidP="00FA49D2">
      <w:pPr>
        <w:pStyle w:val="BodyText"/>
        <w:ind w:left="418"/>
        <w:jc w:val="both"/>
      </w:pPr>
      <w:r>
        <w:rPr>
          <w:noProof/>
          <w:position w:val="4"/>
        </w:rPr>
        <w:drawing>
          <wp:inline distT="0" distB="0" distL="0" distR="0" wp14:anchorId="36BF75A3" wp14:editId="6A10C98D">
            <wp:extent cx="45719" cy="4572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children who have older boyfriends/girlfriends</w:t>
      </w:r>
    </w:p>
    <w:p w14:paraId="421EFE24" w14:textId="77777777" w:rsidR="00D73F17" w:rsidRDefault="00A83A70" w:rsidP="00FA49D2">
      <w:pPr>
        <w:pStyle w:val="BodyText"/>
        <w:spacing w:before="105"/>
        <w:ind w:left="418"/>
        <w:jc w:val="both"/>
      </w:pPr>
      <w:r>
        <w:rPr>
          <w:noProof/>
          <w:position w:val="4"/>
        </w:rPr>
        <w:drawing>
          <wp:inline distT="0" distB="0" distL="0" distR="0" wp14:anchorId="2111102C" wp14:editId="26A63BAE">
            <wp:extent cx="45719" cy="4572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8"/>
          <w:w w:val="150"/>
          <w:sz w:val="20"/>
        </w:rPr>
        <w:t xml:space="preserve"> </w:t>
      </w:r>
      <w:r>
        <w:t>children who suffer from sexually transmitted infections or become pregnant</w:t>
      </w:r>
    </w:p>
    <w:p w14:paraId="3A0894CD" w14:textId="77777777" w:rsidR="00D73F17" w:rsidRDefault="00D73F17" w:rsidP="00FA49D2">
      <w:pPr>
        <w:pStyle w:val="BodyText"/>
        <w:spacing w:before="24"/>
        <w:jc w:val="both"/>
      </w:pPr>
    </w:p>
    <w:p w14:paraId="7641619F" w14:textId="77777777" w:rsidR="00D73F17" w:rsidRDefault="00A83A70" w:rsidP="00FA49D2">
      <w:pPr>
        <w:pStyle w:val="BodyText"/>
        <w:spacing w:line="266" w:lineRule="auto"/>
        <w:jc w:val="both"/>
      </w:pPr>
      <w:r>
        <w:t>Sexual</w:t>
      </w:r>
      <w:r>
        <w:rPr>
          <w:spacing w:val="-8"/>
        </w:rPr>
        <w:t xml:space="preserve"> </w:t>
      </w:r>
      <w:r>
        <w:t>exploitation</w:t>
      </w:r>
      <w:r>
        <w:rPr>
          <w:spacing w:val="-8"/>
        </w:rPr>
        <w:t xml:space="preserve"> </w:t>
      </w:r>
      <w:r>
        <w:t>is</w:t>
      </w:r>
      <w:r>
        <w:rPr>
          <w:spacing w:val="-8"/>
        </w:rPr>
        <w:t xml:space="preserve"> </w:t>
      </w:r>
      <w:r>
        <w:t>a</w:t>
      </w:r>
      <w:r>
        <w:rPr>
          <w:spacing w:val="-8"/>
        </w:rPr>
        <w:t xml:space="preserve"> </w:t>
      </w:r>
      <w:r>
        <w:t>serious</w:t>
      </w:r>
      <w:r>
        <w:rPr>
          <w:spacing w:val="-8"/>
        </w:rPr>
        <w:t xml:space="preserve"> </w:t>
      </w:r>
      <w:r>
        <w:t>crime</w:t>
      </w:r>
      <w:r>
        <w:rPr>
          <w:spacing w:val="-8"/>
        </w:rPr>
        <w:t xml:space="preserve"> </w:t>
      </w:r>
      <w:r>
        <w:t>and</w:t>
      </w:r>
      <w:r>
        <w:rPr>
          <w:spacing w:val="-8"/>
        </w:rPr>
        <w:t xml:space="preserve"> </w:t>
      </w:r>
      <w:r>
        <w:t>can</w:t>
      </w:r>
      <w:r>
        <w:rPr>
          <w:spacing w:val="-8"/>
        </w:rPr>
        <w:t xml:space="preserve"> </w:t>
      </w:r>
      <w:r>
        <w:t>have</w:t>
      </w:r>
      <w:r>
        <w:rPr>
          <w:spacing w:val="-8"/>
        </w:rPr>
        <w:t xml:space="preserve"> </w:t>
      </w:r>
      <w:r>
        <w:t>a</w:t>
      </w:r>
      <w:r>
        <w:rPr>
          <w:spacing w:val="-8"/>
        </w:rPr>
        <w:t xml:space="preserve"> </w:t>
      </w:r>
      <w:r>
        <w:t>long-lasting</w:t>
      </w:r>
      <w:r>
        <w:rPr>
          <w:spacing w:val="-8"/>
        </w:rPr>
        <w:t xml:space="preserve"> </w:t>
      </w:r>
      <w:r>
        <w:t>adverse</w:t>
      </w:r>
      <w:r>
        <w:rPr>
          <w:spacing w:val="-8"/>
        </w:rPr>
        <w:t xml:space="preserve"> </w:t>
      </w:r>
      <w:r>
        <w:t>impact</w:t>
      </w:r>
      <w:r>
        <w:rPr>
          <w:spacing w:val="-8"/>
        </w:rPr>
        <w:t xml:space="preserve"> </w:t>
      </w:r>
      <w:r>
        <w:t>on</w:t>
      </w:r>
      <w:r>
        <w:rPr>
          <w:spacing w:val="-8"/>
        </w:rPr>
        <w:t xml:space="preserve"> </w:t>
      </w:r>
      <w:r>
        <w:t>a</w:t>
      </w:r>
      <w:r>
        <w:rPr>
          <w:spacing w:val="-8"/>
        </w:rPr>
        <w:t xml:space="preserve"> </w:t>
      </w:r>
      <w:r>
        <w:t>child’s</w:t>
      </w:r>
      <w:r>
        <w:rPr>
          <w:spacing w:val="-8"/>
        </w:rPr>
        <w:t xml:space="preserve"> </w:t>
      </w:r>
      <w:r>
        <w:t>physical</w:t>
      </w:r>
      <w:r>
        <w:rPr>
          <w:spacing w:val="-8"/>
        </w:rPr>
        <w:t xml:space="preserve"> </w:t>
      </w:r>
      <w:r>
        <w:t>and emotional health.</w:t>
      </w:r>
      <w:r>
        <w:rPr>
          <w:spacing w:val="40"/>
        </w:rPr>
        <w:t xml:space="preserve"> </w:t>
      </w:r>
      <w:r>
        <w:t>It may also be linked to other criminal activity including trafficking and illegal drugs.</w:t>
      </w:r>
    </w:p>
    <w:p w14:paraId="454B1935" w14:textId="77777777" w:rsidR="00D73F17" w:rsidRDefault="00A83A70" w:rsidP="00FA49D2">
      <w:pPr>
        <w:pStyle w:val="BodyText"/>
        <w:spacing w:line="266" w:lineRule="auto"/>
        <w:ind w:right="153"/>
        <w:jc w:val="both"/>
      </w:pPr>
      <w:r>
        <w:t>Drug networks or gangs groom and exploit children and young people to carry drugs and money from urban</w:t>
      </w:r>
      <w:r>
        <w:rPr>
          <w:spacing w:val="-9"/>
        </w:rPr>
        <w:t xml:space="preserve"> </w:t>
      </w:r>
      <w:r>
        <w:t>areas</w:t>
      </w:r>
      <w:r>
        <w:rPr>
          <w:spacing w:val="-9"/>
        </w:rPr>
        <w:t xml:space="preserve"> </w:t>
      </w:r>
      <w:r>
        <w:t>to</w:t>
      </w:r>
      <w:r>
        <w:rPr>
          <w:spacing w:val="-9"/>
        </w:rPr>
        <w:t xml:space="preserve"> </w:t>
      </w:r>
      <w:r>
        <w:t>suburban</w:t>
      </w:r>
      <w:r>
        <w:rPr>
          <w:spacing w:val="-9"/>
        </w:rPr>
        <w:t xml:space="preserve"> </w:t>
      </w:r>
      <w:r>
        <w:t>and</w:t>
      </w:r>
      <w:r>
        <w:rPr>
          <w:spacing w:val="-9"/>
        </w:rPr>
        <w:t xml:space="preserve"> </w:t>
      </w:r>
      <w:r>
        <w:t>rural</w:t>
      </w:r>
      <w:r>
        <w:rPr>
          <w:spacing w:val="-9"/>
        </w:rPr>
        <w:t xml:space="preserve"> </w:t>
      </w:r>
      <w:r>
        <w:t>areas,</w:t>
      </w:r>
      <w:r>
        <w:rPr>
          <w:spacing w:val="-9"/>
        </w:rPr>
        <w:t xml:space="preserve"> </w:t>
      </w:r>
      <w:r>
        <w:t>market</w:t>
      </w:r>
      <w:r>
        <w:rPr>
          <w:spacing w:val="-9"/>
        </w:rPr>
        <w:t xml:space="preserve"> </w:t>
      </w:r>
      <w:r>
        <w:t>and</w:t>
      </w:r>
      <w:r>
        <w:rPr>
          <w:spacing w:val="-9"/>
        </w:rPr>
        <w:t xml:space="preserve"> </w:t>
      </w:r>
      <w:r>
        <w:t>seaside</w:t>
      </w:r>
      <w:r>
        <w:rPr>
          <w:spacing w:val="-9"/>
        </w:rPr>
        <w:t xml:space="preserve"> </w:t>
      </w:r>
      <w:r>
        <w:t>towns.</w:t>
      </w:r>
      <w:r>
        <w:rPr>
          <w:spacing w:val="-9"/>
        </w:rPr>
        <w:t xml:space="preserve"> </w:t>
      </w:r>
      <w:r>
        <w:t>The</w:t>
      </w:r>
      <w:r>
        <w:rPr>
          <w:spacing w:val="-9"/>
        </w:rPr>
        <w:t xml:space="preserve"> </w:t>
      </w:r>
      <w:r>
        <w:t>Department</w:t>
      </w:r>
      <w:r>
        <w:rPr>
          <w:spacing w:val="-9"/>
        </w:rPr>
        <w:t xml:space="preserve"> </w:t>
      </w:r>
      <w:r>
        <w:t>for</w:t>
      </w:r>
      <w:r>
        <w:rPr>
          <w:spacing w:val="-9"/>
        </w:rPr>
        <w:t xml:space="preserve"> </w:t>
      </w:r>
      <w:r>
        <w:t>Education</w:t>
      </w:r>
      <w:r>
        <w:rPr>
          <w:spacing w:val="-9"/>
        </w:rPr>
        <w:t xml:space="preserve"> </w:t>
      </w:r>
      <w:r>
        <w:t xml:space="preserve">have produced: </w:t>
      </w:r>
      <w:hyperlink r:id="rId127">
        <w:r>
          <w:rPr>
            <w:color w:val="0000FF"/>
            <w:u w:val="single" w:color="0000FF"/>
          </w:rPr>
          <w:t>Child sexual exploitation: definition and guide for practitioners</w:t>
        </w:r>
      </w:hyperlink>
    </w:p>
    <w:p w14:paraId="6D12D740" w14:textId="77777777" w:rsidR="00D73F17" w:rsidRDefault="00D73F17" w:rsidP="00FA49D2">
      <w:pPr>
        <w:pStyle w:val="BodyText"/>
        <w:spacing w:before="107"/>
        <w:jc w:val="both"/>
      </w:pPr>
    </w:p>
    <w:p w14:paraId="06D899A8" w14:textId="77777777" w:rsidR="00D73F17" w:rsidRDefault="00A83A70" w:rsidP="00FA49D2">
      <w:pPr>
        <w:jc w:val="both"/>
        <w:rPr>
          <w:rFonts w:ascii="Tahoma"/>
          <w:b/>
          <w:sz w:val="18"/>
        </w:rPr>
      </w:pPr>
      <w:r w:rsidRPr="004E3A2A">
        <w:rPr>
          <w:rFonts w:ascii="Tahoma"/>
          <w:b/>
          <w:sz w:val="18"/>
          <w:highlight w:val="yellow"/>
          <w:u w:val="single"/>
        </w:rPr>
        <w:t>County</w:t>
      </w:r>
      <w:r w:rsidRPr="004E3A2A">
        <w:rPr>
          <w:rFonts w:ascii="Tahoma"/>
          <w:b/>
          <w:spacing w:val="17"/>
          <w:sz w:val="18"/>
          <w:highlight w:val="yellow"/>
          <w:u w:val="single"/>
        </w:rPr>
        <w:t xml:space="preserve"> </w:t>
      </w:r>
      <w:r w:rsidRPr="004E3A2A">
        <w:rPr>
          <w:rFonts w:ascii="Tahoma"/>
          <w:b/>
          <w:spacing w:val="-2"/>
          <w:sz w:val="18"/>
          <w:highlight w:val="yellow"/>
          <w:u w:val="single"/>
        </w:rPr>
        <w:t>Lines</w:t>
      </w:r>
    </w:p>
    <w:p w14:paraId="3E8B689F" w14:textId="77777777" w:rsidR="00D73F17" w:rsidRDefault="00D73F17" w:rsidP="00FA49D2">
      <w:pPr>
        <w:pStyle w:val="BodyText"/>
        <w:spacing w:before="131"/>
        <w:jc w:val="both"/>
        <w:rPr>
          <w:rFonts w:ascii="Tahoma"/>
          <w:b/>
        </w:rPr>
      </w:pPr>
    </w:p>
    <w:p w14:paraId="05396425" w14:textId="77777777" w:rsidR="00D73F17" w:rsidRDefault="00A83A70" w:rsidP="00FA49D2">
      <w:pPr>
        <w:pStyle w:val="BodyText"/>
        <w:spacing w:line="266" w:lineRule="auto"/>
        <w:ind w:right="183"/>
        <w:jc w:val="both"/>
      </w:pPr>
      <w:r>
        <w:t>County lines is a term used to describe gangs and organised criminal networks involved in exporting illegal drugs using dedicated mobile phone lines or other form of “deal line”. This activity can happen locally</w:t>
      </w:r>
      <w:r>
        <w:rPr>
          <w:spacing w:val="-6"/>
        </w:rPr>
        <w:t xml:space="preserve"> </w:t>
      </w:r>
      <w:r>
        <w:t>as</w:t>
      </w:r>
      <w:r>
        <w:rPr>
          <w:spacing w:val="-6"/>
        </w:rPr>
        <w:t xml:space="preserve"> </w:t>
      </w:r>
      <w:r>
        <w:t>well</w:t>
      </w:r>
      <w:r>
        <w:rPr>
          <w:spacing w:val="-6"/>
        </w:rPr>
        <w:t xml:space="preserve"> </w:t>
      </w:r>
      <w:r>
        <w:t>as</w:t>
      </w:r>
      <w:r>
        <w:rPr>
          <w:spacing w:val="-6"/>
        </w:rPr>
        <w:t xml:space="preserve"> </w:t>
      </w:r>
      <w:r>
        <w:t>across</w:t>
      </w:r>
      <w:r>
        <w:rPr>
          <w:spacing w:val="-6"/>
        </w:rPr>
        <w:t xml:space="preserve"> </w:t>
      </w:r>
      <w:r>
        <w:t>the</w:t>
      </w:r>
      <w:r>
        <w:rPr>
          <w:spacing w:val="-6"/>
        </w:rPr>
        <w:t xml:space="preserve"> </w:t>
      </w:r>
      <w:r>
        <w:t>UK</w:t>
      </w:r>
      <w:r>
        <w:rPr>
          <w:spacing w:val="-6"/>
        </w:rPr>
        <w:t xml:space="preserve"> </w:t>
      </w:r>
      <w:r>
        <w:t>-</w:t>
      </w:r>
      <w:r>
        <w:rPr>
          <w:spacing w:val="-6"/>
        </w:rPr>
        <w:t xml:space="preserve"> </w:t>
      </w:r>
      <w:r>
        <w:t>no</w:t>
      </w:r>
      <w:r>
        <w:rPr>
          <w:spacing w:val="-6"/>
        </w:rPr>
        <w:t xml:space="preserve"> </w:t>
      </w:r>
      <w:r>
        <w:t>specified</w:t>
      </w:r>
      <w:r>
        <w:rPr>
          <w:spacing w:val="-6"/>
        </w:rPr>
        <w:t xml:space="preserve"> </w:t>
      </w:r>
      <w:r>
        <w:t>distance</w:t>
      </w:r>
      <w:r>
        <w:rPr>
          <w:spacing w:val="-6"/>
        </w:rPr>
        <w:t xml:space="preserve"> </w:t>
      </w:r>
      <w:r>
        <w:t>of</w:t>
      </w:r>
      <w:r>
        <w:rPr>
          <w:spacing w:val="-6"/>
        </w:rPr>
        <w:t xml:space="preserve"> </w:t>
      </w:r>
      <w:r>
        <w:t>travel</w:t>
      </w:r>
      <w:r>
        <w:rPr>
          <w:spacing w:val="-6"/>
        </w:rPr>
        <w:t xml:space="preserve"> </w:t>
      </w:r>
      <w:r>
        <w:t>is</w:t>
      </w:r>
      <w:r>
        <w:rPr>
          <w:spacing w:val="-6"/>
        </w:rPr>
        <w:t xml:space="preserve"> </w:t>
      </w:r>
      <w:r>
        <w:t>required.</w:t>
      </w:r>
      <w:r>
        <w:rPr>
          <w:spacing w:val="-6"/>
        </w:rPr>
        <w:t xml:space="preserve"> </w:t>
      </w:r>
      <w:r>
        <w:t>Children</w:t>
      </w:r>
      <w:r>
        <w:rPr>
          <w:spacing w:val="-6"/>
        </w:rPr>
        <w:t xml:space="preserve"> </w:t>
      </w:r>
      <w:r>
        <w:t>and</w:t>
      </w:r>
      <w:r>
        <w:rPr>
          <w:spacing w:val="-6"/>
        </w:rPr>
        <w:t xml:space="preserve"> </w:t>
      </w:r>
      <w:r>
        <w:t>vulnerable</w:t>
      </w:r>
      <w:r>
        <w:rPr>
          <w:spacing w:val="-6"/>
        </w:rPr>
        <w:t xml:space="preserve"> </w:t>
      </w:r>
      <w:r>
        <w:t>adults are exploited to move, store and sell drugs and money. Offenders will often use coercion, intimidation, violence (including sexual violence) and weapons to ensure compliance of victims.</w:t>
      </w:r>
    </w:p>
    <w:p w14:paraId="05C3A4C1" w14:textId="77777777" w:rsidR="00D73F17" w:rsidRDefault="00D73F17" w:rsidP="00FA49D2">
      <w:pPr>
        <w:pStyle w:val="BodyText"/>
        <w:spacing w:before="103"/>
        <w:jc w:val="both"/>
      </w:pPr>
    </w:p>
    <w:p w14:paraId="3D943444" w14:textId="77777777" w:rsidR="00D73F17" w:rsidRDefault="00A83A70" w:rsidP="00FA49D2">
      <w:pPr>
        <w:pStyle w:val="BodyText"/>
        <w:spacing w:line="266" w:lineRule="auto"/>
        <w:jc w:val="both"/>
      </w:pPr>
      <w:r>
        <w:t>Children</w:t>
      </w:r>
      <w:r>
        <w:rPr>
          <w:spacing w:val="-1"/>
        </w:rPr>
        <w:t xml:space="preserve"> </w:t>
      </w:r>
      <w:r>
        <w:t>can</w:t>
      </w:r>
      <w:r>
        <w:rPr>
          <w:spacing w:val="-1"/>
        </w:rPr>
        <w:t xml:space="preserve"> </w:t>
      </w:r>
      <w:r>
        <w:t>be</w:t>
      </w:r>
      <w:r>
        <w:rPr>
          <w:spacing w:val="-1"/>
        </w:rPr>
        <w:t xml:space="preserve"> </w:t>
      </w:r>
      <w:r>
        <w:t>targeted</w:t>
      </w:r>
      <w:r>
        <w:rPr>
          <w:spacing w:val="-1"/>
        </w:rPr>
        <w:t xml:space="preserve"> </w:t>
      </w:r>
      <w:r>
        <w:t>and</w:t>
      </w:r>
      <w:r>
        <w:rPr>
          <w:spacing w:val="-1"/>
        </w:rPr>
        <w:t xml:space="preserve"> </w:t>
      </w:r>
      <w:r>
        <w:t>recruited</w:t>
      </w:r>
      <w:r>
        <w:rPr>
          <w:spacing w:val="-1"/>
        </w:rPr>
        <w:t xml:space="preserve"> </w:t>
      </w:r>
      <w:r>
        <w:t>into</w:t>
      </w:r>
      <w:r>
        <w:rPr>
          <w:spacing w:val="-1"/>
        </w:rPr>
        <w:t xml:space="preserve"> </w:t>
      </w:r>
      <w:r>
        <w:t>county</w:t>
      </w:r>
      <w:r>
        <w:rPr>
          <w:spacing w:val="-1"/>
        </w:rPr>
        <w:t xml:space="preserve"> </w:t>
      </w:r>
      <w:r>
        <w:t>lines</w:t>
      </w:r>
      <w:r>
        <w:rPr>
          <w:spacing w:val="-1"/>
        </w:rPr>
        <w:t xml:space="preserve"> </w:t>
      </w:r>
      <w:r>
        <w:t>in</w:t>
      </w:r>
      <w:r>
        <w:rPr>
          <w:spacing w:val="-1"/>
        </w:rPr>
        <w:t xml:space="preserve"> </w:t>
      </w:r>
      <w:r>
        <w:t>a</w:t>
      </w:r>
      <w:r>
        <w:rPr>
          <w:spacing w:val="-1"/>
        </w:rPr>
        <w:t xml:space="preserve"> </w:t>
      </w:r>
      <w:r>
        <w:t>number</w:t>
      </w:r>
      <w:r>
        <w:rPr>
          <w:spacing w:val="-1"/>
        </w:rPr>
        <w:t xml:space="preserve"> </w:t>
      </w:r>
      <w:r>
        <w:t>of</w:t>
      </w:r>
      <w:r>
        <w:rPr>
          <w:spacing w:val="-1"/>
        </w:rPr>
        <w:t xml:space="preserve"> </w:t>
      </w:r>
      <w:r>
        <w:t>locations</w:t>
      </w:r>
      <w:r>
        <w:rPr>
          <w:spacing w:val="-1"/>
        </w:rPr>
        <w:t xml:space="preserve"> </w:t>
      </w:r>
      <w:r>
        <w:t>including</w:t>
      </w:r>
      <w:r>
        <w:rPr>
          <w:spacing w:val="-1"/>
        </w:rPr>
        <w:t xml:space="preserve"> </w:t>
      </w:r>
      <w:r>
        <w:t>any</w:t>
      </w:r>
      <w:r>
        <w:rPr>
          <w:spacing w:val="-1"/>
        </w:rPr>
        <w:t xml:space="preserve"> </w:t>
      </w:r>
      <w:r>
        <w:t>type</w:t>
      </w:r>
      <w:r>
        <w:rPr>
          <w:spacing w:val="-1"/>
        </w:rPr>
        <w:t xml:space="preserve"> </w:t>
      </w:r>
      <w:r>
        <w:t>of settings (including special schools), further and higher educational institutions, pupil referral units, children’s homes and care homes.</w:t>
      </w:r>
    </w:p>
    <w:p w14:paraId="79A5D85C" w14:textId="77777777" w:rsidR="00D73F17" w:rsidRDefault="00D73F17" w:rsidP="00FA49D2">
      <w:pPr>
        <w:pStyle w:val="BodyText"/>
        <w:spacing w:before="104"/>
        <w:jc w:val="both"/>
      </w:pPr>
    </w:p>
    <w:p w14:paraId="6A6A4272" w14:textId="77777777" w:rsidR="00D73F17" w:rsidRDefault="00A83A70" w:rsidP="00FA49D2">
      <w:pPr>
        <w:pStyle w:val="BodyText"/>
        <w:spacing w:line="266" w:lineRule="auto"/>
        <w:ind w:right="246"/>
        <w:jc w:val="both"/>
      </w:pPr>
      <w:r>
        <w:t>Children are also increasingly being targeted and recruited online using social media. Children can easily become trapped by this type of exploitation as county lines gangs can manufacture drug debts which need</w:t>
      </w:r>
      <w:r>
        <w:rPr>
          <w:spacing w:val="-4"/>
        </w:rPr>
        <w:t xml:space="preserve"> </w:t>
      </w:r>
      <w:r>
        <w:t>to</w:t>
      </w:r>
      <w:r>
        <w:rPr>
          <w:spacing w:val="-4"/>
        </w:rPr>
        <w:t xml:space="preserve"> </w:t>
      </w:r>
      <w:r>
        <w:t>be</w:t>
      </w:r>
      <w:r>
        <w:rPr>
          <w:spacing w:val="-4"/>
        </w:rPr>
        <w:t xml:space="preserve"> </w:t>
      </w:r>
      <w:r>
        <w:t>worked</w:t>
      </w:r>
      <w:r>
        <w:rPr>
          <w:spacing w:val="-4"/>
        </w:rPr>
        <w:t xml:space="preserve"> </w:t>
      </w:r>
      <w:r>
        <w:t>off</w:t>
      </w:r>
      <w:r>
        <w:rPr>
          <w:spacing w:val="-4"/>
        </w:rPr>
        <w:t xml:space="preserve"> </w:t>
      </w:r>
      <w:r>
        <w:t>or</w:t>
      </w:r>
      <w:r>
        <w:rPr>
          <w:spacing w:val="-4"/>
        </w:rPr>
        <w:t xml:space="preserve"> </w:t>
      </w:r>
      <w:r>
        <w:t>threaten</w:t>
      </w:r>
      <w:r>
        <w:rPr>
          <w:spacing w:val="-4"/>
        </w:rPr>
        <w:t xml:space="preserve"> </w:t>
      </w:r>
      <w:r>
        <w:t>serious</w:t>
      </w:r>
      <w:r>
        <w:rPr>
          <w:spacing w:val="-4"/>
        </w:rPr>
        <w:t xml:space="preserve"> </w:t>
      </w:r>
      <w:r>
        <w:t>violence</w:t>
      </w:r>
      <w:r>
        <w:rPr>
          <w:spacing w:val="-4"/>
        </w:rPr>
        <w:t xml:space="preserve"> </w:t>
      </w:r>
      <w:r>
        <w:t>and</w:t>
      </w:r>
      <w:r>
        <w:rPr>
          <w:spacing w:val="-4"/>
        </w:rPr>
        <w:t xml:space="preserve"> </w:t>
      </w:r>
      <w:r>
        <w:t>kidnap</w:t>
      </w:r>
      <w:r>
        <w:rPr>
          <w:spacing w:val="-4"/>
        </w:rPr>
        <w:t xml:space="preserve"> </w:t>
      </w:r>
      <w:r>
        <w:t>towards</w:t>
      </w:r>
      <w:r>
        <w:rPr>
          <w:spacing w:val="-4"/>
        </w:rPr>
        <w:t xml:space="preserve"> </w:t>
      </w:r>
      <w:r>
        <w:t>victims</w:t>
      </w:r>
      <w:r>
        <w:rPr>
          <w:spacing w:val="-4"/>
        </w:rPr>
        <w:t xml:space="preserve"> </w:t>
      </w:r>
      <w:r>
        <w:t>(and</w:t>
      </w:r>
      <w:r>
        <w:rPr>
          <w:spacing w:val="-4"/>
        </w:rPr>
        <w:t xml:space="preserve"> </w:t>
      </w:r>
      <w:r>
        <w:t>their</w:t>
      </w:r>
      <w:r>
        <w:rPr>
          <w:spacing w:val="-4"/>
        </w:rPr>
        <w:t xml:space="preserve"> </w:t>
      </w:r>
      <w:r>
        <w:t>families)</w:t>
      </w:r>
      <w:r>
        <w:rPr>
          <w:spacing w:val="-4"/>
        </w:rPr>
        <w:t xml:space="preserve"> </w:t>
      </w:r>
      <w:r>
        <w:t>if</w:t>
      </w:r>
      <w:r>
        <w:rPr>
          <w:spacing w:val="-4"/>
        </w:rPr>
        <w:t xml:space="preserve"> </w:t>
      </w:r>
      <w:r>
        <w:t>they attempt to leave the county lines network.</w:t>
      </w:r>
    </w:p>
    <w:p w14:paraId="09840787" w14:textId="77777777" w:rsidR="00D73F17" w:rsidRDefault="00D73F17" w:rsidP="00FA49D2">
      <w:pPr>
        <w:pStyle w:val="BodyText"/>
        <w:spacing w:before="103"/>
        <w:jc w:val="both"/>
      </w:pPr>
    </w:p>
    <w:p w14:paraId="2921800A" w14:textId="77777777" w:rsidR="00D73F17" w:rsidRDefault="00A83A70" w:rsidP="00FA49D2">
      <w:pPr>
        <w:pStyle w:val="BodyText"/>
        <w:spacing w:line="266" w:lineRule="auto"/>
        <w:ind w:right="183"/>
        <w:jc w:val="both"/>
      </w:pPr>
      <w:r>
        <w:t>A</w:t>
      </w:r>
      <w:r>
        <w:rPr>
          <w:spacing w:val="-2"/>
        </w:rPr>
        <w:t xml:space="preserve"> </w:t>
      </w:r>
      <w:r>
        <w:t>number</w:t>
      </w:r>
      <w:r>
        <w:rPr>
          <w:spacing w:val="-2"/>
        </w:rPr>
        <w:t xml:space="preserve"> </w:t>
      </w:r>
      <w:r>
        <w:t>of</w:t>
      </w:r>
      <w:r>
        <w:rPr>
          <w:spacing w:val="-2"/>
        </w:rPr>
        <w:t xml:space="preserve"> </w:t>
      </w:r>
      <w:r>
        <w:t>the</w:t>
      </w:r>
      <w:r>
        <w:rPr>
          <w:spacing w:val="-2"/>
        </w:rPr>
        <w:t xml:space="preserve"> </w:t>
      </w:r>
      <w:r>
        <w:t>indicators</w:t>
      </w:r>
      <w:r>
        <w:rPr>
          <w:spacing w:val="-2"/>
        </w:rPr>
        <w:t xml:space="preserve"> </w:t>
      </w:r>
      <w:r>
        <w:t>for</w:t>
      </w:r>
      <w:r>
        <w:rPr>
          <w:spacing w:val="-2"/>
        </w:rPr>
        <w:t xml:space="preserve"> </w:t>
      </w:r>
      <w:r>
        <w:t>CSE</w:t>
      </w:r>
      <w:r>
        <w:rPr>
          <w:spacing w:val="-2"/>
        </w:rPr>
        <w:t xml:space="preserve"> </w:t>
      </w:r>
      <w:r>
        <w:t>and</w:t>
      </w:r>
      <w:r>
        <w:rPr>
          <w:spacing w:val="-2"/>
        </w:rPr>
        <w:t xml:space="preserve"> </w:t>
      </w:r>
      <w:r>
        <w:t>CCE</w:t>
      </w:r>
      <w:r>
        <w:rPr>
          <w:spacing w:val="-2"/>
        </w:rPr>
        <w:t xml:space="preserve"> </w:t>
      </w:r>
      <w:r>
        <w:t>as</w:t>
      </w:r>
      <w:r>
        <w:rPr>
          <w:spacing w:val="-2"/>
        </w:rPr>
        <w:t xml:space="preserve"> </w:t>
      </w:r>
      <w:r>
        <w:t>detailed</w:t>
      </w:r>
      <w:r>
        <w:rPr>
          <w:spacing w:val="-2"/>
        </w:rPr>
        <w:t xml:space="preserve"> </w:t>
      </w:r>
      <w:r>
        <w:t>above</w:t>
      </w:r>
      <w:r>
        <w:rPr>
          <w:spacing w:val="-2"/>
        </w:rPr>
        <w:t xml:space="preserve"> </w:t>
      </w:r>
      <w:r>
        <w:t>may</w:t>
      </w:r>
      <w:r>
        <w:rPr>
          <w:spacing w:val="-2"/>
        </w:rPr>
        <w:t xml:space="preserve"> </w:t>
      </w:r>
      <w:r>
        <w:t>be</w:t>
      </w:r>
      <w:r>
        <w:rPr>
          <w:spacing w:val="-2"/>
        </w:rPr>
        <w:t xml:space="preserve"> </w:t>
      </w:r>
      <w:r>
        <w:t>applicable</w:t>
      </w:r>
      <w:r>
        <w:rPr>
          <w:spacing w:val="-2"/>
        </w:rPr>
        <w:t xml:space="preserve"> </w:t>
      </w:r>
      <w:r>
        <w:t>to</w:t>
      </w:r>
      <w:r>
        <w:rPr>
          <w:spacing w:val="-2"/>
        </w:rPr>
        <w:t xml:space="preserve"> </w:t>
      </w:r>
      <w:r>
        <w:t>where</w:t>
      </w:r>
      <w:r>
        <w:rPr>
          <w:spacing w:val="-2"/>
        </w:rPr>
        <w:t xml:space="preserve"> </w:t>
      </w:r>
      <w:r>
        <w:t>children</w:t>
      </w:r>
      <w:r>
        <w:rPr>
          <w:spacing w:val="-2"/>
        </w:rPr>
        <w:t xml:space="preserve"> </w:t>
      </w:r>
      <w:r>
        <w:t>are involved in county lines. Some additional specific indicators that may be present where a child is criminally exploited through involvement in county lines are children who:</w:t>
      </w:r>
    </w:p>
    <w:p w14:paraId="0539C9BE" w14:textId="77777777" w:rsidR="00D73F17" w:rsidRDefault="00D73F17" w:rsidP="00FA49D2">
      <w:pPr>
        <w:pStyle w:val="BodyText"/>
        <w:spacing w:before="41"/>
        <w:jc w:val="both"/>
      </w:pPr>
    </w:p>
    <w:p w14:paraId="14FD23CA" w14:textId="77777777" w:rsidR="00D73F17" w:rsidRDefault="00A83A70" w:rsidP="00FA49D2">
      <w:pPr>
        <w:pStyle w:val="BodyText"/>
        <w:spacing w:line="355" w:lineRule="auto"/>
        <w:ind w:left="418" w:right="647"/>
        <w:jc w:val="both"/>
      </w:pPr>
      <w:r>
        <w:rPr>
          <w:noProof/>
          <w:position w:val="4"/>
        </w:rPr>
        <w:drawing>
          <wp:inline distT="0" distB="0" distL="0" distR="0" wp14:anchorId="524C57EE" wp14:editId="55D61782">
            <wp:extent cx="45719" cy="45720"/>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2"/>
          <w:sz w:val="20"/>
        </w:rPr>
        <w:t xml:space="preserve"> </w:t>
      </w:r>
      <w:r>
        <w:t>Go</w:t>
      </w:r>
      <w:r>
        <w:rPr>
          <w:spacing w:val="-9"/>
        </w:rPr>
        <w:t xml:space="preserve"> </w:t>
      </w:r>
      <w:r>
        <w:t>missing</w:t>
      </w:r>
      <w:r>
        <w:rPr>
          <w:spacing w:val="-9"/>
        </w:rPr>
        <w:t xml:space="preserve"> </w:t>
      </w:r>
      <w:r>
        <w:t>(from</w:t>
      </w:r>
      <w:r>
        <w:rPr>
          <w:spacing w:val="-9"/>
        </w:rPr>
        <w:t xml:space="preserve"> </w:t>
      </w:r>
      <w:r>
        <w:t>school</w:t>
      </w:r>
      <w:r>
        <w:rPr>
          <w:spacing w:val="-9"/>
        </w:rPr>
        <w:t xml:space="preserve"> </w:t>
      </w:r>
      <w:r>
        <w:t>or</w:t>
      </w:r>
      <w:r>
        <w:rPr>
          <w:spacing w:val="-9"/>
        </w:rPr>
        <w:t xml:space="preserve"> </w:t>
      </w:r>
      <w:r>
        <w:t>home)</w:t>
      </w:r>
      <w:r>
        <w:rPr>
          <w:spacing w:val="-9"/>
        </w:rPr>
        <w:t xml:space="preserve"> </w:t>
      </w:r>
      <w:r>
        <w:t>and</w:t>
      </w:r>
      <w:r>
        <w:rPr>
          <w:spacing w:val="-9"/>
        </w:rPr>
        <w:t xml:space="preserve"> </w:t>
      </w:r>
      <w:r>
        <w:t>are</w:t>
      </w:r>
      <w:r>
        <w:rPr>
          <w:spacing w:val="-9"/>
        </w:rPr>
        <w:t xml:space="preserve"> </w:t>
      </w:r>
      <w:r>
        <w:t>subsequently</w:t>
      </w:r>
      <w:r>
        <w:rPr>
          <w:spacing w:val="-9"/>
        </w:rPr>
        <w:t xml:space="preserve"> </w:t>
      </w:r>
      <w:r>
        <w:t>found</w:t>
      </w:r>
      <w:r>
        <w:rPr>
          <w:spacing w:val="-9"/>
        </w:rPr>
        <w:t xml:space="preserve"> </w:t>
      </w:r>
      <w:r>
        <w:t>in</w:t>
      </w:r>
      <w:r>
        <w:rPr>
          <w:spacing w:val="-9"/>
        </w:rPr>
        <w:t xml:space="preserve"> </w:t>
      </w:r>
      <w:r>
        <w:t>areas</w:t>
      </w:r>
      <w:r>
        <w:rPr>
          <w:spacing w:val="-9"/>
        </w:rPr>
        <w:t xml:space="preserve"> </w:t>
      </w:r>
      <w:r>
        <w:t>away</w:t>
      </w:r>
      <w:r>
        <w:rPr>
          <w:spacing w:val="-9"/>
        </w:rPr>
        <w:t xml:space="preserve"> </w:t>
      </w:r>
      <w:r>
        <w:t>from</w:t>
      </w:r>
      <w:r>
        <w:rPr>
          <w:spacing w:val="-9"/>
        </w:rPr>
        <w:t xml:space="preserve"> </w:t>
      </w:r>
      <w:r>
        <w:t>their</w:t>
      </w:r>
      <w:r>
        <w:rPr>
          <w:spacing w:val="-9"/>
        </w:rPr>
        <w:t xml:space="preserve"> </w:t>
      </w:r>
      <w:r>
        <w:t xml:space="preserve">home. </w:t>
      </w:r>
      <w:r>
        <w:rPr>
          <w:noProof/>
          <w:position w:val="4"/>
        </w:rPr>
        <w:drawing>
          <wp:inline distT="0" distB="0" distL="0" distR="0" wp14:anchorId="1150AC19" wp14:editId="5EE6F4B3">
            <wp:extent cx="45719" cy="45720"/>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7"/>
        </w:rPr>
        <w:t xml:space="preserve"> </w:t>
      </w:r>
      <w:r>
        <w:t>Have</w:t>
      </w:r>
      <w:r>
        <w:rPr>
          <w:spacing w:val="-8"/>
        </w:rPr>
        <w:t xml:space="preserve"> </w:t>
      </w:r>
      <w:r>
        <w:t>been</w:t>
      </w:r>
      <w:r>
        <w:rPr>
          <w:spacing w:val="-8"/>
        </w:rPr>
        <w:t xml:space="preserve"> </w:t>
      </w:r>
      <w:r>
        <w:t>the</w:t>
      </w:r>
      <w:r>
        <w:rPr>
          <w:spacing w:val="-8"/>
        </w:rPr>
        <w:t xml:space="preserve"> </w:t>
      </w:r>
      <w:r>
        <w:t>victim,</w:t>
      </w:r>
      <w:r>
        <w:rPr>
          <w:spacing w:val="-8"/>
        </w:rPr>
        <w:t xml:space="preserve"> </w:t>
      </w:r>
      <w:r>
        <w:t>perpetrator</w:t>
      </w:r>
      <w:r>
        <w:rPr>
          <w:spacing w:val="-8"/>
        </w:rPr>
        <w:t xml:space="preserve"> </w:t>
      </w:r>
      <w:r>
        <w:t>or</w:t>
      </w:r>
      <w:r>
        <w:rPr>
          <w:spacing w:val="-8"/>
        </w:rPr>
        <w:t xml:space="preserve"> </w:t>
      </w:r>
      <w:r>
        <w:t>alleged</w:t>
      </w:r>
      <w:r>
        <w:rPr>
          <w:spacing w:val="-8"/>
        </w:rPr>
        <w:t xml:space="preserve"> </w:t>
      </w:r>
      <w:r>
        <w:t>perpetrator</w:t>
      </w:r>
      <w:r>
        <w:rPr>
          <w:spacing w:val="-8"/>
        </w:rPr>
        <w:t xml:space="preserve"> </w:t>
      </w:r>
      <w:r>
        <w:t>of</w:t>
      </w:r>
      <w:r>
        <w:rPr>
          <w:spacing w:val="-8"/>
        </w:rPr>
        <w:t xml:space="preserve"> </w:t>
      </w:r>
      <w:r>
        <w:t>serious</w:t>
      </w:r>
      <w:r>
        <w:rPr>
          <w:spacing w:val="-8"/>
        </w:rPr>
        <w:t xml:space="preserve"> </w:t>
      </w:r>
      <w:r>
        <w:t>violence</w:t>
      </w:r>
      <w:r>
        <w:rPr>
          <w:spacing w:val="-8"/>
        </w:rPr>
        <w:t xml:space="preserve"> </w:t>
      </w:r>
      <w:r>
        <w:t>(e.g.,</w:t>
      </w:r>
      <w:r>
        <w:rPr>
          <w:spacing w:val="-8"/>
        </w:rPr>
        <w:t xml:space="preserve"> </w:t>
      </w:r>
      <w:r>
        <w:t>knife</w:t>
      </w:r>
      <w:r>
        <w:rPr>
          <w:spacing w:val="-8"/>
        </w:rPr>
        <w:t xml:space="preserve"> </w:t>
      </w:r>
      <w:r>
        <w:t>crime)</w:t>
      </w:r>
    </w:p>
    <w:p w14:paraId="4E52C4D7" w14:textId="77777777" w:rsidR="00D73F17" w:rsidRDefault="00A83A70" w:rsidP="00FA49D2">
      <w:pPr>
        <w:pStyle w:val="BodyText"/>
        <w:spacing w:line="288" w:lineRule="auto"/>
        <w:ind w:left="600" w:hanging="182"/>
        <w:jc w:val="both"/>
      </w:pPr>
      <w:r>
        <w:rPr>
          <w:noProof/>
          <w:position w:val="4"/>
        </w:rPr>
        <w:drawing>
          <wp:inline distT="0" distB="0" distL="0" distR="0" wp14:anchorId="5D466B04" wp14:editId="7184592F">
            <wp:extent cx="45719" cy="45719"/>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2"/>
          <w:sz w:val="20"/>
        </w:rPr>
        <w:t xml:space="preserve"> </w:t>
      </w:r>
      <w:r>
        <w:t>Are</w:t>
      </w:r>
      <w:r>
        <w:rPr>
          <w:spacing w:val="-9"/>
        </w:rPr>
        <w:t xml:space="preserve"> </w:t>
      </w:r>
      <w:r>
        <w:t>involved</w:t>
      </w:r>
      <w:r>
        <w:rPr>
          <w:spacing w:val="-9"/>
        </w:rPr>
        <w:t xml:space="preserve"> </w:t>
      </w:r>
      <w:r>
        <w:t>in</w:t>
      </w:r>
      <w:r>
        <w:rPr>
          <w:spacing w:val="-9"/>
        </w:rPr>
        <w:t xml:space="preserve"> </w:t>
      </w:r>
      <w:r>
        <w:t>receiving</w:t>
      </w:r>
      <w:r>
        <w:rPr>
          <w:spacing w:val="-9"/>
        </w:rPr>
        <w:t xml:space="preserve"> </w:t>
      </w:r>
      <w:r>
        <w:t>requests</w:t>
      </w:r>
      <w:r>
        <w:rPr>
          <w:spacing w:val="-9"/>
        </w:rPr>
        <w:t xml:space="preserve"> </w:t>
      </w:r>
      <w:r>
        <w:t>for</w:t>
      </w:r>
      <w:r>
        <w:rPr>
          <w:spacing w:val="-9"/>
        </w:rPr>
        <w:t xml:space="preserve"> </w:t>
      </w:r>
      <w:r>
        <w:t>drugs</w:t>
      </w:r>
      <w:r>
        <w:rPr>
          <w:spacing w:val="-9"/>
        </w:rPr>
        <w:t xml:space="preserve"> </w:t>
      </w:r>
      <w:r>
        <w:t>via</w:t>
      </w:r>
      <w:r>
        <w:rPr>
          <w:spacing w:val="-9"/>
        </w:rPr>
        <w:t xml:space="preserve"> </w:t>
      </w:r>
      <w:r>
        <w:t>a</w:t>
      </w:r>
      <w:r>
        <w:rPr>
          <w:spacing w:val="-9"/>
        </w:rPr>
        <w:t xml:space="preserve"> </w:t>
      </w:r>
      <w:r>
        <w:t>phone</w:t>
      </w:r>
      <w:r>
        <w:rPr>
          <w:spacing w:val="-9"/>
        </w:rPr>
        <w:t xml:space="preserve"> </w:t>
      </w:r>
      <w:r>
        <w:t>line,</w:t>
      </w:r>
      <w:r>
        <w:rPr>
          <w:spacing w:val="-9"/>
        </w:rPr>
        <w:t xml:space="preserve"> </w:t>
      </w:r>
      <w:r>
        <w:t>moving</w:t>
      </w:r>
      <w:r>
        <w:rPr>
          <w:spacing w:val="-9"/>
        </w:rPr>
        <w:t xml:space="preserve"> </w:t>
      </w:r>
      <w:r>
        <w:t>drugs,</w:t>
      </w:r>
      <w:r>
        <w:rPr>
          <w:spacing w:val="-9"/>
        </w:rPr>
        <w:t xml:space="preserve"> </w:t>
      </w:r>
      <w:r>
        <w:t>handing</w:t>
      </w:r>
      <w:r>
        <w:rPr>
          <w:spacing w:val="-9"/>
        </w:rPr>
        <w:t xml:space="preserve"> </w:t>
      </w:r>
      <w:r>
        <w:t>over</w:t>
      </w:r>
      <w:r>
        <w:rPr>
          <w:spacing w:val="-9"/>
        </w:rPr>
        <w:t xml:space="preserve"> </w:t>
      </w:r>
      <w:r>
        <w:t>and collecting money for drugs.</w:t>
      </w:r>
    </w:p>
    <w:p w14:paraId="58563862" w14:textId="77777777" w:rsidR="00D73F17" w:rsidRDefault="00A83A70" w:rsidP="00FA49D2">
      <w:pPr>
        <w:pStyle w:val="BodyText"/>
        <w:spacing w:before="40" w:line="288" w:lineRule="auto"/>
        <w:ind w:left="600" w:right="823" w:hanging="182"/>
        <w:jc w:val="both"/>
      </w:pPr>
      <w:r>
        <w:rPr>
          <w:noProof/>
          <w:position w:val="4"/>
        </w:rPr>
        <w:drawing>
          <wp:inline distT="0" distB="0" distL="0" distR="0" wp14:anchorId="7D5E4D04" wp14:editId="25BD96DA">
            <wp:extent cx="45719" cy="45719"/>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Are</w:t>
      </w:r>
      <w:r>
        <w:rPr>
          <w:spacing w:val="-5"/>
        </w:rPr>
        <w:t xml:space="preserve"> </w:t>
      </w:r>
      <w:r>
        <w:t>exposed</w:t>
      </w:r>
      <w:r>
        <w:rPr>
          <w:spacing w:val="-5"/>
        </w:rPr>
        <w:t xml:space="preserve"> </w:t>
      </w:r>
      <w:r>
        <w:t>to</w:t>
      </w:r>
      <w:r>
        <w:rPr>
          <w:spacing w:val="-5"/>
        </w:rPr>
        <w:t xml:space="preserve"> </w:t>
      </w:r>
      <w:r>
        <w:t>techniques</w:t>
      </w:r>
      <w:r>
        <w:rPr>
          <w:spacing w:val="-5"/>
        </w:rPr>
        <w:t xml:space="preserve"> </w:t>
      </w:r>
      <w:r>
        <w:t>such</w:t>
      </w:r>
      <w:r>
        <w:rPr>
          <w:spacing w:val="-5"/>
        </w:rPr>
        <w:t xml:space="preserve"> </w:t>
      </w:r>
      <w:r>
        <w:t>as</w:t>
      </w:r>
      <w:r>
        <w:rPr>
          <w:spacing w:val="-5"/>
        </w:rPr>
        <w:t xml:space="preserve"> </w:t>
      </w:r>
      <w:r>
        <w:t>‘plugging’,</w:t>
      </w:r>
      <w:r>
        <w:rPr>
          <w:spacing w:val="-5"/>
        </w:rPr>
        <w:t xml:space="preserve"> </w:t>
      </w:r>
      <w:r>
        <w:t>where</w:t>
      </w:r>
      <w:r>
        <w:rPr>
          <w:spacing w:val="-5"/>
        </w:rPr>
        <w:t xml:space="preserve"> </w:t>
      </w:r>
      <w:r>
        <w:t>drugs</w:t>
      </w:r>
      <w:r>
        <w:rPr>
          <w:spacing w:val="-5"/>
        </w:rPr>
        <w:t xml:space="preserve"> </w:t>
      </w:r>
      <w:r>
        <w:t>are</w:t>
      </w:r>
      <w:r>
        <w:rPr>
          <w:spacing w:val="-5"/>
        </w:rPr>
        <w:t xml:space="preserve"> </w:t>
      </w:r>
      <w:r>
        <w:t>concealed</w:t>
      </w:r>
      <w:r>
        <w:rPr>
          <w:spacing w:val="-5"/>
        </w:rPr>
        <w:t xml:space="preserve"> </w:t>
      </w:r>
      <w:r>
        <w:t>internally</w:t>
      </w:r>
      <w:r>
        <w:rPr>
          <w:spacing w:val="-5"/>
        </w:rPr>
        <w:t xml:space="preserve"> </w:t>
      </w:r>
      <w:r>
        <w:t>to</w:t>
      </w:r>
      <w:r>
        <w:rPr>
          <w:spacing w:val="-5"/>
        </w:rPr>
        <w:t xml:space="preserve"> </w:t>
      </w:r>
      <w:r>
        <w:t xml:space="preserve">avoid </w:t>
      </w:r>
      <w:r>
        <w:rPr>
          <w:spacing w:val="-2"/>
        </w:rPr>
        <w:t>detection.</w:t>
      </w:r>
    </w:p>
    <w:p w14:paraId="7EBDDDFE" w14:textId="77777777" w:rsidR="00D73F17" w:rsidRDefault="00A83A70" w:rsidP="00FA49D2">
      <w:pPr>
        <w:pStyle w:val="BodyText"/>
        <w:spacing w:before="41" w:line="288" w:lineRule="auto"/>
        <w:ind w:left="600" w:hanging="182"/>
        <w:jc w:val="both"/>
      </w:pPr>
      <w:r>
        <w:rPr>
          <w:noProof/>
          <w:position w:val="4"/>
        </w:rPr>
        <w:drawing>
          <wp:inline distT="0" distB="0" distL="0" distR="0" wp14:anchorId="75510188" wp14:editId="3FB4C487">
            <wp:extent cx="45719" cy="45719"/>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Are</w:t>
      </w:r>
      <w:r>
        <w:rPr>
          <w:spacing w:val="-2"/>
        </w:rPr>
        <w:t xml:space="preserve"> </w:t>
      </w:r>
      <w:r>
        <w:t>found</w:t>
      </w:r>
      <w:r>
        <w:rPr>
          <w:spacing w:val="-2"/>
        </w:rPr>
        <w:t xml:space="preserve"> </w:t>
      </w:r>
      <w:r>
        <w:t>in</w:t>
      </w:r>
      <w:r>
        <w:rPr>
          <w:spacing w:val="-2"/>
        </w:rPr>
        <w:t xml:space="preserve"> </w:t>
      </w:r>
      <w:r>
        <w:t>accommodation</w:t>
      </w:r>
      <w:r>
        <w:rPr>
          <w:spacing w:val="-2"/>
        </w:rPr>
        <w:t xml:space="preserve"> </w:t>
      </w:r>
      <w:r>
        <w:t>that</w:t>
      </w:r>
      <w:r>
        <w:rPr>
          <w:spacing w:val="-2"/>
        </w:rPr>
        <w:t xml:space="preserve"> </w:t>
      </w:r>
      <w:r>
        <w:t>they</w:t>
      </w:r>
      <w:r>
        <w:rPr>
          <w:spacing w:val="-2"/>
        </w:rPr>
        <w:t xml:space="preserve"> </w:t>
      </w:r>
      <w:r>
        <w:t>have</w:t>
      </w:r>
      <w:r>
        <w:rPr>
          <w:spacing w:val="-2"/>
        </w:rPr>
        <w:t xml:space="preserve"> </w:t>
      </w:r>
      <w:r>
        <w:t>no</w:t>
      </w:r>
      <w:r>
        <w:rPr>
          <w:spacing w:val="-2"/>
        </w:rPr>
        <w:t xml:space="preserve"> </w:t>
      </w:r>
      <w:r>
        <w:t>connection</w:t>
      </w:r>
      <w:r>
        <w:rPr>
          <w:spacing w:val="-2"/>
        </w:rPr>
        <w:t xml:space="preserve"> </w:t>
      </w:r>
      <w:r>
        <w:t>with,</w:t>
      </w:r>
      <w:r>
        <w:rPr>
          <w:spacing w:val="-2"/>
        </w:rPr>
        <w:t xml:space="preserve"> </w:t>
      </w:r>
      <w:r>
        <w:t>often</w:t>
      </w:r>
      <w:r>
        <w:rPr>
          <w:spacing w:val="-2"/>
        </w:rPr>
        <w:t xml:space="preserve"> </w:t>
      </w:r>
      <w:r>
        <w:t>called</w:t>
      </w:r>
      <w:r>
        <w:rPr>
          <w:spacing w:val="-2"/>
        </w:rPr>
        <w:t xml:space="preserve"> </w:t>
      </w:r>
      <w:r>
        <w:t>a</w:t>
      </w:r>
      <w:r>
        <w:rPr>
          <w:spacing w:val="-2"/>
        </w:rPr>
        <w:t xml:space="preserve"> </w:t>
      </w:r>
      <w:r>
        <w:t>‘trap</w:t>
      </w:r>
      <w:r>
        <w:rPr>
          <w:spacing w:val="-2"/>
        </w:rPr>
        <w:t xml:space="preserve"> </w:t>
      </w:r>
      <w:r>
        <w:t>house</w:t>
      </w:r>
      <w:r>
        <w:rPr>
          <w:spacing w:val="-2"/>
        </w:rPr>
        <w:t xml:space="preserve"> </w:t>
      </w:r>
      <w:r>
        <w:t xml:space="preserve">or </w:t>
      </w:r>
      <w:r>
        <w:rPr>
          <w:w w:val="105"/>
        </w:rPr>
        <w:t>cuckooing’</w:t>
      </w:r>
      <w:r>
        <w:rPr>
          <w:spacing w:val="-11"/>
          <w:w w:val="105"/>
        </w:rPr>
        <w:t xml:space="preserve"> </w:t>
      </w:r>
      <w:r>
        <w:rPr>
          <w:w w:val="105"/>
        </w:rPr>
        <w:t>or</w:t>
      </w:r>
      <w:r>
        <w:rPr>
          <w:spacing w:val="-11"/>
          <w:w w:val="105"/>
        </w:rPr>
        <w:t xml:space="preserve"> </w:t>
      </w:r>
      <w:r>
        <w:rPr>
          <w:w w:val="105"/>
        </w:rPr>
        <w:t>hotel</w:t>
      </w:r>
      <w:r>
        <w:rPr>
          <w:spacing w:val="-11"/>
          <w:w w:val="105"/>
        </w:rPr>
        <w:t xml:space="preserve"> </w:t>
      </w:r>
      <w:r>
        <w:rPr>
          <w:w w:val="105"/>
        </w:rPr>
        <w:t>room</w:t>
      </w:r>
      <w:r>
        <w:rPr>
          <w:spacing w:val="-11"/>
          <w:w w:val="105"/>
        </w:rPr>
        <w:t xml:space="preserve"> </w:t>
      </w:r>
      <w:r>
        <w:rPr>
          <w:w w:val="105"/>
        </w:rPr>
        <w:t>where</w:t>
      </w:r>
      <w:r>
        <w:rPr>
          <w:spacing w:val="-11"/>
          <w:w w:val="105"/>
        </w:rPr>
        <w:t xml:space="preserve"> </w:t>
      </w:r>
      <w:r>
        <w:rPr>
          <w:w w:val="105"/>
        </w:rPr>
        <w:t>there</w:t>
      </w:r>
      <w:r>
        <w:rPr>
          <w:spacing w:val="-11"/>
          <w:w w:val="105"/>
        </w:rPr>
        <w:t xml:space="preserve"> </w:t>
      </w:r>
      <w:r>
        <w:rPr>
          <w:w w:val="105"/>
        </w:rPr>
        <w:t>is</w:t>
      </w:r>
      <w:r>
        <w:rPr>
          <w:spacing w:val="-11"/>
          <w:w w:val="105"/>
        </w:rPr>
        <w:t xml:space="preserve"> </w:t>
      </w:r>
      <w:r>
        <w:rPr>
          <w:w w:val="105"/>
        </w:rPr>
        <w:t>drug</w:t>
      </w:r>
      <w:r>
        <w:rPr>
          <w:spacing w:val="-11"/>
          <w:w w:val="105"/>
        </w:rPr>
        <w:t xml:space="preserve"> </w:t>
      </w:r>
      <w:r>
        <w:rPr>
          <w:w w:val="105"/>
        </w:rPr>
        <w:t>activity.</w:t>
      </w:r>
    </w:p>
    <w:p w14:paraId="54FA43AC" w14:textId="77777777" w:rsidR="00D73F17" w:rsidRDefault="00A83A70" w:rsidP="00FA49D2">
      <w:pPr>
        <w:pStyle w:val="BodyText"/>
        <w:spacing w:before="41"/>
        <w:ind w:left="418"/>
        <w:jc w:val="both"/>
      </w:pPr>
      <w:r>
        <w:rPr>
          <w:noProof/>
          <w:position w:val="4"/>
        </w:rPr>
        <w:drawing>
          <wp:inline distT="0" distB="0" distL="0" distR="0" wp14:anchorId="14E44E48" wp14:editId="159BCE77">
            <wp:extent cx="45719" cy="45719"/>
            <wp:effectExtent l="0" t="0" r="0" b="0"/>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Owe a ‘debt bond’ to their exploiters</w:t>
      </w:r>
    </w:p>
    <w:p w14:paraId="2002F4A1" w14:textId="77777777" w:rsidR="00D73F17" w:rsidRDefault="00A83A70" w:rsidP="00FA49D2">
      <w:pPr>
        <w:pStyle w:val="BodyText"/>
        <w:spacing w:before="105"/>
        <w:ind w:left="418"/>
        <w:jc w:val="both"/>
      </w:pPr>
      <w:r>
        <w:rPr>
          <w:noProof/>
          <w:position w:val="4"/>
        </w:rPr>
        <w:drawing>
          <wp:inline distT="0" distB="0" distL="0" distR="0" wp14:anchorId="154C6873" wp14:editId="2F4FC69D">
            <wp:extent cx="45719" cy="45719"/>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Have their bank accounts used to facilitate drug dealing.</w:t>
      </w:r>
    </w:p>
    <w:p w14:paraId="2C6F817B" w14:textId="77777777" w:rsidR="00D73F17" w:rsidRDefault="00D73F17" w:rsidP="00FA49D2">
      <w:pPr>
        <w:pStyle w:val="BodyText"/>
        <w:spacing w:before="24"/>
        <w:jc w:val="both"/>
      </w:pPr>
    </w:p>
    <w:p w14:paraId="4CC71FFA" w14:textId="77777777" w:rsidR="00D73F17" w:rsidRDefault="00A83A70" w:rsidP="00FA49D2">
      <w:pPr>
        <w:pStyle w:val="BodyText"/>
        <w:spacing w:line="266" w:lineRule="auto"/>
        <w:ind w:right="153"/>
        <w:jc w:val="both"/>
      </w:pPr>
      <w:r>
        <w:t>Further</w:t>
      </w:r>
      <w:r>
        <w:rPr>
          <w:spacing w:val="-4"/>
        </w:rPr>
        <w:t xml:space="preserve"> </w:t>
      </w:r>
      <w:r>
        <w:t>information</w:t>
      </w:r>
      <w:r>
        <w:rPr>
          <w:spacing w:val="-4"/>
        </w:rPr>
        <w:t xml:space="preserve"> </w:t>
      </w:r>
      <w:r>
        <w:t>on</w:t>
      </w:r>
      <w:r>
        <w:rPr>
          <w:spacing w:val="-4"/>
        </w:rPr>
        <w:t xml:space="preserve"> </w:t>
      </w:r>
      <w:r>
        <w:t>the</w:t>
      </w:r>
      <w:r>
        <w:rPr>
          <w:spacing w:val="-4"/>
        </w:rPr>
        <w:t xml:space="preserve"> </w:t>
      </w:r>
      <w:r>
        <w:t>signs</w:t>
      </w:r>
      <w:r>
        <w:rPr>
          <w:spacing w:val="-4"/>
        </w:rPr>
        <w:t xml:space="preserve"> </w:t>
      </w:r>
      <w:r>
        <w:t>of</w:t>
      </w:r>
      <w:r>
        <w:rPr>
          <w:spacing w:val="-4"/>
        </w:rPr>
        <w:t xml:space="preserve"> </w:t>
      </w:r>
      <w:r>
        <w:t>a</w:t>
      </w:r>
      <w:r>
        <w:rPr>
          <w:spacing w:val="-4"/>
        </w:rPr>
        <w:t xml:space="preserve"> </w:t>
      </w:r>
      <w:r>
        <w:t>child’s</w:t>
      </w:r>
      <w:r>
        <w:rPr>
          <w:spacing w:val="-4"/>
        </w:rPr>
        <w:t xml:space="preserve"> </w:t>
      </w:r>
      <w:r>
        <w:t>involvement</w:t>
      </w:r>
      <w:r>
        <w:rPr>
          <w:spacing w:val="-4"/>
        </w:rPr>
        <w:t xml:space="preserve"> </w:t>
      </w:r>
      <w:r>
        <w:t>in</w:t>
      </w:r>
      <w:r>
        <w:rPr>
          <w:spacing w:val="-4"/>
        </w:rPr>
        <w:t xml:space="preserve"> </w:t>
      </w:r>
      <w:r>
        <w:t>county</w:t>
      </w:r>
      <w:r>
        <w:rPr>
          <w:spacing w:val="-4"/>
        </w:rPr>
        <w:t xml:space="preserve"> </w:t>
      </w:r>
      <w:r>
        <w:t>lines</w:t>
      </w:r>
      <w:r>
        <w:rPr>
          <w:spacing w:val="-4"/>
        </w:rPr>
        <w:t xml:space="preserve"> </w:t>
      </w:r>
      <w:r>
        <w:t>is</w:t>
      </w:r>
      <w:r>
        <w:rPr>
          <w:spacing w:val="-4"/>
        </w:rPr>
        <w:t xml:space="preserve"> </w:t>
      </w:r>
      <w:r>
        <w:t>available</w:t>
      </w:r>
      <w:r>
        <w:rPr>
          <w:spacing w:val="-4"/>
        </w:rPr>
        <w:t xml:space="preserve"> </w:t>
      </w:r>
      <w:r>
        <w:t>in</w:t>
      </w:r>
      <w:r>
        <w:rPr>
          <w:spacing w:val="-4"/>
        </w:rPr>
        <w:t xml:space="preserve"> </w:t>
      </w:r>
      <w:r>
        <w:t>guidance</w:t>
      </w:r>
      <w:r>
        <w:rPr>
          <w:spacing w:val="-4"/>
        </w:rPr>
        <w:t xml:space="preserve"> </w:t>
      </w:r>
      <w:r>
        <w:t xml:space="preserve">published by the </w:t>
      </w:r>
      <w:hyperlink r:id="rId128">
        <w:r>
          <w:rPr>
            <w:color w:val="0000FF"/>
            <w:u w:val="single" w:color="0000FF"/>
          </w:rPr>
          <w:t>Home Office and The Children’s Society County Lines Toolkit For Professionals.</w:t>
        </w:r>
      </w:hyperlink>
    </w:p>
    <w:p w14:paraId="0E22A0ED" w14:textId="77777777" w:rsidR="00D73F17" w:rsidRDefault="00D73F17" w:rsidP="00FA49D2">
      <w:pPr>
        <w:pStyle w:val="BodyText"/>
        <w:spacing w:line="266" w:lineRule="auto"/>
        <w:jc w:val="both"/>
        <w:sectPr w:rsidR="00D73F17">
          <w:pgSz w:w="11910" w:h="16840"/>
          <w:pgMar w:top="1100" w:right="992" w:bottom="1880" w:left="1133" w:header="0" w:footer="1683" w:gutter="0"/>
          <w:cols w:space="720"/>
        </w:sectPr>
      </w:pPr>
    </w:p>
    <w:p w14:paraId="6184552D" w14:textId="77777777" w:rsidR="00D73F17" w:rsidRDefault="00A83A70" w:rsidP="00FA49D2">
      <w:pPr>
        <w:spacing w:before="81"/>
        <w:jc w:val="both"/>
        <w:rPr>
          <w:rFonts w:ascii="Tahoma"/>
          <w:b/>
          <w:sz w:val="18"/>
        </w:rPr>
      </w:pPr>
      <w:r>
        <w:rPr>
          <w:rFonts w:ascii="Tahoma"/>
          <w:b/>
          <w:sz w:val="18"/>
          <w:u w:val="single"/>
        </w:rPr>
        <w:lastRenderedPageBreak/>
        <w:t>Contextual</w:t>
      </w:r>
      <w:r>
        <w:rPr>
          <w:rFonts w:ascii="Tahoma"/>
          <w:b/>
          <w:spacing w:val="10"/>
          <w:sz w:val="18"/>
          <w:u w:val="single"/>
        </w:rPr>
        <w:t xml:space="preserve"> </w:t>
      </w:r>
      <w:r>
        <w:rPr>
          <w:rFonts w:ascii="Tahoma"/>
          <w:b/>
          <w:spacing w:val="-2"/>
          <w:sz w:val="18"/>
          <w:u w:val="single"/>
        </w:rPr>
        <w:t>Safeguarding</w:t>
      </w:r>
      <w:r>
        <w:rPr>
          <w:rFonts w:ascii="Tahoma"/>
          <w:b/>
          <w:spacing w:val="40"/>
          <w:sz w:val="18"/>
          <w:u w:val="single"/>
        </w:rPr>
        <w:t xml:space="preserve"> </w:t>
      </w:r>
    </w:p>
    <w:p w14:paraId="2CC47837" w14:textId="77777777" w:rsidR="00D73F17" w:rsidRDefault="00D73F17" w:rsidP="00FA49D2">
      <w:pPr>
        <w:pStyle w:val="BodyText"/>
        <w:spacing w:before="131"/>
        <w:jc w:val="both"/>
        <w:rPr>
          <w:rFonts w:ascii="Tahoma"/>
          <w:b/>
        </w:rPr>
      </w:pPr>
    </w:p>
    <w:p w14:paraId="084499CB" w14:textId="77777777" w:rsidR="00D73F17" w:rsidRDefault="00A83A70" w:rsidP="00FA49D2">
      <w:pPr>
        <w:pStyle w:val="BodyText"/>
        <w:spacing w:line="266" w:lineRule="auto"/>
        <w:ind w:right="183"/>
        <w:jc w:val="both"/>
      </w:pPr>
      <w:r>
        <w:t>Contextual safeguarding means that assessments of children should consider whether wider environmental factors which are present in a child’s life that are a threat to their safety and/or welfare. Staff will listen to children and be vigilant about any signs or indicators that would suggest children may be at risk in the community and will share intelligence with the Police in order to prevent children suffering harm. Chingford Mount Baptist Church Pre-School</w:t>
      </w:r>
      <w:r>
        <w:rPr>
          <w:spacing w:val="40"/>
        </w:rPr>
        <w:t xml:space="preserve"> </w:t>
      </w:r>
      <w:r>
        <w:t xml:space="preserve">will provide as much information as possible when asked to do so as part of a police investigation and/or when making referrals to Children’s Social </w:t>
      </w:r>
      <w:r>
        <w:rPr>
          <w:spacing w:val="-2"/>
        </w:rPr>
        <w:t>Care.</w:t>
      </w:r>
    </w:p>
    <w:p w14:paraId="4ACCC2FB" w14:textId="77777777" w:rsidR="00D73F17" w:rsidRDefault="00D73F17" w:rsidP="00FA49D2">
      <w:pPr>
        <w:pStyle w:val="BodyText"/>
        <w:spacing w:before="107"/>
        <w:jc w:val="both"/>
      </w:pPr>
    </w:p>
    <w:p w14:paraId="2C6106E7" w14:textId="77777777" w:rsidR="00D73F17" w:rsidRDefault="00A83A70" w:rsidP="00FA49D2">
      <w:pPr>
        <w:jc w:val="both"/>
        <w:rPr>
          <w:rFonts w:ascii="Tahoma"/>
          <w:b/>
          <w:sz w:val="18"/>
        </w:rPr>
      </w:pPr>
      <w:r>
        <w:rPr>
          <w:rFonts w:ascii="Tahoma"/>
          <w:b/>
          <w:sz w:val="18"/>
          <w:u w:val="single"/>
        </w:rPr>
        <w:t>Children</w:t>
      </w:r>
      <w:r>
        <w:rPr>
          <w:rFonts w:ascii="Tahoma"/>
          <w:b/>
          <w:spacing w:val="3"/>
          <w:sz w:val="18"/>
          <w:u w:val="single"/>
        </w:rPr>
        <w:t xml:space="preserve"> </w:t>
      </w:r>
      <w:r>
        <w:rPr>
          <w:rFonts w:ascii="Tahoma"/>
          <w:b/>
          <w:sz w:val="18"/>
          <w:u w:val="single"/>
        </w:rPr>
        <w:t>and</w:t>
      </w:r>
      <w:r>
        <w:rPr>
          <w:rFonts w:ascii="Tahoma"/>
          <w:b/>
          <w:spacing w:val="4"/>
          <w:sz w:val="18"/>
          <w:u w:val="single"/>
        </w:rPr>
        <w:t xml:space="preserve"> </w:t>
      </w:r>
      <w:r>
        <w:rPr>
          <w:rFonts w:ascii="Tahoma"/>
          <w:b/>
          <w:sz w:val="18"/>
          <w:u w:val="single"/>
        </w:rPr>
        <w:t>the</w:t>
      </w:r>
      <w:r>
        <w:rPr>
          <w:rFonts w:ascii="Tahoma"/>
          <w:b/>
          <w:spacing w:val="4"/>
          <w:sz w:val="18"/>
          <w:u w:val="single"/>
        </w:rPr>
        <w:t xml:space="preserve"> </w:t>
      </w:r>
      <w:r>
        <w:rPr>
          <w:rFonts w:ascii="Tahoma"/>
          <w:b/>
          <w:sz w:val="18"/>
          <w:u w:val="single"/>
        </w:rPr>
        <w:t>Court</w:t>
      </w:r>
      <w:r>
        <w:rPr>
          <w:rFonts w:ascii="Tahoma"/>
          <w:b/>
          <w:spacing w:val="4"/>
          <w:sz w:val="18"/>
          <w:u w:val="single"/>
        </w:rPr>
        <w:t xml:space="preserve"> </w:t>
      </w:r>
      <w:r>
        <w:rPr>
          <w:rFonts w:ascii="Tahoma"/>
          <w:b/>
          <w:spacing w:val="-2"/>
          <w:sz w:val="18"/>
          <w:u w:val="single"/>
        </w:rPr>
        <w:t>System</w:t>
      </w:r>
      <w:r>
        <w:rPr>
          <w:rFonts w:ascii="Tahoma"/>
          <w:b/>
          <w:spacing w:val="40"/>
          <w:sz w:val="18"/>
          <w:u w:val="single"/>
        </w:rPr>
        <w:t xml:space="preserve"> </w:t>
      </w:r>
    </w:p>
    <w:p w14:paraId="21529F17" w14:textId="77777777" w:rsidR="00D73F17" w:rsidRDefault="00D73F17" w:rsidP="00FA49D2">
      <w:pPr>
        <w:pStyle w:val="BodyText"/>
        <w:spacing w:before="130"/>
        <w:jc w:val="both"/>
        <w:rPr>
          <w:rFonts w:ascii="Tahoma"/>
          <w:b/>
        </w:rPr>
      </w:pPr>
    </w:p>
    <w:p w14:paraId="79AE00A8" w14:textId="77777777" w:rsidR="00D73F17" w:rsidRDefault="00A83A70" w:rsidP="00FA49D2">
      <w:pPr>
        <w:pStyle w:val="BodyText"/>
        <w:spacing w:before="1" w:line="266" w:lineRule="auto"/>
        <w:ind w:right="246"/>
        <w:jc w:val="both"/>
      </w:pPr>
      <w:r>
        <w:t>Children</w:t>
      </w:r>
      <w:r>
        <w:rPr>
          <w:spacing w:val="-1"/>
        </w:rPr>
        <w:t xml:space="preserve"> </w:t>
      </w:r>
      <w:r>
        <w:t>are</w:t>
      </w:r>
      <w:r>
        <w:rPr>
          <w:spacing w:val="-1"/>
        </w:rPr>
        <w:t xml:space="preserve"> </w:t>
      </w:r>
      <w:r>
        <w:t>sometimes</w:t>
      </w:r>
      <w:r>
        <w:rPr>
          <w:spacing w:val="-1"/>
        </w:rPr>
        <w:t xml:space="preserve"> </w:t>
      </w:r>
      <w:r>
        <w:t>required</w:t>
      </w:r>
      <w:r>
        <w:rPr>
          <w:spacing w:val="-1"/>
        </w:rPr>
        <w:t xml:space="preserve"> </w:t>
      </w:r>
      <w:r>
        <w:t>to</w:t>
      </w:r>
      <w:r>
        <w:rPr>
          <w:spacing w:val="-1"/>
        </w:rPr>
        <w:t xml:space="preserve"> </w:t>
      </w:r>
      <w:r>
        <w:t>give</w:t>
      </w:r>
      <w:r>
        <w:rPr>
          <w:spacing w:val="-1"/>
        </w:rPr>
        <w:t xml:space="preserve"> </w:t>
      </w:r>
      <w:r>
        <w:t>evidence</w:t>
      </w:r>
      <w:r>
        <w:rPr>
          <w:spacing w:val="-1"/>
        </w:rPr>
        <w:t xml:space="preserve"> </w:t>
      </w:r>
      <w:r>
        <w:t>in</w:t>
      </w:r>
      <w:r>
        <w:rPr>
          <w:spacing w:val="-1"/>
        </w:rPr>
        <w:t xml:space="preserve"> </w:t>
      </w:r>
      <w:r>
        <w:t>criminal</w:t>
      </w:r>
      <w:r>
        <w:rPr>
          <w:spacing w:val="-1"/>
        </w:rPr>
        <w:t xml:space="preserve"> </w:t>
      </w:r>
      <w:r>
        <w:t>courts,</w:t>
      </w:r>
      <w:r>
        <w:rPr>
          <w:spacing w:val="-1"/>
        </w:rPr>
        <w:t xml:space="preserve"> </w:t>
      </w:r>
      <w:r>
        <w:t>either</w:t>
      </w:r>
      <w:r>
        <w:rPr>
          <w:spacing w:val="-1"/>
        </w:rPr>
        <w:t xml:space="preserve"> </w:t>
      </w:r>
      <w:r>
        <w:t>for</w:t>
      </w:r>
      <w:r>
        <w:rPr>
          <w:spacing w:val="-1"/>
        </w:rPr>
        <w:t xml:space="preserve"> </w:t>
      </w:r>
      <w:r>
        <w:t>crimes</w:t>
      </w:r>
      <w:r>
        <w:rPr>
          <w:spacing w:val="-1"/>
        </w:rPr>
        <w:t xml:space="preserve"> </w:t>
      </w:r>
      <w:r>
        <w:t>committed</w:t>
      </w:r>
      <w:r>
        <w:rPr>
          <w:spacing w:val="-1"/>
        </w:rPr>
        <w:t xml:space="preserve"> </w:t>
      </w:r>
      <w:r>
        <w:t>against them</w:t>
      </w:r>
      <w:r>
        <w:rPr>
          <w:spacing w:val="-1"/>
        </w:rPr>
        <w:t xml:space="preserve"> </w:t>
      </w:r>
      <w:r>
        <w:t>or</w:t>
      </w:r>
      <w:r>
        <w:rPr>
          <w:spacing w:val="-1"/>
        </w:rPr>
        <w:t xml:space="preserve"> </w:t>
      </w:r>
      <w:r>
        <w:t>for</w:t>
      </w:r>
      <w:r>
        <w:rPr>
          <w:spacing w:val="-1"/>
        </w:rPr>
        <w:t xml:space="preserve"> </w:t>
      </w:r>
      <w:r>
        <w:t>crimes</w:t>
      </w:r>
      <w:r>
        <w:rPr>
          <w:spacing w:val="-1"/>
        </w:rPr>
        <w:t xml:space="preserve"> </w:t>
      </w:r>
      <w:r>
        <w:t>they</w:t>
      </w:r>
      <w:r>
        <w:rPr>
          <w:spacing w:val="-1"/>
        </w:rPr>
        <w:t xml:space="preserve"> </w:t>
      </w:r>
      <w:r>
        <w:t>have</w:t>
      </w:r>
      <w:r>
        <w:rPr>
          <w:spacing w:val="-1"/>
        </w:rPr>
        <w:t xml:space="preserve"> </w:t>
      </w:r>
      <w:r>
        <w:t>witnessed.</w:t>
      </w:r>
      <w:r>
        <w:rPr>
          <w:spacing w:val="-1"/>
        </w:rPr>
        <w:t xml:space="preserve"> </w:t>
      </w:r>
      <w:r>
        <w:t>There</w:t>
      </w:r>
      <w:r>
        <w:rPr>
          <w:spacing w:val="-1"/>
        </w:rPr>
        <w:t xml:space="preserve"> </w:t>
      </w:r>
      <w:r>
        <w:t>are</w:t>
      </w:r>
      <w:r>
        <w:rPr>
          <w:spacing w:val="-1"/>
        </w:rPr>
        <w:t xml:space="preserve"> </w:t>
      </w:r>
      <w:r>
        <w:t>two</w:t>
      </w:r>
      <w:r>
        <w:rPr>
          <w:spacing w:val="-1"/>
        </w:rPr>
        <w:t xml:space="preserve"> </w:t>
      </w:r>
      <w:r>
        <w:t>age-appropriate</w:t>
      </w:r>
      <w:r>
        <w:rPr>
          <w:spacing w:val="-1"/>
        </w:rPr>
        <w:t xml:space="preserve"> </w:t>
      </w:r>
      <w:r>
        <w:t>guides</w:t>
      </w:r>
      <w:r>
        <w:rPr>
          <w:spacing w:val="-1"/>
        </w:rPr>
        <w:t xml:space="preserve"> </w:t>
      </w:r>
      <w:r>
        <w:t>to</w:t>
      </w:r>
      <w:r>
        <w:rPr>
          <w:spacing w:val="-1"/>
        </w:rPr>
        <w:t xml:space="preserve"> </w:t>
      </w:r>
      <w:r>
        <w:t>support</w:t>
      </w:r>
      <w:r>
        <w:rPr>
          <w:spacing w:val="-1"/>
        </w:rPr>
        <w:t xml:space="preserve"> </w:t>
      </w:r>
      <w:r>
        <w:t>children</w:t>
      </w:r>
      <w:r>
        <w:rPr>
          <w:spacing w:val="-1"/>
        </w:rPr>
        <w:t xml:space="preserve"> </w:t>
      </w:r>
      <w:hyperlink r:id="rId129">
        <w:r>
          <w:rPr>
            <w:color w:val="0000FF"/>
            <w:u w:val="single" w:color="0000FF"/>
          </w:rPr>
          <w:t>5-11-</w:t>
        </w:r>
      </w:hyperlink>
      <w:r>
        <w:rPr>
          <w:color w:val="0000FF"/>
        </w:rPr>
        <w:t xml:space="preserve"> </w:t>
      </w:r>
      <w:hyperlink r:id="rId130">
        <w:r>
          <w:rPr>
            <w:color w:val="0000FF"/>
            <w:u w:val="single" w:color="0000FF"/>
          </w:rPr>
          <w:t>year-olds</w:t>
        </w:r>
      </w:hyperlink>
      <w:r>
        <w:rPr>
          <w:color w:val="0000FF"/>
        </w:rPr>
        <w:t xml:space="preserve"> </w:t>
      </w:r>
      <w:r>
        <w:t xml:space="preserve">and </w:t>
      </w:r>
      <w:hyperlink r:id="rId131">
        <w:r>
          <w:rPr>
            <w:color w:val="0000FF"/>
            <w:u w:val="single" w:color="0000FF"/>
          </w:rPr>
          <w:t>12-17 year olds</w:t>
        </w:r>
      </w:hyperlink>
      <w:r>
        <w:t>.</w:t>
      </w:r>
    </w:p>
    <w:p w14:paraId="235C1BED" w14:textId="77777777" w:rsidR="00D73F17" w:rsidRDefault="00D73F17" w:rsidP="00FA49D2">
      <w:pPr>
        <w:pStyle w:val="BodyText"/>
        <w:spacing w:before="103"/>
        <w:jc w:val="both"/>
      </w:pPr>
    </w:p>
    <w:p w14:paraId="1FA82658" w14:textId="77777777" w:rsidR="00D73F17" w:rsidRDefault="00A83A70" w:rsidP="00FA49D2">
      <w:pPr>
        <w:pStyle w:val="BodyText"/>
        <w:spacing w:line="266" w:lineRule="auto"/>
        <w:jc w:val="both"/>
      </w:pPr>
      <w:r>
        <w:t>The</w:t>
      </w:r>
      <w:r>
        <w:rPr>
          <w:spacing w:val="-8"/>
        </w:rPr>
        <w:t xml:space="preserve"> </w:t>
      </w:r>
      <w:r>
        <w:t>guides</w:t>
      </w:r>
      <w:r>
        <w:rPr>
          <w:spacing w:val="-8"/>
        </w:rPr>
        <w:t xml:space="preserve"> </w:t>
      </w:r>
      <w:r>
        <w:t>explain</w:t>
      </w:r>
      <w:r>
        <w:rPr>
          <w:spacing w:val="-8"/>
        </w:rPr>
        <w:t xml:space="preserve"> </w:t>
      </w:r>
      <w:r>
        <w:t>each</w:t>
      </w:r>
      <w:r>
        <w:rPr>
          <w:spacing w:val="-8"/>
        </w:rPr>
        <w:t xml:space="preserve"> </w:t>
      </w:r>
      <w:r>
        <w:t>step</w:t>
      </w:r>
      <w:r>
        <w:rPr>
          <w:spacing w:val="-8"/>
        </w:rPr>
        <w:t xml:space="preserve"> </w:t>
      </w:r>
      <w:r>
        <w:t>of</w:t>
      </w:r>
      <w:r>
        <w:rPr>
          <w:spacing w:val="-8"/>
        </w:rPr>
        <w:t xml:space="preserve"> </w:t>
      </w:r>
      <w:r>
        <w:t>the</w:t>
      </w:r>
      <w:r>
        <w:rPr>
          <w:spacing w:val="-8"/>
        </w:rPr>
        <w:t xml:space="preserve"> </w:t>
      </w:r>
      <w:r>
        <w:t>process,</w:t>
      </w:r>
      <w:r>
        <w:rPr>
          <w:spacing w:val="-8"/>
        </w:rPr>
        <w:t xml:space="preserve"> </w:t>
      </w:r>
      <w:r>
        <w:t>support</w:t>
      </w:r>
      <w:r>
        <w:rPr>
          <w:spacing w:val="-8"/>
        </w:rPr>
        <w:t xml:space="preserve"> </w:t>
      </w:r>
      <w:r>
        <w:t>and</w:t>
      </w:r>
      <w:r>
        <w:rPr>
          <w:spacing w:val="-8"/>
        </w:rPr>
        <w:t xml:space="preserve"> </w:t>
      </w:r>
      <w:r>
        <w:t>special</w:t>
      </w:r>
      <w:r>
        <w:rPr>
          <w:spacing w:val="-8"/>
        </w:rPr>
        <w:t xml:space="preserve"> </w:t>
      </w:r>
      <w:r>
        <w:t>measures</w:t>
      </w:r>
      <w:r>
        <w:rPr>
          <w:spacing w:val="-8"/>
        </w:rPr>
        <w:t xml:space="preserve"> </w:t>
      </w:r>
      <w:r>
        <w:t>that</w:t>
      </w:r>
      <w:r>
        <w:rPr>
          <w:spacing w:val="-8"/>
        </w:rPr>
        <w:t xml:space="preserve"> </w:t>
      </w:r>
      <w:r>
        <w:t>are</w:t>
      </w:r>
      <w:r>
        <w:rPr>
          <w:spacing w:val="-8"/>
        </w:rPr>
        <w:t xml:space="preserve"> </w:t>
      </w:r>
      <w:r>
        <w:t>available.</w:t>
      </w:r>
      <w:r>
        <w:rPr>
          <w:spacing w:val="-8"/>
        </w:rPr>
        <w:t xml:space="preserve"> </w:t>
      </w:r>
      <w:r>
        <w:t>There</w:t>
      </w:r>
      <w:r>
        <w:rPr>
          <w:spacing w:val="-8"/>
        </w:rPr>
        <w:t xml:space="preserve"> </w:t>
      </w:r>
      <w:r>
        <w:t>are diagrams illustrating the courtroom structure and the use of video links is explained.</w:t>
      </w:r>
    </w:p>
    <w:p w14:paraId="10D3D03E" w14:textId="77777777" w:rsidR="00D73F17" w:rsidRDefault="00D73F17" w:rsidP="00FA49D2">
      <w:pPr>
        <w:pStyle w:val="BodyText"/>
        <w:spacing w:before="104"/>
        <w:jc w:val="both"/>
      </w:pPr>
    </w:p>
    <w:p w14:paraId="28E89EEF" w14:textId="77777777" w:rsidR="00D73F17" w:rsidRDefault="00A83A70" w:rsidP="00FA49D2">
      <w:pPr>
        <w:pStyle w:val="BodyText"/>
        <w:spacing w:line="266" w:lineRule="auto"/>
        <w:ind w:right="183"/>
        <w:jc w:val="both"/>
      </w:pPr>
      <w:r>
        <w:t>Making child arrangements via the family courts following separation can be stressful and entrench conflict in families. This can be stressful for children. The Ministry of Justice published information on making</w:t>
      </w:r>
      <w:r>
        <w:rPr>
          <w:spacing w:val="-4"/>
        </w:rPr>
        <w:t xml:space="preserve"> </w:t>
      </w:r>
      <w:r>
        <w:t>child</w:t>
      </w:r>
      <w:r>
        <w:rPr>
          <w:spacing w:val="-4"/>
        </w:rPr>
        <w:t xml:space="preserve"> </w:t>
      </w:r>
      <w:r>
        <w:t>arrangements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separation</w:t>
      </w:r>
      <w:r>
        <w:rPr>
          <w:spacing w:val="-4"/>
        </w:rPr>
        <w:t xml:space="preserve"> </w:t>
      </w:r>
      <w:r>
        <w:t>or</w:t>
      </w:r>
      <w:r>
        <w:rPr>
          <w:spacing w:val="-4"/>
        </w:rPr>
        <w:t xml:space="preserve"> </w:t>
      </w:r>
      <w:r>
        <w:t>divorce</w:t>
      </w:r>
      <w:r>
        <w:rPr>
          <w:spacing w:val="-4"/>
        </w:rPr>
        <w:t xml:space="preserve"> </w:t>
      </w:r>
      <w:r>
        <w:t>which</w:t>
      </w:r>
      <w:r>
        <w:rPr>
          <w:spacing w:val="-4"/>
        </w:rPr>
        <w:t xml:space="preserve"> </w:t>
      </w:r>
      <w:r>
        <w:t>can</w:t>
      </w:r>
      <w:r>
        <w:rPr>
          <w:spacing w:val="-4"/>
        </w:rPr>
        <w:t xml:space="preserve"> </w:t>
      </w:r>
      <w:r>
        <w:t>be</w:t>
      </w:r>
      <w:r>
        <w:rPr>
          <w:spacing w:val="-4"/>
        </w:rPr>
        <w:t xml:space="preserve"> </w:t>
      </w:r>
      <w:r>
        <w:t>found</w:t>
      </w:r>
      <w:r>
        <w:rPr>
          <w:spacing w:val="-4"/>
        </w:rPr>
        <w:t xml:space="preserve"> </w:t>
      </w:r>
      <w:hyperlink r:id="rId132">
        <w:r>
          <w:rPr>
            <w:color w:val="0000FF"/>
            <w:u w:val="single" w:color="0000FF"/>
          </w:rPr>
          <w:t>here</w:t>
        </w:r>
      </w:hyperlink>
      <w:r>
        <w:t>.</w:t>
      </w:r>
      <w:r>
        <w:rPr>
          <w:spacing w:val="-4"/>
        </w:rPr>
        <w:t xml:space="preserve"> </w:t>
      </w:r>
      <w:r>
        <w:t>This</w:t>
      </w:r>
      <w:r>
        <w:rPr>
          <w:spacing w:val="-4"/>
        </w:rPr>
        <w:t xml:space="preserve"> </w:t>
      </w:r>
      <w:r>
        <w:t>may</w:t>
      </w:r>
      <w:r>
        <w:rPr>
          <w:spacing w:val="-4"/>
        </w:rPr>
        <w:t xml:space="preserve"> </w:t>
      </w:r>
      <w:r>
        <w:t>be useful for some parents and carers.</w:t>
      </w:r>
    </w:p>
    <w:p w14:paraId="7F260A71" w14:textId="77777777" w:rsidR="00D73F17" w:rsidRDefault="00D73F17" w:rsidP="00FA49D2">
      <w:pPr>
        <w:pStyle w:val="BodyText"/>
        <w:spacing w:before="104"/>
        <w:jc w:val="both"/>
      </w:pPr>
    </w:p>
    <w:p w14:paraId="716B8629" w14:textId="77777777" w:rsidR="00D73F17" w:rsidRDefault="00A83A70" w:rsidP="00FA49D2">
      <w:pPr>
        <w:pStyle w:val="BodyText"/>
        <w:jc w:val="both"/>
      </w:pPr>
      <w:r>
        <w:t>Children who</w:t>
      </w:r>
      <w:r>
        <w:rPr>
          <w:spacing w:val="1"/>
        </w:rPr>
        <w:t xml:space="preserve"> </w:t>
      </w:r>
      <w:r>
        <w:t>are Absent</w:t>
      </w:r>
      <w:r>
        <w:rPr>
          <w:spacing w:val="1"/>
        </w:rPr>
        <w:t xml:space="preserve"> </w:t>
      </w:r>
      <w:r>
        <w:t xml:space="preserve">from </w:t>
      </w:r>
      <w:r>
        <w:rPr>
          <w:spacing w:val="-2"/>
        </w:rPr>
        <w:t>Education</w:t>
      </w:r>
    </w:p>
    <w:p w14:paraId="4506CF80" w14:textId="77777777" w:rsidR="00D73F17" w:rsidRDefault="00D73F17" w:rsidP="00FA49D2">
      <w:pPr>
        <w:pStyle w:val="BodyText"/>
        <w:spacing w:before="128"/>
        <w:jc w:val="both"/>
      </w:pPr>
    </w:p>
    <w:p w14:paraId="31533E0A" w14:textId="77777777" w:rsidR="00D73F17" w:rsidRDefault="00A83A70" w:rsidP="00FA49D2">
      <w:pPr>
        <w:pStyle w:val="BodyText"/>
        <w:spacing w:line="266" w:lineRule="auto"/>
        <w:jc w:val="both"/>
      </w:pPr>
      <w:r>
        <w:t>Although</w:t>
      </w:r>
      <w:r>
        <w:rPr>
          <w:spacing w:val="-7"/>
        </w:rPr>
        <w:t xml:space="preserve"> </w:t>
      </w:r>
      <w:r>
        <w:t>it</w:t>
      </w:r>
      <w:r>
        <w:rPr>
          <w:spacing w:val="-7"/>
        </w:rPr>
        <w:t xml:space="preserve"> </w:t>
      </w:r>
      <w:r>
        <w:t>is</w:t>
      </w:r>
      <w:r>
        <w:rPr>
          <w:spacing w:val="-7"/>
        </w:rPr>
        <w:t xml:space="preserve"> </w:t>
      </w:r>
      <w:r>
        <w:t>not</w:t>
      </w:r>
      <w:r>
        <w:rPr>
          <w:spacing w:val="-7"/>
        </w:rPr>
        <w:t xml:space="preserve"> </w:t>
      </w:r>
      <w:r>
        <w:t>mandatory</w:t>
      </w:r>
      <w:r>
        <w:rPr>
          <w:spacing w:val="-7"/>
        </w:rPr>
        <w:t xml:space="preserve"> </w:t>
      </w:r>
      <w:r>
        <w:t>for</w:t>
      </w:r>
      <w:r>
        <w:rPr>
          <w:spacing w:val="-7"/>
        </w:rPr>
        <w:t xml:space="preserve"> </w:t>
      </w:r>
      <w:r>
        <w:t>children</w:t>
      </w:r>
      <w:r>
        <w:rPr>
          <w:spacing w:val="-7"/>
        </w:rPr>
        <w:t xml:space="preserve"> </w:t>
      </w:r>
      <w:r>
        <w:t>to</w:t>
      </w:r>
      <w:r>
        <w:rPr>
          <w:spacing w:val="-7"/>
        </w:rPr>
        <w:t xml:space="preserve"> </w:t>
      </w:r>
      <w:r>
        <w:t>attend</w:t>
      </w:r>
      <w:r>
        <w:rPr>
          <w:spacing w:val="-7"/>
        </w:rPr>
        <w:t xml:space="preserve"> </w:t>
      </w:r>
      <w:r>
        <w:t>an</w:t>
      </w:r>
      <w:r>
        <w:rPr>
          <w:spacing w:val="-7"/>
        </w:rPr>
        <w:t xml:space="preserve"> </w:t>
      </w:r>
      <w:proofErr w:type="gramStart"/>
      <w:r>
        <w:t>early</w:t>
      </w:r>
      <w:r>
        <w:rPr>
          <w:spacing w:val="-7"/>
        </w:rPr>
        <w:t xml:space="preserve"> </w:t>
      </w:r>
      <w:r>
        <w:t>years</w:t>
      </w:r>
      <w:proofErr w:type="gramEnd"/>
      <w:r>
        <w:rPr>
          <w:spacing w:val="-7"/>
        </w:rPr>
        <w:t xml:space="preserve"> </w:t>
      </w:r>
      <w:r>
        <w:t>setting,</w:t>
      </w:r>
      <w:r>
        <w:rPr>
          <w:spacing w:val="-7"/>
        </w:rPr>
        <w:t xml:space="preserve"> </w:t>
      </w:r>
      <w:r>
        <w:t>it</w:t>
      </w:r>
      <w:r>
        <w:rPr>
          <w:spacing w:val="-7"/>
        </w:rPr>
        <w:t xml:space="preserve"> </w:t>
      </w:r>
      <w:r>
        <w:t>is</w:t>
      </w:r>
      <w:r>
        <w:rPr>
          <w:spacing w:val="-7"/>
        </w:rPr>
        <w:t xml:space="preserve"> </w:t>
      </w:r>
      <w:r>
        <w:t>important</w:t>
      </w:r>
      <w:r>
        <w:rPr>
          <w:spacing w:val="-7"/>
        </w:rPr>
        <w:t xml:space="preserve"> </w:t>
      </w:r>
      <w:r>
        <w:t>that</w:t>
      </w:r>
      <w:r>
        <w:rPr>
          <w:spacing w:val="-7"/>
        </w:rPr>
        <w:t xml:space="preserve"> </w:t>
      </w:r>
      <w:r>
        <w:t>all</w:t>
      </w:r>
      <w:r>
        <w:rPr>
          <w:spacing w:val="-7"/>
        </w:rPr>
        <w:t xml:space="preserve"> </w:t>
      </w:r>
      <w:r>
        <w:t>staff understand that non-attendance can be a safeguarding issue.</w:t>
      </w:r>
    </w:p>
    <w:p w14:paraId="617FC59F" w14:textId="77777777" w:rsidR="00D73F17" w:rsidRDefault="00A83A70" w:rsidP="00FA49D2">
      <w:pPr>
        <w:pStyle w:val="BodyText"/>
        <w:spacing w:line="266" w:lineRule="auto"/>
        <w:ind w:right="153"/>
        <w:jc w:val="both"/>
      </w:pPr>
      <w: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w:t>
      </w:r>
      <w:r>
        <w:rPr>
          <w:spacing w:val="-1"/>
        </w:rPr>
        <w:t xml:space="preserve"> </w:t>
      </w:r>
      <w:r>
        <w:t>health</w:t>
      </w:r>
      <w:r>
        <w:rPr>
          <w:spacing w:val="-1"/>
        </w:rPr>
        <w:t xml:space="preserve"> </w:t>
      </w:r>
      <w:r>
        <w:t>problems,</w:t>
      </w:r>
      <w:r>
        <w:rPr>
          <w:spacing w:val="-1"/>
        </w:rPr>
        <w:t xml:space="preserve"> </w:t>
      </w:r>
      <w:r>
        <w:t>risk</w:t>
      </w:r>
      <w:r>
        <w:rPr>
          <w:spacing w:val="-1"/>
        </w:rPr>
        <w:t xml:space="preserve"> </w:t>
      </w:r>
      <w:r>
        <w:t>of</w:t>
      </w:r>
      <w:r>
        <w:rPr>
          <w:spacing w:val="-1"/>
        </w:rPr>
        <w:t xml:space="preserve"> </w:t>
      </w:r>
      <w:r>
        <w:t>substance</w:t>
      </w:r>
      <w:r>
        <w:rPr>
          <w:spacing w:val="-1"/>
        </w:rPr>
        <w:t xml:space="preserve"> </w:t>
      </w:r>
      <w:r>
        <w:t>abuse,</w:t>
      </w:r>
      <w:r>
        <w:rPr>
          <w:spacing w:val="-1"/>
        </w:rPr>
        <w:t xml:space="preserve"> </w:t>
      </w:r>
      <w:r>
        <w:t>risk</w:t>
      </w:r>
      <w:r>
        <w:rPr>
          <w:spacing w:val="-1"/>
        </w:rPr>
        <w:t xml:space="preserve"> </w:t>
      </w:r>
      <w:r>
        <w:t>of</w:t>
      </w:r>
      <w:r>
        <w:rPr>
          <w:spacing w:val="-1"/>
        </w:rPr>
        <w:t xml:space="preserve"> </w:t>
      </w:r>
      <w:r>
        <w:t>travelling</w:t>
      </w:r>
      <w:r>
        <w:rPr>
          <w:spacing w:val="-1"/>
        </w:rPr>
        <w:t xml:space="preserve"> </w:t>
      </w:r>
      <w:r>
        <w:t>to</w:t>
      </w:r>
      <w:r>
        <w:rPr>
          <w:spacing w:val="-1"/>
        </w:rPr>
        <w:t xml:space="preserve"> </w:t>
      </w:r>
      <w:r>
        <w:t>conflict</w:t>
      </w:r>
      <w:r>
        <w:rPr>
          <w:spacing w:val="-1"/>
        </w:rPr>
        <w:t xml:space="preserve"> </w:t>
      </w:r>
      <w:r>
        <w:t>zones,</w:t>
      </w:r>
      <w:r>
        <w:rPr>
          <w:spacing w:val="-1"/>
        </w:rPr>
        <w:t xml:space="preserve"> </w:t>
      </w:r>
      <w:r>
        <w:t>risk</w:t>
      </w:r>
      <w:r>
        <w:rPr>
          <w:spacing w:val="-1"/>
        </w:rPr>
        <w:t xml:space="preserve"> </w:t>
      </w:r>
      <w:r>
        <w:t>of</w:t>
      </w:r>
      <w:r>
        <w:rPr>
          <w:spacing w:val="-1"/>
        </w:rPr>
        <w:t xml:space="preserve"> </w:t>
      </w:r>
      <w:r>
        <w:t>female</w:t>
      </w:r>
      <w:r>
        <w:rPr>
          <w:spacing w:val="-1"/>
        </w:rPr>
        <w:t xml:space="preserve"> </w:t>
      </w:r>
      <w:r>
        <w:t>genital mutilation, so called ‘honour’-based abuse or risk of forced marriage.</w:t>
      </w:r>
    </w:p>
    <w:p w14:paraId="7DCD433E" w14:textId="77777777" w:rsidR="00D73F17" w:rsidRDefault="00A83A70" w:rsidP="00FA49D2">
      <w:pPr>
        <w:pStyle w:val="BodyText"/>
        <w:spacing w:line="266" w:lineRule="auto"/>
        <w:ind w:right="513"/>
        <w:jc w:val="both"/>
      </w:pPr>
      <w:r>
        <w:t>There</w:t>
      </w:r>
      <w:r>
        <w:rPr>
          <w:spacing w:val="-2"/>
        </w:rPr>
        <w:t xml:space="preserve"> </w:t>
      </w:r>
      <w:r>
        <w:t>are</w:t>
      </w:r>
      <w:r>
        <w:rPr>
          <w:spacing w:val="-2"/>
        </w:rPr>
        <w:t xml:space="preserve"> </w:t>
      </w:r>
      <w:r>
        <w:t>many</w:t>
      </w:r>
      <w:r>
        <w:rPr>
          <w:spacing w:val="-2"/>
        </w:rPr>
        <w:t xml:space="preserve"> </w:t>
      </w:r>
      <w:r>
        <w:t>circumstances</w:t>
      </w:r>
      <w:r>
        <w:rPr>
          <w:spacing w:val="-2"/>
        </w:rPr>
        <w:t xml:space="preserve"> </w:t>
      </w:r>
      <w:r>
        <w:t>where</w:t>
      </w:r>
      <w:r>
        <w:rPr>
          <w:spacing w:val="-2"/>
        </w:rPr>
        <w:t xml:space="preserve"> </w:t>
      </w:r>
      <w:r>
        <w:t>a</w:t>
      </w:r>
      <w:r>
        <w:rPr>
          <w:spacing w:val="-2"/>
        </w:rPr>
        <w:t xml:space="preserve"> </w:t>
      </w:r>
      <w:r>
        <w:t>child</w:t>
      </w:r>
      <w:r>
        <w:rPr>
          <w:spacing w:val="-2"/>
        </w:rPr>
        <w:t xml:space="preserve"> </w:t>
      </w:r>
      <w:r>
        <w:t>may</w:t>
      </w:r>
      <w:r>
        <w:rPr>
          <w:spacing w:val="-2"/>
        </w:rPr>
        <w:t xml:space="preserve"> </w:t>
      </w:r>
      <w:r>
        <w:t>be</w:t>
      </w:r>
      <w:r>
        <w:rPr>
          <w:spacing w:val="-2"/>
        </w:rPr>
        <w:t xml:space="preserve"> </w:t>
      </w:r>
      <w:r>
        <w:t>absent</w:t>
      </w:r>
      <w:r>
        <w:rPr>
          <w:spacing w:val="-2"/>
        </w:rPr>
        <w:t xml:space="preserve"> </w:t>
      </w:r>
      <w:r>
        <w:t>or</w:t>
      </w:r>
      <w:r>
        <w:rPr>
          <w:spacing w:val="-2"/>
        </w:rPr>
        <w:t xml:space="preserve"> </w:t>
      </w:r>
      <w:r>
        <w:t>become</w:t>
      </w:r>
      <w:r>
        <w:rPr>
          <w:spacing w:val="-2"/>
        </w:rPr>
        <w:t xml:space="preserve"> </w:t>
      </w:r>
      <w:r>
        <w:t>missing</w:t>
      </w:r>
      <w:r>
        <w:rPr>
          <w:spacing w:val="-2"/>
        </w:rPr>
        <w:t xml:space="preserve"> </w:t>
      </w:r>
      <w:r>
        <w:t>from</w:t>
      </w:r>
      <w:r>
        <w:rPr>
          <w:spacing w:val="-2"/>
        </w:rPr>
        <w:t xml:space="preserve"> </w:t>
      </w:r>
      <w:r>
        <w:t>education,</w:t>
      </w:r>
      <w:r>
        <w:rPr>
          <w:spacing w:val="-2"/>
        </w:rPr>
        <w:t xml:space="preserve"> </w:t>
      </w:r>
      <w:r>
        <w:t>but some children are particularly at risk. These include children who:</w:t>
      </w:r>
    </w:p>
    <w:p w14:paraId="4699A399" w14:textId="77777777" w:rsidR="00D73F17" w:rsidRDefault="00D73F17" w:rsidP="00FA49D2">
      <w:pPr>
        <w:pStyle w:val="BodyText"/>
        <w:spacing w:before="39"/>
        <w:jc w:val="both"/>
      </w:pPr>
    </w:p>
    <w:p w14:paraId="0F260B03" w14:textId="77777777" w:rsidR="00D73F17" w:rsidRDefault="00A83A70" w:rsidP="00FA49D2">
      <w:pPr>
        <w:pStyle w:val="BodyText"/>
        <w:ind w:left="418"/>
        <w:jc w:val="both"/>
      </w:pPr>
      <w:r>
        <w:rPr>
          <w:noProof/>
          <w:position w:val="4"/>
        </w:rPr>
        <w:drawing>
          <wp:inline distT="0" distB="0" distL="0" distR="0" wp14:anchorId="22834FC7" wp14:editId="2298377F">
            <wp:extent cx="45719" cy="45720"/>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Are</w:t>
      </w:r>
      <w:r>
        <w:rPr>
          <w:spacing w:val="-5"/>
        </w:rPr>
        <w:t xml:space="preserve"> </w:t>
      </w:r>
      <w:r>
        <w:t>at</w:t>
      </w:r>
      <w:r>
        <w:rPr>
          <w:spacing w:val="-5"/>
        </w:rPr>
        <w:t xml:space="preserve"> </w:t>
      </w:r>
      <w:r>
        <w:t>risk</w:t>
      </w:r>
      <w:r>
        <w:rPr>
          <w:spacing w:val="-5"/>
        </w:rPr>
        <w:t xml:space="preserve"> </w:t>
      </w:r>
      <w:r>
        <w:t>of</w:t>
      </w:r>
      <w:r>
        <w:rPr>
          <w:spacing w:val="-5"/>
        </w:rPr>
        <w:t xml:space="preserve"> </w:t>
      </w:r>
      <w:r>
        <w:t>harm</w:t>
      </w:r>
      <w:r>
        <w:rPr>
          <w:spacing w:val="-5"/>
        </w:rPr>
        <w:t xml:space="preserve"> </w:t>
      </w:r>
      <w:r>
        <w:t>or</w:t>
      </w:r>
      <w:r>
        <w:rPr>
          <w:spacing w:val="-5"/>
        </w:rPr>
        <w:t xml:space="preserve"> </w:t>
      </w:r>
      <w:r>
        <w:t>neglect</w:t>
      </w:r>
    </w:p>
    <w:p w14:paraId="4181312E" w14:textId="77777777" w:rsidR="00D73F17" w:rsidRDefault="00A83A70">
      <w:pPr>
        <w:pStyle w:val="BodyText"/>
        <w:spacing w:before="105"/>
        <w:ind w:left="418"/>
      </w:pPr>
      <w:r>
        <w:rPr>
          <w:noProof/>
          <w:position w:val="4"/>
        </w:rPr>
        <w:drawing>
          <wp:inline distT="0" distB="0" distL="0" distR="0" wp14:anchorId="4495D170" wp14:editId="42908869">
            <wp:extent cx="45719" cy="45719"/>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68"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Are</w:t>
      </w:r>
      <w:r>
        <w:rPr>
          <w:spacing w:val="-3"/>
        </w:rPr>
        <w:t xml:space="preserve"> </w:t>
      </w:r>
      <w:r>
        <w:t>at</w:t>
      </w:r>
      <w:r>
        <w:rPr>
          <w:spacing w:val="-3"/>
        </w:rPr>
        <w:t xml:space="preserve"> </w:t>
      </w:r>
      <w:r>
        <w:t>risk</w:t>
      </w:r>
      <w:r>
        <w:rPr>
          <w:spacing w:val="-3"/>
        </w:rPr>
        <w:t xml:space="preserve"> </w:t>
      </w:r>
      <w:r>
        <w:t>of</w:t>
      </w:r>
      <w:r>
        <w:rPr>
          <w:spacing w:val="-3"/>
        </w:rPr>
        <w:t xml:space="preserve"> </w:t>
      </w:r>
      <w:r>
        <w:t>forced</w:t>
      </w:r>
      <w:r>
        <w:rPr>
          <w:spacing w:val="-3"/>
        </w:rPr>
        <w:t xml:space="preserve"> </w:t>
      </w:r>
      <w:r>
        <w:t>marriage</w:t>
      </w:r>
      <w:r>
        <w:rPr>
          <w:spacing w:val="-3"/>
        </w:rPr>
        <w:t xml:space="preserve"> </w:t>
      </w:r>
      <w:r>
        <w:t>or</w:t>
      </w:r>
      <w:r>
        <w:rPr>
          <w:spacing w:val="-3"/>
        </w:rPr>
        <w:t xml:space="preserve"> </w:t>
      </w:r>
      <w:r>
        <w:t>FGM</w:t>
      </w:r>
    </w:p>
    <w:p w14:paraId="1448894E" w14:textId="77777777" w:rsidR="00D73F17" w:rsidRDefault="00A83A70">
      <w:pPr>
        <w:pStyle w:val="BodyText"/>
        <w:spacing w:before="104" w:line="355" w:lineRule="auto"/>
        <w:ind w:left="418" w:right="5014"/>
      </w:pPr>
      <w:r>
        <w:rPr>
          <w:noProof/>
          <w:position w:val="4"/>
        </w:rPr>
        <w:drawing>
          <wp:inline distT="0" distB="0" distL="0" distR="0" wp14:anchorId="3DCDEC00" wp14:editId="1FE39D42">
            <wp:extent cx="45719" cy="45720"/>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60"/>
          <w:sz w:val="20"/>
        </w:rPr>
        <w:t xml:space="preserve"> </w:t>
      </w:r>
      <w:r>
        <w:t>Come</w:t>
      </w:r>
      <w:r>
        <w:rPr>
          <w:spacing w:val="-14"/>
        </w:rPr>
        <w:t xml:space="preserve"> </w:t>
      </w:r>
      <w:r>
        <w:t>from</w:t>
      </w:r>
      <w:r>
        <w:rPr>
          <w:spacing w:val="-14"/>
        </w:rPr>
        <w:t xml:space="preserve"> </w:t>
      </w:r>
      <w:r>
        <w:t>Gypsy,</w:t>
      </w:r>
      <w:r>
        <w:rPr>
          <w:spacing w:val="-14"/>
        </w:rPr>
        <w:t xml:space="preserve"> </w:t>
      </w:r>
      <w:r>
        <w:t>Roma,</w:t>
      </w:r>
      <w:r>
        <w:rPr>
          <w:spacing w:val="-14"/>
        </w:rPr>
        <w:t xml:space="preserve"> </w:t>
      </w:r>
      <w:r>
        <w:t>or</w:t>
      </w:r>
      <w:r>
        <w:rPr>
          <w:spacing w:val="-14"/>
        </w:rPr>
        <w:t xml:space="preserve"> </w:t>
      </w:r>
      <w:r>
        <w:t>Traveller</w:t>
      </w:r>
      <w:r>
        <w:rPr>
          <w:spacing w:val="-14"/>
        </w:rPr>
        <w:t xml:space="preserve"> </w:t>
      </w:r>
      <w:r>
        <w:t xml:space="preserve">families </w:t>
      </w:r>
      <w:r>
        <w:rPr>
          <w:noProof/>
          <w:position w:val="4"/>
        </w:rPr>
        <w:drawing>
          <wp:inline distT="0" distB="0" distL="0" distR="0" wp14:anchorId="7A14BDF9" wp14:editId="08C8E0DD">
            <wp:extent cx="45719" cy="45719"/>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Come from the families of service personnel</w:t>
      </w:r>
    </w:p>
    <w:p w14:paraId="3DC835C6" w14:textId="77777777" w:rsidR="00D73F17" w:rsidRDefault="00A83A70">
      <w:pPr>
        <w:pStyle w:val="BodyText"/>
        <w:spacing w:line="355" w:lineRule="auto"/>
        <w:ind w:left="418" w:right="5272"/>
        <w:jc w:val="both"/>
      </w:pPr>
      <w:r>
        <w:rPr>
          <w:noProof/>
          <w:position w:val="4"/>
        </w:rPr>
        <w:drawing>
          <wp:inline distT="0" distB="0" distL="0" distR="0" wp14:anchorId="1D6724E0" wp14:editId="18FE6DC2">
            <wp:extent cx="45719" cy="45719"/>
            <wp:effectExtent l="0" t="0" r="0" b="0"/>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7"/>
          <w:sz w:val="20"/>
        </w:rPr>
        <w:t xml:space="preserve"> </w:t>
      </w:r>
      <w:r>
        <w:t>Go</w:t>
      </w:r>
      <w:r>
        <w:rPr>
          <w:spacing w:val="-7"/>
        </w:rPr>
        <w:t xml:space="preserve"> </w:t>
      </w:r>
      <w:r>
        <w:t>missing</w:t>
      </w:r>
      <w:r>
        <w:rPr>
          <w:spacing w:val="-7"/>
        </w:rPr>
        <w:t xml:space="preserve"> </w:t>
      </w:r>
      <w:r>
        <w:t>or</w:t>
      </w:r>
      <w:r>
        <w:rPr>
          <w:spacing w:val="-7"/>
        </w:rPr>
        <w:t xml:space="preserve"> </w:t>
      </w:r>
      <w:r>
        <w:t>run</w:t>
      </w:r>
      <w:r>
        <w:rPr>
          <w:spacing w:val="-7"/>
        </w:rPr>
        <w:t xml:space="preserve"> </w:t>
      </w:r>
      <w:r>
        <w:t>away</w:t>
      </w:r>
      <w:r>
        <w:rPr>
          <w:spacing w:val="-7"/>
        </w:rPr>
        <w:t xml:space="preserve"> </w:t>
      </w:r>
      <w:r>
        <w:t>from</w:t>
      </w:r>
      <w:r>
        <w:rPr>
          <w:spacing w:val="-7"/>
        </w:rPr>
        <w:t xml:space="preserve"> </w:t>
      </w:r>
      <w:r>
        <w:t>home</w:t>
      </w:r>
      <w:r>
        <w:rPr>
          <w:spacing w:val="-7"/>
        </w:rPr>
        <w:t xml:space="preserve"> </w:t>
      </w:r>
      <w:r>
        <w:t>or</w:t>
      </w:r>
      <w:r>
        <w:rPr>
          <w:spacing w:val="-7"/>
        </w:rPr>
        <w:t xml:space="preserve"> </w:t>
      </w:r>
      <w:r>
        <w:t xml:space="preserve">care </w:t>
      </w:r>
      <w:r>
        <w:rPr>
          <w:noProof/>
          <w:position w:val="4"/>
        </w:rPr>
        <w:drawing>
          <wp:inline distT="0" distB="0" distL="0" distR="0" wp14:anchorId="73C570C8" wp14:editId="7884A988">
            <wp:extent cx="45719" cy="45719"/>
            <wp:effectExtent l="0" t="0" r="0" b="0"/>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72"/>
        </w:rPr>
        <w:t xml:space="preserve"> </w:t>
      </w:r>
      <w:r>
        <w:t>Are</w:t>
      </w:r>
      <w:r>
        <w:rPr>
          <w:spacing w:val="-10"/>
        </w:rPr>
        <w:t xml:space="preserve"> </w:t>
      </w:r>
      <w:r>
        <w:t>supervised</w:t>
      </w:r>
      <w:r>
        <w:rPr>
          <w:spacing w:val="-10"/>
        </w:rPr>
        <w:t xml:space="preserve"> </w:t>
      </w:r>
      <w:r>
        <w:t>by</w:t>
      </w:r>
      <w:r>
        <w:rPr>
          <w:spacing w:val="-10"/>
        </w:rPr>
        <w:t xml:space="preserve"> </w:t>
      </w:r>
      <w:r>
        <w:t>the</w:t>
      </w:r>
      <w:r>
        <w:rPr>
          <w:spacing w:val="-10"/>
        </w:rPr>
        <w:t xml:space="preserve"> </w:t>
      </w:r>
      <w:r>
        <w:t>youth</w:t>
      </w:r>
      <w:r>
        <w:rPr>
          <w:spacing w:val="-10"/>
        </w:rPr>
        <w:t xml:space="preserve"> </w:t>
      </w:r>
      <w:r>
        <w:t>justice</w:t>
      </w:r>
      <w:r>
        <w:rPr>
          <w:spacing w:val="-10"/>
        </w:rPr>
        <w:t xml:space="preserve"> </w:t>
      </w:r>
      <w:r>
        <w:t xml:space="preserve">system </w:t>
      </w:r>
      <w:r>
        <w:rPr>
          <w:noProof/>
          <w:position w:val="4"/>
        </w:rPr>
        <w:drawing>
          <wp:inline distT="0" distB="0" distL="0" distR="0" wp14:anchorId="1468B06F" wp14:editId="0F4546B4">
            <wp:extent cx="45719" cy="45719"/>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Cease to attend a school</w:t>
      </w:r>
    </w:p>
    <w:p w14:paraId="44C3CEDC" w14:textId="77777777" w:rsidR="00D73F17" w:rsidRDefault="00A83A70">
      <w:pPr>
        <w:pStyle w:val="BodyText"/>
        <w:spacing w:line="218" w:lineRule="exact"/>
        <w:ind w:left="418"/>
        <w:jc w:val="both"/>
      </w:pPr>
      <w:r>
        <w:rPr>
          <w:noProof/>
          <w:position w:val="4"/>
        </w:rPr>
        <w:drawing>
          <wp:inline distT="0" distB="0" distL="0" distR="0" wp14:anchorId="6FB61997" wp14:editId="3800AA85">
            <wp:extent cx="45719" cy="45719"/>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Come from new migrant families</w:t>
      </w:r>
    </w:p>
    <w:p w14:paraId="26E3B746" w14:textId="77777777" w:rsidR="00D73F17" w:rsidRDefault="00D73F17">
      <w:pPr>
        <w:pStyle w:val="BodyText"/>
        <w:spacing w:before="23"/>
      </w:pPr>
    </w:p>
    <w:p w14:paraId="08FABABF" w14:textId="77777777" w:rsidR="00D73F17" w:rsidRDefault="00A83A70" w:rsidP="00FA49D2">
      <w:pPr>
        <w:pStyle w:val="BodyText"/>
        <w:spacing w:before="1" w:line="266" w:lineRule="auto"/>
        <w:ind w:right="281"/>
        <w:jc w:val="both"/>
      </w:pPr>
      <w:r>
        <w:t>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Waltham Forest if a child leaves the school without a new school being named and adhering to requirements with respect to sharing information with the local authority, when applicable,</w:t>
      </w:r>
    </w:p>
    <w:p w14:paraId="15DADB59" w14:textId="77777777" w:rsidR="00D73F17" w:rsidRDefault="00D73F17" w:rsidP="00FA49D2">
      <w:pPr>
        <w:pStyle w:val="BodyText"/>
        <w:spacing w:line="266" w:lineRule="auto"/>
        <w:jc w:val="both"/>
        <w:sectPr w:rsidR="00D73F17">
          <w:pgSz w:w="11910" w:h="16840"/>
          <w:pgMar w:top="1040" w:right="992" w:bottom="1880" w:left="1133" w:header="0" w:footer="1683" w:gutter="0"/>
          <w:cols w:space="720"/>
        </w:sectPr>
      </w:pPr>
    </w:p>
    <w:p w14:paraId="081DB463" w14:textId="77777777" w:rsidR="00D73F17" w:rsidRDefault="00A83A70" w:rsidP="00FA49D2">
      <w:pPr>
        <w:pStyle w:val="BodyText"/>
        <w:spacing w:before="77"/>
        <w:jc w:val="both"/>
      </w:pPr>
      <w:r>
        <w:lastRenderedPageBreak/>
        <w:t>when</w:t>
      </w:r>
      <w:r>
        <w:rPr>
          <w:spacing w:val="-4"/>
        </w:rPr>
        <w:t xml:space="preserve"> </w:t>
      </w:r>
      <w:r>
        <w:t>removing</w:t>
      </w:r>
      <w:r>
        <w:rPr>
          <w:spacing w:val="-3"/>
        </w:rPr>
        <w:t xml:space="preserve"> </w:t>
      </w:r>
      <w:r>
        <w:t>a</w:t>
      </w:r>
      <w:r>
        <w:rPr>
          <w:spacing w:val="-4"/>
        </w:rPr>
        <w:t xml:space="preserve"> </w:t>
      </w:r>
      <w:r>
        <w:t>child’s</w:t>
      </w:r>
      <w:r>
        <w:rPr>
          <w:spacing w:val="-3"/>
        </w:rPr>
        <w:t xml:space="preserve"> </w:t>
      </w:r>
      <w:r>
        <w:t>name</w:t>
      </w:r>
      <w:r>
        <w:rPr>
          <w:spacing w:val="-3"/>
        </w:rPr>
        <w:t xml:space="preserve"> </w:t>
      </w:r>
      <w:r>
        <w:t>from</w:t>
      </w:r>
      <w:r>
        <w:rPr>
          <w:spacing w:val="-4"/>
        </w:rPr>
        <w:t xml:space="preserve"> </w:t>
      </w:r>
      <w:r>
        <w:t>the</w:t>
      </w:r>
      <w:r>
        <w:rPr>
          <w:spacing w:val="-3"/>
        </w:rPr>
        <w:t xml:space="preserve"> </w:t>
      </w:r>
      <w:r>
        <w:t>admission</w:t>
      </w:r>
      <w:r>
        <w:rPr>
          <w:spacing w:val="-3"/>
        </w:rPr>
        <w:t xml:space="preserve"> </w:t>
      </w:r>
      <w:r>
        <w:t>register</w:t>
      </w:r>
      <w:r>
        <w:rPr>
          <w:spacing w:val="-4"/>
        </w:rPr>
        <w:t xml:space="preserve"> </w:t>
      </w:r>
      <w:r>
        <w:t>at</w:t>
      </w:r>
      <w:r>
        <w:rPr>
          <w:spacing w:val="-3"/>
        </w:rPr>
        <w:t xml:space="preserve"> </w:t>
      </w:r>
      <w:r>
        <w:t>non-standard</w:t>
      </w:r>
      <w:r>
        <w:rPr>
          <w:spacing w:val="-3"/>
        </w:rPr>
        <w:t xml:space="preserve"> </w:t>
      </w:r>
      <w:r>
        <w:t>transition</w:t>
      </w:r>
      <w:r>
        <w:rPr>
          <w:spacing w:val="-4"/>
        </w:rPr>
        <w:t xml:space="preserve"> </w:t>
      </w:r>
      <w:r>
        <w:rPr>
          <w:spacing w:val="-2"/>
        </w:rPr>
        <w:t>points.</w:t>
      </w:r>
    </w:p>
    <w:p w14:paraId="769DDF47" w14:textId="77777777" w:rsidR="00D73F17" w:rsidRDefault="00D73F17" w:rsidP="00FA49D2">
      <w:pPr>
        <w:pStyle w:val="BodyText"/>
        <w:spacing w:before="129"/>
        <w:jc w:val="both"/>
      </w:pPr>
    </w:p>
    <w:p w14:paraId="218B922B" w14:textId="77777777" w:rsidR="00D73F17" w:rsidRDefault="00A83A70" w:rsidP="00FA49D2">
      <w:pPr>
        <w:pStyle w:val="BodyText"/>
        <w:spacing w:line="266" w:lineRule="auto"/>
        <w:ind w:right="239"/>
        <w:jc w:val="both"/>
      </w:pPr>
      <w:r>
        <w:t>Staff will be trained in signs to look out for and the individual triggers to be aware of when considering the</w:t>
      </w:r>
      <w:r>
        <w:rPr>
          <w:spacing w:val="-4"/>
        </w:rPr>
        <w:t xml:space="preserve"> </w:t>
      </w:r>
      <w:r>
        <w:t>risks</w:t>
      </w:r>
      <w:r>
        <w:rPr>
          <w:spacing w:val="-4"/>
        </w:rPr>
        <w:t xml:space="preserve"> </w:t>
      </w:r>
      <w:r>
        <w:t>of</w:t>
      </w:r>
      <w:r>
        <w:rPr>
          <w:spacing w:val="-4"/>
        </w:rPr>
        <w:t xml:space="preserve"> </w:t>
      </w:r>
      <w:r>
        <w:t>potential</w:t>
      </w:r>
      <w:r>
        <w:rPr>
          <w:spacing w:val="-4"/>
        </w:rPr>
        <w:t xml:space="preserve"> </w:t>
      </w:r>
      <w:r>
        <w:t>safeguarding</w:t>
      </w:r>
      <w:r>
        <w:rPr>
          <w:spacing w:val="-4"/>
        </w:rPr>
        <w:t xml:space="preserve"> </w:t>
      </w:r>
      <w:r>
        <w:t>concerns</w:t>
      </w:r>
      <w:r>
        <w:rPr>
          <w:spacing w:val="-4"/>
        </w:rPr>
        <w:t xml:space="preserve"> </w:t>
      </w:r>
      <w:r>
        <w:t>which</w:t>
      </w:r>
      <w:r>
        <w:rPr>
          <w:spacing w:val="-4"/>
        </w:rPr>
        <w:t xml:space="preserve"> </w:t>
      </w:r>
      <w:r>
        <w:t>may</w:t>
      </w:r>
      <w:r>
        <w:rPr>
          <w:spacing w:val="-4"/>
        </w:rPr>
        <w:t xml:space="preserve"> </w:t>
      </w:r>
      <w:r>
        <w:t>be</w:t>
      </w:r>
      <w:r>
        <w:rPr>
          <w:spacing w:val="-4"/>
        </w:rPr>
        <w:t xml:space="preserve"> </w:t>
      </w:r>
      <w:r>
        <w:t>related</w:t>
      </w:r>
      <w:r>
        <w:rPr>
          <w:spacing w:val="-4"/>
        </w:rPr>
        <w:t xml:space="preserve"> </w:t>
      </w:r>
      <w:r>
        <w:t>to</w:t>
      </w:r>
      <w:r>
        <w:rPr>
          <w:spacing w:val="-4"/>
        </w:rPr>
        <w:t xml:space="preserve"> </w:t>
      </w:r>
      <w:r>
        <w:t>being</w:t>
      </w:r>
      <w:r>
        <w:rPr>
          <w:spacing w:val="-4"/>
        </w:rPr>
        <w:t xml:space="preserve"> </w:t>
      </w:r>
      <w:r>
        <w:t>absent,</w:t>
      </w:r>
      <w:r>
        <w:rPr>
          <w:spacing w:val="-4"/>
        </w:rPr>
        <w:t xml:space="preserve"> </w:t>
      </w:r>
      <w:r>
        <w:t>such</w:t>
      </w:r>
      <w:r>
        <w:rPr>
          <w:spacing w:val="-4"/>
        </w:rPr>
        <w:t xml:space="preserve"> </w:t>
      </w:r>
      <w:r>
        <w:t>as</w:t>
      </w:r>
      <w:r>
        <w:rPr>
          <w:spacing w:val="-4"/>
        </w:rPr>
        <w:t xml:space="preserve"> </w:t>
      </w:r>
      <w:r>
        <w:t>travelling</w:t>
      </w:r>
      <w:r>
        <w:rPr>
          <w:spacing w:val="-4"/>
        </w:rPr>
        <w:t xml:space="preserve"> </w:t>
      </w:r>
      <w:r>
        <w:t xml:space="preserve">to </w:t>
      </w:r>
      <w:r>
        <w:rPr>
          <w:w w:val="105"/>
        </w:rPr>
        <w:t>conflict</w:t>
      </w:r>
      <w:r>
        <w:rPr>
          <w:spacing w:val="-1"/>
          <w:w w:val="105"/>
        </w:rPr>
        <w:t xml:space="preserve"> </w:t>
      </w:r>
      <w:r>
        <w:rPr>
          <w:w w:val="105"/>
        </w:rPr>
        <w:t>zones,</w:t>
      </w:r>
      <w:r>
        <w:rPr>
          <w:spacing w:val="-1"/>
          <w:w w:val="105"/>
        </w:rPr>
        <w:t xml:space="preserve"> </w:t>
      </w:r>
      <w:r>
        <w:rPr>
          <w:w w:val="105"/>
        </w:rPr>
        <w:t>FGM</w:t>
      </w:r>
      <w:r>
        <w:rPr>
          <w:spacing w:val="-1"/>
          <w:w w:val="105"/>
        </w:rPr>
        <w:t xml:space="preserve"> </w:t>
      </w:r>
      <w:r>
        <w:rPr>
          <w:w w:val="105"/>
        </w:rPr>
        <w:t>and</w:t>
      </w:r>
      <w:r>
        <w:rPr>
          <w:spacing w:val="-1"/>
          <w:w w:val="105"/>
        </w:rPr>
        <w:t xml:space="preserve"> </w:t>
      </w:r>
      <w:r>
        <w:rPr>
          <w:w w:val="105"/>
        </w:rPr>
        <w:t>forced</w:t>
      </w:r>
      <w:r>
        <w:rPr>
          <w:spacing w:val="-1"/>
          <w:w w:val="105"/>
        </w:rPr>
        <w:t xml:space="preserve"> </w:t>
      </w:r>
      <w:r>
        <w:rPr>
          <w:w w:val="105"/>
        </w:rPr>
        <w:t>marriage.</w:t>
      </w:r>
    </w:p>
    <w:p w14:paraId="02733A57" w14:textId="77777777" w:rsidR="00D73F17" w:rsidRDefault="00D73F17" w:rsidP="00FA49D2">
      <w:pPr>
        <w:pStyle w:val="BodyText"/>
        <w:spacing w:before="103"/>
        <w:jc w:val="both"/>
      </w:pPr>
    </w:p>
    <w:p w14:paraId="1991D05C" w14:textId="77777777" w:rsidR="00D73F17" w:rsidRDefault="00A83A70" w:rsidP="00FA49D2">
      <w:pPr>
        <w:pStyle w:val="BodyText"/>
        <w:spacing w:before="1" w:line="266" w:lineRule="auto"/>
        <w:ind w:right="246"/>
        <w:jc w:val="both"/>
      </w:pPr>
      <w:r>
        <w:t>If a staff member suspects that a child is suffering from harm or neglect, we will follow local child protection procedures, including with respect to making reasonable enquiries. We will make an immediate</w:t>
      </w:r>
      <w:r>
        <w:rPr>
          <w:spacing w:val="-5"/>
        </w:rPr>
        <w:t xml:space="preserve"> </w:t>
      </w:r>
      <w:r>
        <w:t>referral</w:t>
      </w:r>
      <w:r>
        <w:rPr>
          <w:spacing w:val="-5"/>
        </w:rPr>
        <w:t xml:space="preserve"> </w:t>
      </w:r>
      <w:r>
        <w:t>to</w:t>
      </w:r>
      <w:r>
        <w:rPr>
          <w:spacing w:val="-5"/>
        </w:rPr>
        <w:t xml:space="preserve"> </w:t>
      </w:r>
      <w:r>
        <w:t>Waltham</w:t>
      </w:r>
      <w:r>
        <w:rPr>
          <w:spacing w:val="-5"/>
        </w:rPr>
        <w:t xml:space="preserve"> </w:t>
      </w:r>
      <w:r>
        <w:t>Forest</w:t>
      </w:r>
      <w:r>
        <w:rPr>
          <w:spacing w:val="-5"/>
        </w:rPr>
        <w:t xml:space="preserve"> </w:t>
      </w:r>
      <w:r>
        <w:t>Children’s</w:t>
      </w:r>
      <w:r>
        <w:rPr>
          <w:spacing w:val="-5"/>
        </w:rPr>
        <w:t xml:space="preserve"> </w:t>
      </w:r>
      <w:r>
        <w:t>Social</w:t>
      </w:r>
      <w:r>
        <w:rPr>
          <w:spacing w:val="-5"/>
        </w:rPr>
        <w:t xml:space="preserve"> </w:t>
      </w:r>
      <w:r>
        <w:t>Care</w:t>
      </w:r>
      <w:r>
        <w:rPr>
          <w:spacing w:val="-5"/>
        </w:rPr>
        <w:t xml:space="preserve"> </w:t>
      </w:r>
      <w:r>
        <w:t>team</w:t>
      </w:r>
      <w:r>
        <w:rPr>
          <w:spacing w:val="-5"/>
        </w:rPr>
        <w:t xml:space="preserve"> </w:t>
      </w:r>
      <w:r>
        <w:t>(or</w:t>
      </w:r>
      <w:r>
        <w:rPr>
          <w:spacing w:val="-5"/>
        </w:rPr>
        <w:t xml:space="preserve"> </w:t>
      </w:r>
      <w:r>
        <w:t>the</w:t>
      </w:r>
      <w:r>
        <w:rPr>
          <w:spacing w:val="-5"/>
        </w:rPr>
        <w:t xml:space="preserve"> </w:t>
      </w:r>
      <w:r>
        <w:t>relevant</w:t>
      </w:r>
      <w:r>
        <w:rPr>
          <w:spacing w:val="-5"/>
        </w:rPr>
        <w:t xml:space="preserve"> </w:t>
      </w:r>
      <w:r>
        <w:t>Local</w:t>
      </w:r>
      <w:r>
        <w:rPr>
          <w:spacing w:val="-5"/>
        </w:rPr>
        <w:t xml:space="preserve"> </w:t>
      </w:r>
      <w:r>
        <w:t>Authority</w:t>
      </w:r>
      <w:r>
        <w:rPr>
          <w:spacing w:val="-5"/>
        </w:rPr>
        <w:t xml:space="preserve"> </w:t>
      </w:r>
      <w:r>
        <w:t xml:space="preserve">where the child resides)., and the Police, if the child is suffering or likely to suffer from harm, or in immediate </w:t>
      </w:r>
      <w:r>
        <w:rPr>
          <w:spacing w:val="-2"/>
        </w:rPr>
        <w:t>danger.</w:t>
      </w:r>
    </w:p>
    <w:p w14:paraId="09F3081C" w14:textId="77777777" w:rsidR="00D73F17" w:rsidRDefault="00D73F17" w:rsidP="00FA49D2">
      <w:pPr>
        <w:pStyle w:val="BodyText"/>
        <w:spacing w:before="103"/>
        <w:jc w:val="both"/>
      </w:pPr>
    </w:p>
    <w:p w14:paraId="4B8AC482" w14:textId="77777777" w:rsidR="00D73F17" w:rsidRDefault="00A83A70" w:rsidP="00FA49D2">
      <w:pPr>
        <w:pStyle w:val="BodyText"/>
        <w:spacing w:line="266" w:lineRule="auto"/>
        <w:ind w:right="513"/>
        <w:jc w:val="both"/>
      </w:pPr>
      <w:r>
        <w:t>Chingford Mount Baptist Church Pre-School</w:t>
      </w:r>
      <w:r>
        <w:rPr>
          <w:spacing w:val="40"/>
        </w:rPr>
        <w:t xml:space="preserve"> </w:t>
      </w:r>
      <w:r>
        <w:t>recognises the importance of working closely with Children’s Social Care where absence indicates safeguarding concerns.</w:t>
      </w:r>
    </w:p>
    <w:p w14:paraId="25A17AC2" w14:textId="77777777" w:rsidR="00D73F17" w:rsidRDefault="00A83A70" w:rsidP="00FA49D2">
      <w:pPr>
        <w:pStyle w:val="BodyText"/>
        <w:spacing w:line="266" w:lineRule="auto"/>
        <w:jc w:val="both"/>
      </w:pPr>
      <w:r>
        <w:t>Where</w:t>
      </w:r>
      <w:r>
        <w:rPr>
          <w:spacing w:val="-4"/>
        </w:rPr>
        <w:t xml:space="preserve"> </w:t>
      </w:r>
      <w:r>
        <w:t>a</w:t>
      </w:r>
      <w:r>
        <w:rPr>
          <w:spacing w:val="-4"/>
        </w:rPr>
        <w:t xml:space="preserve"> </w:t>
      </w:r>
      <w:r>
        <w:t>child</w:t>
      </w:r>
      <w:r>
        <w:rPr>
          <w:spacing w:val="-4"/>
        </w:rPr>
        <w:t xml:space="preserve"> </w:t>
      </w:r>
      <w:r>
        <w:t>has</w:t>
      </w:r>
      <w:r>
        <w:rPr>
          <w:spacing w:val="-4"/>
        </w:rPr>
        <w:t xml:space="preserve"> </w:t>
      </w:r>
      <w:r>
        <w:t>an</w:t>
      </w:r>
      <w:r>
        <w:rPr>
          <w:spacing w:val="-4"/>
        </w:rPr>
        <w:t xml:space="preserve"> </w:t>
      </w:r>
      <w:r>
        <w:t>Education</w:t>
      </w:r>
      <w:r>
        <w:rPr>
          <w:spacing w:val="-4"/>
        </w:rPr>
        <w:t xml:space="preserve"> </w:t>
      </w:r>
      <w:r>
        <w:t>Health</w:t>
      </w:r>
      <w:r>
        <w:rPr>
          <w:spacing w:val="-4"/>
        </w:rPr>
        <w:t xml:space="preserve"> </w:t>
      </w:r>
      <w:r>
        <w:t>&amp;</w:t>
      </w:r>
      <w:r>
        <w:rPr>
          <w:spacing w:val="-4"/>
        </w:rPr>
        <w:t xml:space="preserve"> </w:t>
      </w:r>
      <w:r>
        <w:t>Care</w:t>
      </w:r>
      <w:r>
        <w:rPr>
          <w:spacing w:val="-4"/>
        </w:rPr>
        <w:t xml:space="preserve"> </w:t>
      </w:r>
      <w:r>
        <w:t>Plan,</w:t>
      </w:r>
      <w:r>
        <w:rPr>
          <w:spacing w:val="-4"/>
        </w:rPr>
        <w:t xml:space="preserve"> </w:t>
      </w:r>
      <w:r>
        <w:t>we</w:t>
      </w:r>
      <w:r>
        <w:rPr>
          <w:spacing w:val="-4"/>
        </w:rPr>
        <w:t xml:space="preserve"> </w:t>
      </w:r>
      <w:r>
        <w:t>will</w:t>
      </w:r>
      <w:r>
        <w:rPr>
          <w:spacing w:val="-4"/>
        </w:rPr>
        <w:t xml:space="preserve"> </w:t>
      </w:r>
      <w:r>
        <w:t>review</w:t>
      </w:r>
      <w:r>
        <w:rPr>
          <w:spacing w:val="-4"/>
        </w:rPr>
        <w:t xml:space="preserve"> </w:t>
      </w:r>
      <w:r>
        <w:t>the</w:t>
      </w:r>
      <w:r>
        <w:rPr>
          <w:spacing w:val="-4"/>
        </w:rPr>
        <w:t xml:space="preserve"> </w:t>
      </w:r>
      <w:r>
        <w:t>plan</w:t>
      </w:r>
      <w:r>
        <w:rPr>
          <w:spacing w:val="-4"/>
        </w:rPr>
        <w:t xml:space="preserve"> </w:t>
      </w:r>
      <w:r>
        <w:t>working</w:t>
      </w:r>
      <w:r>
        <w:rPr>
          <w:spacing w:val="-4"/>
        </w:rPr>
        <w:t xml:space="preserve"> </w:t>
      </w:r>
      <w:r>
        <w:t>closely</w:t>
      </w:r>
      <w:r>
        <w:rPr>
          <w:spacing w:val="-4"/>
        </w:rPr>
        <w:t xml:space="preserve"> </w:t>
      </w:r>
      <w:r>
        <w:t>with parents/carers and Waltham Forest SEN Department.</w:t>
      </w:r>
    </w:p>
    <w:p w14:paraId="3EEF1B8D" w14:textId="77777777" w:rsidR="00D73F17" w:rsidRDefault="00D73F17" w:rsidP="00FA49D2">
      <w:pPr>
        <w:pStyle w:val="BodyText"/>
        <w:spacing w:before="103"/>
        <w:jc w:val="both"/>
      </w:pPr>
    </w:p>
    <w:p w14:paraId="7600B71A" w14:textId="77777777" w:rsidR="00D73F17" w:rsidRDefault="00A83A70" w:rsidP="00FA49D2">
      <w:pPr>
        <w:pStyle w:val="BodyText"/>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p w14:paraId="147D5A35" w14:textId="77777777" w:rsidR="00D73F17" w:rsidRDefault="00D73F17" w:rsidP="00FA49D2">
      <w:pPr>
        <w:pStyle w:val="BodyText"/>
        <w:spacing w:before="133"/>
        <w:jc w:val="both"/>
      </w:pPr>
    </w:p>
    <w:p w14:paraId="27FA5D2D" w14:textId="77777777" w:rsidR="00D73F17" w:rsidRDefault="00A83A70" w:rsidP="00FA49D2">
      <w:pPr>
        <w:jc w:val="both"/>
        <w:rPr>
          <w:rFonts w:ascii="Tahoma"/>
          <w:b/>
          <w:sz w:val="18"/>
        </w:rPr>
      </w:pPr>
      <w:r>
        <w:rPr>
          <w:rFonts w:ascii="Tahoma"/>
          <w:b/>
          <w:sz w:val="18"/>
          <w:u w:val="single"/>
        </w:rPr>
        <w:t>Children</w:t>
      </w:r>
      <w:r>
        <w:rPr>
          <w:rFonts w:ascii="Tahoma"/>
          <w:b/>
          <w:spacing w:val="-4"/>
          <w:sz w:val="18"/>
          <w:u w:val="single"/>
        </w:rPr>
        <w:t xml:space="preserve"> </w:t>
      </w:r>
      <w:r>
        <w:rPr>
          <w:rFonts w:ascii="Tahoma"/>
          <w:b/>
          <w:sz w:val="18"/>
          <w:u w:val="single"/>
        </w:rPr>
        <w:t>with</w:t>
      </w:r>
      <w:r>
        <w:rPr>
          <w:rFonts w:ascii="Tahoma"/>
          <w:b/>
          <w:spacing w:val="-4"/>
          <w:sz w:val="18"/>
          <w:u w:val="single"/>
        </w:rPr>
        <w:t xml:space="preserve"> </w:t>
      </w:r>
      <w:r>
        <w:rPr>
          <w:rFonts w:ascii="Tahoma"/>
          <w:b/>
          <w:sz w:val="18"/>
          <w:u w:val="single"/>
        </w:rPr>
        <w:t>a</w:t>
      </w:r>
      <w:r>
        <w:rPr>
          <w:rFonts w:ascii="Tahoma"/>
          <w:b/>
          <w:spacing w:val="-3"/>
          <w:sz w:val="18"/>
          <w:u w:val="single"/>
        </w:rPr>
        <w:t xml:space="preserve"> </w:t>
      </w:r>
      <w:r>
        <w:rPr>
          <w:rFonts w:ascii="Tahoma"/>
          <w:b/>
          <w:sz w:val="18"/>
          <w:u w:val="single"/>
        </w:rPr>
        <w:t>Parent</w:t>
      </w:r>
      <w:r>
        <w:rPr>
          <w:rFonts w:ascii="Tahoma"/>
          <w:b/>
          <w:spacing w:val="-4"/>
          <w:sz w:val="18"/>
          <w:u w:val="single"/>
        </w:rPr>
        <w:t xml:space="preserve"> </w:t>
      </w:r>
      <w:r>
        <w:rPr>
          <w:rFonts w:ascii="Tahoma"/>
          <w:b/>
          <w:sz w:val="18"/>
          <w:u w:val="single"/>
        </w:rPr>
        <w:t>or</w:t>
      </w:r>
      <w:r>
        <w:rPr>
          <w:rFonts w:ascii="Tahoma"/>
          <w:b/>
          <w:spacing w:val="-3"/>
          <w:sz w:val="18"/>
          <w:u w:val="single"/>
        </w:rPr>
        <w:t xml:space="preserve"> </w:t>
      </w:r>
      <w:r>
        <w:rPr>
          <w:rFonts w:ascii="Tahoma"/>
          <w:b/>
          <w:sz w:val="18"/>
          <w:u w:val="single"/>
        </w:rPr>
        <w:t>Carer</w:t>
      </w:r>
      <w:r>
        <w:rPr>
          <w:rFonts w:ascii="Tahoma"/>
          <w:b/>
          <w:spacing w:val="-4"/>
          <w:sz w:val="18"/>
          <w:u w:val="single"/>
        </w:rPr>
        <w:t xml:space="preserve"> </w:t>
      </w:r>
      <w:r>
        <w:rPr>
          <w:rFonts w:ascii="Tahoma"/>
          <w:b/>
          <w:sz w:val="18"/>
          <w:u w:val="single"/>
        </w:rPr>
        <w:t>in</w:t>
      </w:r>
      <w:r>
        <w:rPr>
          <w:rFonts w:ascii="Tahoma"/>
          <w:b/>
          <w:spacing w:val="-3"/>
          <w:sz w:val="18"/>
          <w:u w:val="single"/>
        </w:rPr>
        <w:t xml:space="preserve"> </w:t>
      </w:r>
      <w:r>
        <w:rPr>
          <w:rFonts w:ascii="Tahoma"/>
          <w:b/>
          <w:spacing w:val="-2"/>
          <w:sz w:val="18"/>
          <w:u w:val="single"/>
        </w:rPr>
        <w:t>Custody</w:t>
      </w:r>
    </w:p>
    <w:p w14:paraId="4AD54A7C" w14:textId="77777777" w:rsidR="00D73F17" w:rsidRDefault="00D73F17" w:rsidP="00FA49D2">
      <w:pPr>
        <w:pStyle w:val="BodyText"/>
        <w:spacing w:before="130"/>
        <w:jc w:val="both"/>
        <w:rPr>
          <w:rFonts w:ascii="Tahoma"/>
          <w:b/>
        </w:rPr>
      </w:pPr>
    </w:p>
    <w:p w14:paraId="7397474B" w14:textId="77777777" w:rsidR="00D73F17" w:rsidRDefault="00A83A70" w:rsidP="00FA49D2">
      <w:pPr>
        <w:pStyle w:val="BodyText"/>
        <w:spacing w:before="1" w:line="266" w:lineRule="auto"/>
        <w:ind w:right="281"/>
        <w:jc w:val="both"/>
      </w:pPr>
      <w:r>
        <w:t xml:space="preserve">Approximately 200,000 children in England and Wales have a parent sent to prison each year. These children are at risk of poor outcomes including poverty, stigma, isolation, and poor mental health. The </w:t>
      </w:r>
      <w:hyperlink r:id="rId133">
        <w:r>
          <w:rPr>
            <w:color w:val="0000FF"/>
            <w:u w:val="single" w:color="0000FF"/>
          </w:rPr>
          <w:t>National Information Centre on Children of Offenders</w:t>
        </w:r>
      </w:hyperlink>
      <w:r>
        <w:rPr>
          <w:color w:val="0000FF"/>
        </w:rPr>
        <w:t xml:space="preserve"> </w:t>
      </w:r>
      <w:r>
        <w:t>(NICCO) provides information designed to support professionals working with offenders and their children, to help mitigate negative consequences for those</w:t>
      </w:r>
      <w:r>
        <w:rPr>
          <w:spacing w:val="-5"/>
        </w:rPr>
        <w:t xml:space="preserve"> </w:t>
      </w:r>
      <w:r>
        <w:t>children.</w:t>
      </w:r>
    </w:p>
    <w:p w14:paraId="0D96F6B2" w14:textId="77777777" w:rsidR="00D73F17" w:rsidRDefault="00D73F17" w:rsidP="00FA49D2">
      <w:pPr>
        <w:pStyle w:val="BodyText"/>
        <w:spacing w:before="107"/>
        <w:jc w:val="both"/>
      </w:pPr>
    </w:p>
    <w:p w14:paraId="7382B43F" w14:textId="77777777" w:rsidR="00D73F17" w:rsidRDefault="00A83A70" w:rsidP="00FA49D2">
      <w:pPr>
        <w:jc w:val="both"/>
        <w:rPr>
          <w:rFonts w:ascii="Tahoma"/>
          <w:b/>
          <w:sz w:val="18"/>
        </w:rPr>
      </w:pPr>
      <w:r>
        <w:rPr>
          <w:rFonts w:ascii="Tahoma"/>
          <w:b/>
          <w:spacing w:val="-2"/>
          <w:w w:val="105"/>
          <w:sz w:val="18"/>
          <w:u w:val="single"/>
        </w:rPr>
        <w:t>Cybercrime</w:t>
      </w:r>
      <w:r>
        <w:rPr>
          <w:rFonts w:ascii="Tahoma"/>
          <w:b/>
          <w:spacing w:val="40"/>
          <w:w w:val="105"/>
          <w:sz w:val="18"/>
          <w:u w:val="single"/>
        </w:rPr>
        <w:t xml:space="preserve"> </w:t>
      </w:r>
    </w:p>
    <w:p w14:paraId="7849CDD1" w14:textId="77777777" w:rsidR="00D73F17" w:rsidRDefault="00D73F17" w:rsidP="00FA49D2">
      <w:pPr>
        <w:pStyle w:val="BodyText"/>
        <w:spacing w:before="130"/>
        <w:jc w:val="both"/>
        <w:rPr>
          <w:rFonts w:ascii="Tahoma"/>
          <w:b/>
        </w:rPr>
      </w:pPr>
    </w:p>
    <w:p w14:paraId="4269D1B9" w14:textId="77777777" w:rsidR="00D73F17" w:rsidRDefault="00A83A70" w:rsidP="00FA49D2">
      <w:pPr>
        <w:pStyle w:val="BodyText"/>
        <w:spacing w:before="1" w:line="266" w:lineRule="auto"/>
        <w:ind w:right="183"/>
        <w:jc w:val="both"/>
      </w:pPr>
      <w:r>
        <w:t>Cybercrime is criminal activity committed using computers and/or the internet. It is broadly categorised as either ‘cyber-enabled’ (crimes that can happen off-line but are enabled at scale and at speed on-line) or</w:t>
      </w:r>
      <w:r>
        <w:rPr>
          <w:spacing w:val="-1"/>
        </w:rPr>
        <w:t xml:space="preserve"> </w:t>
      </w:r>
      <w:r>
        <w:t>‘cyber</w:t>
      </w:r>
      <w:r>
        <w:rPr>
          <w:spacing w:val="-1"/>
        </w:rPr>
        <w:t xml:space="preserve"> </w:t>
      </w:r>
      <w:r>
        <w:t>dependent’</w:t>
      </w:r>
      <w:r>
        <w:rPr>
          <w:spacing w:val="-1"/>
        </w:rPr>
        <w:t xml:space="preserve"> </w:t>
      </w:r>
      <w:r>
        <w:t>(crimes</w:t>
      </w:r>
      <w:r>
        <w:rPr>
          <w:spacing w:val="-1"/>
        </w:rPr>
        <w:t xml:space="preserve"> </w:t>
      </w:r>
      <w:r>
        <w:t>that</w:t>
      </w:r>
      <w:r>
        <w:rPr>
          <w:spacing w:val="-1"/>
        </w:rPr>
        <w:t xml:space="preserve"> </w:t>
      </w:r>
      <w:r>
        <w:t>can</w:t>
      </w:r>
      <w:r>
        <w:rPr>
          <w:spacing w:val="-1"/>
        </w:rPr>
        <w:t xml:space="preserve"> </w:t>
      </w:r>
      <w:r>
        <w:t>be</w:t>
      </w:r>
      <w:r>
        <w:rPr>
          <w:spacing w:val="-1"/>
        </w:rPr>
        <w:t xml:space="preserve"> </w:t>
      </w:r>
      <w:r>
        <w:t>committed</w:t>
      </w:r>
      <w:r>
        <w:rPr>
          <w:spacing w:val="-1"/>
        </w:rPr>
        <w:t xml:space="preserve"> </w:t>
      </w:r>
      <w:r>
        <w:t>only</w:t>
      </w:r>
      <w:r>
        <w:rPr>
          <w:spacing w:val="-1"/>
        </w:rPr>
        <w:t xml:space="preserve"> </w:t>
      </w:r>
      <w:r>
        <w:t>by</w:t>
      </w:r>
      <w:r>
        <w:rPr>
          <w:spacing w:val="-1"/>
        </w:rPr>
        <w:t xml:space="preserve"> </w:t>
      </w:r>
      <w:r>
        <w:t>using</w:t>
      </w:r>
      <w:r>
        <w:rPr>
          <w:spacing w:val="-1"/>
        </w:rPr>
        <w:t xml:space="preserve"> </w:t>
      </w:r>
      <w:r>
        <w:t>a</w:t>
      </w:r>
      <w:r>
        <w:rPr>
          <w:spacing w:val="-1"/>
        </w:rPr>
        <w:t xml:space="preserve"> </w:t>
      </w:r>
      <w:r>
        <w:t>computer).</w:t>
      </w:r>
      <w:r>
        <w:rPr>
          <w:spacing w:val="-1"/>
        </w:rPr>
        <w:t xml:space="preserve"> </w:t>
      </w:r>
      <w:r>
        <w:t>Cyber-dependent</w:t>
      </w:r>
      <w:r>
        <w:rPr>
          <w:spacing w:val="-1"/>
        </w:rPr>
        <w:t xml:space="preserve"> </w:t>
      </w:r>
      <w:r>
        <w:t xml:space="preserve">crimes </w:t>
      </w:r>
      <w:r>
        <w:rPr>
          <w:spacing w:val="-2"/>
          <w:w w:val="105"/>
        </w:rPr>
        <w:t>include:</w:t>
      </w:r>
    </w:p>
    <w:p w14:paraId="709F775A" w14:textId="77777777" w:rsidR="00D73F17" w:rsidRDefault="00D73F17" w:rsidP="00FA49D2">
      <w:pPr>
        <w:pStyle w:val="BodyText"/>
        <w:spacing w:before="40"/>
        <w:jc w:val="both"/>
      </w:pPr>
    </w:p>
    <w:p w14:paraId="30B2AD09" w14:textId="77777777" w:rsidR="00D73F17" w:rsidRDefault="00A83A70" w:rsidP="00FA49D2">
      <w:pPr>
        <w:pStyle w:val="BodyText"/>
        <w:spacing w:line="288" w:lineRule="auto"/>
        <w:ind w:left="600" w:hanging="182"/>
        <w:jc w:val="both"/>
      </w:pPr>
      <w:r>
        <w:rPr>
          <w:noProof/>
          <w:position w:val="4"/>
        </w:rPr>
        <w:drawing>
          <wp:inline distT="0" distB="0" distL="0" distR="0" wp14:anchorId="0C9A831E" wp14:editId="1EA4BE5D">
            <wp:extent cx="45719" cy="45720"/>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77"/>
          <w:sz w:val="20"/>
        </w:rPr>
        <w:t xml:space="preserve"> </w:t>
      </w:r>
      <w:r>
        <w:t>Unauthorised</w:t>
      </w:r>
      <w:r>
        <w:rPr>
          <w:spacing w:val="-6"/>
        </w:rPr>
        <w:t xml:space="preserve"> </w:t>
      </w:r>
      <w:r>
        <w:t>access</w:t>
      </w:r>
      <w:r>
        <w:rPr>
          <w:spacing w:val="-6"/>
        </w:rPr>
        <w:t xml:space="preserve"> </w:t>
      </w:r>
      <w:r>
        <w:t>to</w:t>
      </w:r>
      <w:r>
        <w:rPr>
          <w:spacing w:val="-6"/>
        </w:rPr>
        <w:t xml:space="preserve"> </w:t>
      </w:r>
      <w:r>
        <w:t>computers</w:t>
      </w:r>
      <w:r>
        <w:rPr>
          <w:spacing w:val="-6"/>
        </w:rPr>
        <w:t xml:space="preserve"> </w:t>
      </w:r>
      <w:r>
        <w:t>(illegal</w:t>
      </w:r>
      <w:r>
        <w:rPr>
          <w:spacing w:val="-6"/>
        </w:rPr>
        <w:t xml:space="preserve"> </w:t>
      </w:r>
      <w:r>
        <w:t>‘hacking’),</w:t>
      </w:r>
      <w:r>
        <w:rPr>
          <w:spacing w:val="-6"/>
        </w:rPr>
        <w:t xml:space="preserve"> </w:t>
      </w:r>
      <w:r>
        <w:t>for</w:t>
      </w:r>
      <w:r>
        <w:rPr>
          <w:spacing w:val="-6"/>
        </w:rPr>
        <w:t xml:space="preserve"> </w:t>
      </w:r>
      <w:r>
        <w:t>example</w:t>
      </w:r>
      <w:r>
        <w:rPr>
          <w:spacing w:val="-6"/>
        </w:rPr>
        <w:t xml:space="preserve"> </w:t>
      </w:r>
      <w:r>
        <w:t>accessing</w:t>
      </w:r>
      <w:r>
        <w:rPr>
          <w:spacing w:val="-6"/>
        </w:rPr>
        <w:t xml:space="preserve"> </w:t>
      </w:r>
      <w:r>
        <w:t>a</w:t>
      </w:r>
      <w:r>
        <w:rPr>
          <w:spacing w:val="-6"/>
        </w:rPr>
        <w:t xml:space="preserve"> </w:t>
      </w:r>
      <w:r>
        <w:t>school’s</w:t>
      </w:r>
      <w:r>
        <w:rPr>
          <w:spacing w:val="-6"/>
        </w:rPr>
        <w:t xml:space="preserve"> </w:t>
      </w:r>
      <w:r>
        <w:t>computer network to look for test paper answers or change grades awarded.</w:t>
      </w:r>
    </w:p>
    <w:p w14:paraId="51A4F721" w14:textId="77777777" w:rsidR="00D73F17" w:rsidRDefault="00A83A70" w:rsidP="00FA49D2">
      <w:pPr>
        <w:pStyle w:val="BodyText"/>
        <w:spacing w:before="41" w:line="288" w:lineRule="auto"/>
        <w:ind w:left="600" w:hanging="182"/>
        <w:jc w:val="both"/>
      </w:pPr>
      <w:r>
        <w:rPr>
          <w:noProof/>
          <w:position w:val="4"/>
        </w:rPr>
        <w:drawing>
          <wp:inline distT="0" distB="0" distL="0" distR="0" wp14:anchorId="3127AC8F" wp14:editId="5A13BB52">
            <wp:extent cx="45719" cy="45720"/>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77"/>
          <w:sz w:val="20"/>
        </w:rPr>
        <w:t xml:space="preserve"> </w:t>
      </w:r>
      <w:r>
        <w:t>‘Denial</w:t>
      </w:r>
      <w:r>
        <w:rPr>
          <w:spacing w:val="-7"/>
        </w:rPr>
        <w:t xml:space="preserve"> </w:t>
      </w:r>
      <w:r>
        <w:t>of</w:t>
      </w:r>
      <w:r>
        <w:rPr>
          <w:spacing w:val="-7"/>
        </w:rPr>
        <w:t xml:space="preserve"> </w:t>
      </w:r>
      <w:r>
        <w:t>Service’</w:t>
      </w:r>
      <w:r>
        <w:rPr>
          <w:spacing w:val="-7"/>
        </w:rPr>
        <w:t xml:space="preserve"> </w:t>
      </w:r>
      <w:r>
        <w:t>(Dos</w:t>
      </w:r>
      <w:r>
        <w:rPr>
          <w:spacing w:val="-7"/>
        </w:rPr>
        <w:t xml:space="preserve"> </w:t>
      </w:r>
      <w:r>
        <w:t>or</w:t>
      </w:r>
      <w:r>
        <w:rPr>
          <w:spacing w:val="-7"/>
        </w:rPr>
        <w:t xml:space="preserve"> </w:t>
      </w:r>
      <w:r>
        <w:t>DDoS)</w:t>
      </w:r>
      <w:r>
        <w:rPr>
          <w:spacing w:val="-7"/>
        </w:rPr>
        <w:t xml:space="preserve"> </w:t>
      </w:r>
      <w:r>
        <w:t>attacks</w:t>
      </w:r>
      <w:r>
        <w:rPr>
          <w:spacing w:val="-7"/>
        </w:rPr>
        <w:t xml:space="preserve"> </w:t>
      </w:r>
      <w:r>
        <w:t>or</w:t>
      </w:r>
      <w:r>
        <w:rPr>
          <w:spacing w:val="-7"/>
        </w:rPr>
        <w:t xml:space="preserve"> </w:t>
      </w:r>
      <w:r>
        <w:t>‘booting’.</w:t>
      </w:r>
      <w:r>
        <w:rPr>
          <w:spacing w:val="-7"/>
        </w:rPr>
        <w:t xml:space="preserve"> </w:t>
      </w:r>
      <w:r>
        <w:t>These</w:t>
      </w:r>
      <w:r>
        <w:rPr>
          <w:spacing w:val="-7"/>
        </w:rPr>
        <w:t xml:space="preserve"> </w:t>
      </w:r>
      <w:r>
        <w:t>are</w:t>
      </w:r>
      <w:r>
        <w:rPr>
          <w:spacing w:val="-7"/>
        </w:rPr>
        <w:t xml:space="preserve"> </w:t>
      </w:r>
      <w:r>
        <w:t>attempts</w:t>
      </w:r>
      <w:r>
        <w:rPr>
          <w:spacing w:val="-7"/>
        </w:rPr>
        <w:t xml:space="preserve"> </w:t>
      </w:r>
      <w:r>
        <w:t>to</w:t>
      </w:r>
      <w:r>
        <w:rPr>
          <w:spacing w:val="-7"/>
        </w:rPr>
        <w:t xml:space="preserve"> </w:t>
      </w:r>
      <w:r>
        <w:t>make</w:t>
      </w:r>
      <w:r>
        <w:rPr>
          <w:spacing w:val="-7"/>
        </w:rPr>
        <w:t xml:space="preserve"> </w:t>
      </w:r>
      <w:r>
        <w:t>a</w:t>
      </w:r>
      <w:r>
        <w:rPr>
          <w:spacing w:val="-7"/>
        </w:rPr>
        <w:t xml:space="preserve"> </w:t>
      </w:r>
      <w:r>
        <w:t>computer, network, or website unavailable by overwhelming it with internet traffic from multiple sources.</w:t>
      </w:r>
    </w:p>
    <w:p w14:paraId="40A9840E" w14:textId="77777777" w:rsidR="00D73F17" w:rsidRDefault="00A83A70" w:rsidP="00FA49D2">
      <w:pPr>
        <w:pStyle w:val="BodyText"/>
        <w:spacing w:before="41" w:line="276" w:lineRule="auto"/>
        <w:ind w:left="600" w:right="568" w:hanging="182"/>
        <w:jc w:val="both"/>
      </w:pPr>
      <w:r>
        <w:rPr>
          <w:noProof/>
          <w:position w:val="4"/>
        </w:rPr>
        <w:drawing>
          <wp:inline distT="0" distB="0" distL="0" distR="0" wp14:anchorId="42061CAB" wp14:editId="7F86AAD4">
            <wp:extent cx="45719" cy="45720"/>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Making, supplying, or obtaining malware (malicious software) such as viruses, spyware, ransomware, botnets, and Remote Access Trojans with the intent to commit further offence, including those above.</w:t>
      </w:r>
    </w:p>
    <w:p w14:paraId="423BE979" w14:textId="77777777" w:rsidR="00D73F17" w:rsidRDefault="00A83A70" w:rsidP="00FA49D2">
      <w:pPr>
        <w:pStyle w:val="BodyText"/>
        <w:spacing w:before="192" w:line="266" w:lineRule="auto"/>
        <w:jc w:val="both"/>
      </w:pPr>
      <w:r>
        <w:t>Children</w:t>
      </w:r>
      <w:r>
        <w:rPr>
          <w:spacing w:val="-1"/>
        </w:rPr>
        <w:t xml:space="preserve"> </w:t>
      </w:r>
      <w:r>
        <w:t>with</w:t>
      </w:r>
      <w:r>
        <w:rPr>
          <w:spacing w:val="-1"/>
        </w:rPr>
        <w:t xml:space="preserve"> </w:t>
      </w:r>
      <w:r>
        <w:t>particular</w:t>
      </w:r>
      <w:r>
        <w:rPr>
          <w:spacing w:val="-1"/>
        </w:rPr>
        <w:t xml:space="preserve"> </w:t>
      </w:r>
      <w:r>
        <w:t>skills</w:t>
      </w:r>
      <w:r>
        <w:rPr>
          <w:spacing w:val="-1"/>
        </w:rPr>
        <w:t xml:space="preserve"> </w:t>
      </w:r>
      <w:r>
        <w:t>and</w:t>
      </w:r>
      <w:r>
        <w:rPr>
          <w:spacing w:val="-1"/>
        </w:rPr>
        <w:t xml:space="preserve"> </w:t>
      </w:r>
      <w:r>
        <w:t>interest</w:t>
      </w:r>
      <w:r>
        <w:rPr>
          <w:spacing w:val="-1"/>
        </w:rPr>
        <w:t xml:space="preserve"> </w:t>
      </w:r>
      <w:r>
        <w:t>in</w:t>
      </w:r>
      <w:r>
        <w:rPr>
          <w:spacing w:val="-1"/>
        </w:rPr>
        <w:t xml:space="preserve"> </w:t>
      </w:r>
      <w:r>
        <w:t>computing</w:t>
      </w:r>
      <w:r>
        <w:rPr>
          <w:spacing w:val="-1"/>
        </w:rPr>
        <w:t xml:space="preserve"> </w:t>
      </w:r>
      <w:r>
        <w:t>and</w:t>
      </w:r>
      <w:r>
        <w:rPr>
          <w:spacing w:val="-1"/>
        </w:rPr>
        <w:t xml:space="preserve"> </w:t>
      </w:r>
      <w:r>
        <w:t>technology</w:t>
      </w:r>
      <w:r>
        <w:rPr>
          <w:spacing w:val="-1"/>
        </w:rPr>
        <w:t xml:space="preserve"> </w:t>
      </w:r>
      <w:r>
        <w:t>may</w:t>
      </w:r>
      <w:r>
        <w:rPr>
          <w:spacing w:val="-1"/>
        </w:rPr>
        <w:t xml:space="preserve"> </w:t>
      </w:r>
      <w:r>
        <w:t>inadvertently</w:t>
      </w:r>
      <w:r>
        <w:rPr>
          <w:spacing w:val="-1"/>
        </w:rPr>
        <w:t xml:space="preserve"> </w:t>
      </w:r>
      <w:r>
        <w:t>or</w:t>
      </w:r>
      <w:r>
        <w:rPr>
          <w:spacing w:val="-1"/>
        </w:rPr>
        <w:t xml:space="preserve"> </w:t>
      </w:r>
      <w:r>
        <w:t>deliberately stray into cyber-dependent crime.</w:t>
      </w:r>
    </w:p>
    <w:p w14:paraId="0F789F60" w14:textId="77777777" w:rsidR="00D73F17" w:rsidRDefault="00D73F17" w:rsidP="00FA49D2">
      <w:pPr>
        <w:pStyle w:val="BodyText"/>
        <w:spacing w:before="104"/>
        <w:jc w:val="both"/>
      </w:pPr>
    </w:p>
    <w:p w14:paraId="2186E63E" w14:textId="77777777" w:rsidR="00D73F17" w:rsidRDefault="00A83A70" w:rsidP="00FA49D2">
      <w:pPr>
        <w:pStyle w:val="BodyText"/>
        <w:spacing w:line="266" w:lineRule="auto"/>
        <w:ind w:right="239"/>
        <w:jc w:val="both"/>
      </w:pPr>
      <w:r>
        <w:t>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low-level cyber- dependent offences and divert them to a more positive use of their skills and interests.</w:t>
      </w:r>
    </w:p>
    <w:p w14:paraId="4F3B8D1F" w14:textId="77777777" w:rsidR="00D73F17" w:rsidRDefault="00A83A70" w:rsidP="00FA49D2">
      <w:pPr>
        <w:pStyle w:val="BodyText"/>
        <w:spacing w:line="266" w:lineRule="auto"/>
        <w:ind w:right="183"/>
        <w:jc w:val="both"/>
      </w:pPr>
      <w:r>
        <w:t>Note that Cyber Choices does not currently cover ‘cyber-enabled’ crime such as fraud, purchasing of illegal</w:t>
      </w:r>
      <w:r>
        <w:rPr>
          <w:spacing w:val="-5"/>
        </w:rPr>
        <w:t xml:space="preserve"> </w:t>
      </w:r>
      <w:r>
        <w:t>drugs</w:t>
      </w:r>
      <w:r>
        <w:rPr>
          <w:spacing w:val="-5"/>
        </w:rPr>
        <w:t xml:space="preserve"> </w:t>
      </w:r>
      <w:r>
        <w:t>on-line</w:t>
      </w:r>
      <w:r>
        <w:rPr>
          <w:spacing w:val="-5"/>
        </w:rPr>
        <w:t xml:space="preserve"> </w:t>
      </w:r>
      <w:r>
        <w:t>and</w:t>
      </w:r>
      <w:r>
        <w:rPr>
          <w:spacing w:val="-5"/>
        </w:rPr>
        <w:t xml:space="preserve"> </w:t>
      </w:r>
      <w:r>
        <w:t>child</w:t>
      </w:r>
      <w:r>
        <w:rPr>
          <w:spacing w:val="-5"/>
        </w:rPr>
        <w:t xml:space="preserve"> </w:t>
      </w:r>
      <w:r>
        <w:t>sexual</w:t>
      </w:r>
      <w:r>
        <w:rPr>
          <w:spacing w:val="-5"/>
        </w:rPr>
        <w:t xml:space="preserve"> </w:t>
      </w:r>
      <w:r>
        <w:t>abuse</w:t>
      </w:r>
      <w:r>
        <w:rPr>
          <w:spacing w:val="-5"/>
        </w:rPr>
        <w:t xml:space="preserve"> </w:t>
      </w:r>
      <w:r>
        <w:t>and</w:t>
      </w:r>
      <w:r>
        <w:rPr>
          <w:spacing w:val="-5"/>
        </w:rPr>
        <w:t xml:space="preserve"> </w:t>
      </w:r>
      <w:r>
        <w:t>exploitation,</w:t>
      </w:r>
      <w:r>
        <w:rPr>
          <w:spacing w:val="-5"/>
        </w:rPr>
        <w:t xml:space="preserve"> </w:t>
      </w:r>
      <w:r>
        <w:t>nor</w:t>
      </w:r>
      <w:r>
        <w:rPr>
          <w:spacing w:val="-5"/>
        </w:rPr>
        <w:t xml:space="preserve"> </w:t>
      </w:r>
      <w:r>
        <w:t>other</w:t>
      </w:r>
      <w:r>
        <w:rPr>
          <w:spacing w:val="-5"/>
        </w:rPr>
        <w:t xml:space="preserve"> </w:t>
      </w:r>
      <w:r>
        <w:t>areas</w:t>
      </w:r>
      <w:r>
        <w:rPr>
          <w:spacing w:val="-5"/>
        </w:rPr>
        <w:t xml:space="preserve"> </w:t>
      </w:r>
      <w:r>
        <w:t>of</w:t>
      </w:r>
      <w:r>
        <w:rPr>
          <w:spacing w:val="-5"/>
        </w:rPr>
        <w:t xml:space="preserve"> </w:t>
      </w:r>
      <w:r>
        <w:t>concern</w:t>
      </w:r>
      <w:r>
        <w:rPr>
          <w:spacing w:val="-5"/>
        </w:rPr>
        <w:t xml:space="preserve"> </w:t>
      </w:r>
      <w:r>
        <w:t>such</w:t>
      </w:r>
      <w:r>
        <w:rPr>
          <w:spacing w:val="-5"/>
        </w:rPr>
        <w:t xml:space="preserve"> </w:t>
      </w:r>
      <w:r>
        <w:t>as</w:t>
      </w:r>
      <w:r>
        <w:rPr>
          <w:spacing w:val="-5"/>
        </w:rPr>
        <w:t xml:space="preserve"> </w:t>
      </w:r>
      <w:r>
        <w:t>on-line</w:t>
      </w:r>
    </w:p>
    <w:p w14:paraId="3AA1CBBC" w14:textId="77777777" w:rsidR="00D73F17" w:rsidRDefault="00D73F17" w:rsidP="00FA49D2">
      <w:pPr>
        <w:pStyle w:val="BodyText"/>
        <w:spacing w:line="266" w:lineRule="auto"/>
        <w:jc w:val="both"/>
        <w:sectPr w:rsidR="00D73F17">
          <w:pgSz w:w="11910" w:h="16840"/>
          <w:pgMar w:top="1040" w:right="992" w:bottom="1880" w:left="1133" w:header="0" w:footer="1683" w:gutter="0"/>
          <w:cols w:space="720"/>
        </w:sectPr>
      </w:pPr>
    </w:p>
    <w:p w14:paraId="6C11AD3B" w14:textId="77777777" w:rsidR="00D73F17" w:rsidRDefault="00A83A70" w:rsidP="00FA49D2">
      <w:pPr>
        <w:pStyle w:val="BodyText"/>
        <w:spacing w:before="77"/>
        <w:jc w:val="both"/>
      </w:pPr>
      <w:r>
        <w:lastRenderedPageBreak/>
        <w:t>bullying</w:t>
      </w:r>
      <w:r>
        <w:rPr>
          <w:spacing w:val="-4"/>
        </w:rPr>
        <w:t xml:space="preserve"> </w:t>
      </w:r>
      <w:r>
        <w:t>or</w:t>
      </w:r>
      <w:r>
        <w:rPr>
          <w:spacing w:val="-4"/>
        </w:rPr>
        <w:t xml:space="preserve"> </w:t>
      </w:r>
      <w:r>
        <w:t>general</w:t>
      </w:r>
      <w:r>
        <w:rPr>
          <w:spacing w:val="-3"/>
        </w:rPr>
        <w:t xml:space="preserve"> </w:t>
      </w:r>
      <w:r>
        <w:t>on-line</w:t>
      </w:r>
      <w:r>
        <w:rPr>
          <w:spacing w:val="-4"/>
        </w:rPr>
        <w:t xml:space="preserve"> </w:t>
      </w:r>
      <w:r>
        <w:rPr>
          <w:spacing w:val="-2"/>
        </w:rPr>
        <w:t>safety.</w:t>
      </w:r>
    </w:p>
    <w:p w14:paraId="7D2FAAA3" w14:textId="77777777" w:rsidR="00D73F17" w:rsidRDefault="00A83A70">
      <w:pPr>
        <w:pStyle w:val="BodyText"/>
        <w:spacing w:before="24" w:line="266" w:lineRule="auto"/>
      </w:pPr>
      <w:r>
        <w:t xml:space="preserve">Additional advice can be found at: </w:t>
      </w:r>
      <w:hyperlink r:id="rId134">
        <w:r>
          <w:rPr>
            <w:color w:val="0000FF"/>
            <w:u w:val="single" w:color="0000FF"/>
          </w:rPr>
          <w:t>Cyber Choices</w:t>
        </w:r>
      </w:hyperlink>
      <w:r>
        <w:t>, ‘</w:t>
      </w:r>
      <w:hyperlink r:id="rId135">
        <w:r>
          <w:rPr>
            <w:color w:val="0000FF"/>
            <w:u w:val="single" w:color="0000FF"/>
          </w:rPr>
          <w:t>NPCC- When to call the Police</w:t>
        </w:r>
      </w:hyperlink>
      <w:r>
        <w:t xml:space="preserve">’ and </w:t>
      </w:r>
      <w:hyperlink r:id="rId136">
        <w:r>
          <w:rPr>
            <w:color w:val="0000FF"/>
            <w:u w:val="single" w:color="0000FF"/>
          </w:rPr>
          <w:t>National Cyber</w:t>
        </w:r>
      </w:hyperlink>
      <w:r>
        <w:rPr>
          <w:color w:val="0000FF"/>
        </w:rPr>
        <w:t xml:space="preserve"> </w:t>
      </w:r>
      <w:hyperlink r:id="rId137">
        <w:r>
          <w:rPr>
            <w:color w:val="0000FF"/>
            <w:u w:val="single" w:color="0000FF"/>
          </w:rPr>
          <w:t>Security Centre - NCSC.GOV.UK</w:t>
        </w:r>
      </w:hyperlink>
      <w:r>
        <w:t>.</w:t>
      </w:r>
    </w:p>
    <w:p w14:paraId="28B2394F" w14:textId="77777777" w:rsidR="00D73F17" w:rsidRDefault="00D73F17">
      <w:pPr>
        <w:pStyle w:val="BodyText"/>
        <w:spacing w:before="108"/>
      </w:pPr>
    </w:p>
    <w:p w14:paraId="584D5C8C" w14:textId="77777777" w:rsidR="00D73F17" w:rsidRDefault="00A83A70">
      <w:pPr>
        <w:rPr>
          <w:rFonts w:ascii="Tahoma"/>
          <w:b/>
          <w:sz w:val="18"/>
        </w:rPr>
      </w:pPr>
      <w:r>
        <w:rPr>
          <w:rFonts w:ascii="Tahoma"/>
          <w:b/>
          <w:sz w:val="18"/>
          <w:u w:val="single"/>
        </w:rPr>
        <w:t>Domestic</w:t>
      </w:r>
      <w:r>
        <w:rPr>
          <w:rFonts w:ascii="Tahoma"/>
          <w:b/>
          <w:spacing w:val="18"/>
          <w:sz w:val="18"/>
          <w:u w:val="single"/>
        </w:rPr>
        <w:t xml:space="preserve"> </w:t>
      </w:r>
      <w:r>
        <w:rPr>
          <w:rFonts w:ascii="Tahoma"/>
          <w:b/>
          <w:spacing w:val="-2"/>
          <w:sz w:val="18"/>
          <w:u w:val="single"/>
        </w:rPr>
        <w:t>Abuse</w:t>
      </w:r>
      <w:r>
        <w:rPr>
          <w:rFonts w:ascii="Tahoma"/>
          <w:b/>
          <w:spacing w:val="40"/>
          <w:sz w:val="18"/>
          <w:u w:val="single"/>
        </w:rPr>
        <w:t xml:space="preserve"> </w:t>
      </w:r>
    </w:p>
    <w:p w14:paraId="2AE44053" w14:textId="77777777" w:rsidR="00D73F17" w:rsidRDefault="00D73F17">
      <w:pPr>
        <w:pStyle w:val="BodyText"/>
        <w:spacing w:before="131"/>
        <w:rPr>
          <w:rFonts w:ascii="Tahoma"/>
          <w:b/>
        </w:rPr>
      </w:pPr>
    </w:p>
    <w:p w14:paraId="11848559" w14:textId="77777777" w:rsidR="00D73F17" w:rsidRDefault="00A83A70" w:rsidP="00FA49D2">
      <w:pPr>
        <w:pStyle w:val="BodyText"/>
        <w:spacing w:line="266" w:lineRule="auto"/>
        <w:ind w:right="183"/>
        <w:jc w:val="both"/>
      </w:pPr>
      <w:r>
        <w:t>The Domestic Abuse Act 2021 received Royal Assent on 29 April 2021. The Act introduced the first ever statutory definition of domestic abuse and recognises the impact of domestic abuse on children, as victims</w:t>
      </w:r>
      <w:r>
        <w:rPr>
          <w:spacing w:val="-2"/>
        </w:rPr>
        <w:t xml:space="preserve"> </w:t>
      </w:r>
      <w:r>
        <w:t>in</w:t>
      </w:r>
      <w:r>
        <w:rPr>
          <w:spacing w:val="-2"/>
        </w:rPr>
        <w:t xml:space="preserve"> </w:t>
      </w:r>
      <w:r>
        <w:t>their</w:t>
      </w:r>
      <w:r>
        <w:rPr>
          <w:spacing w:val="-2"/>
        </w:rPr>
        <w:t xml:space="preserve"> </w:t>
      </w:r>
      <w:r>
        <w:t>own</w:t>
      </w:r>
      <w:r>
        <w:rPr>
          <w:spacing w:val="-2"/>
        </w:rPr>
        <w:t xml:space="preserve"> </w:t>
      </w:r>
      <w:r>
        <w:t>right,</w:t>
      </w:r>
      <w:r>
        <w:rPr>
          <w:spacing w:val="-2"/>
        </w:rPr>
        <w:t xml:space="preserve"> </w:t>
      </w:r>
      <w:r>
        <w:t>if</w:t>
      </w:r>
      <w:r>
        <w:rPr>
          <w:spacing w:val="-2"/>
        </w:rPr>
        <w:t xml:space="preserve"> </w:t>
      </w:r>
      <w:r>
        <w:t>they</w:t>
      </w:r>
      <w:r>
        <w:rPr>
          <w:spacing w:val="-2"/>
        </w:rPr>
        <w:t xml:space="preserve"> </w:t>
      </w:r>
      <w:r>
        <w:t>see,</w:t>
      </w:r>
      <w:r>
        <w:rPr>
          <w:spacing w:val="-2"/>
        </w:rPr>
        <w:t xml:space="preserve"> </w:t>
      </w:r>
      <w:r>
        <w:t>hear</w:t>
      </w:r>
      <w:r>
        <w:rPr>
          <w:spacing w:val="-2"/>
        </w:rPr>
        <w:t xml:space="preserve"> </w:t>
      </w:r>
      <w:r>
        <w:t>or</w:t>
      </w:r>
      <w:r>
        <w:rPr>
          <w:spacing w:val="-2"/>
        </w:rPr>
        <w:t xml:space="preserve"> </w:t>
      </w:r>
      <w:r>
        <w:t>experience</w:t>
      </w:r>
      <w:r>
        <w:rPr>
          <w:spacing w:val="-2"/>
        </w:rPr>
        <w:t xml:space="preserve"> </w:t>
      </w:r>
      <w:r>
        <w:t>the</w:t>
      </w:r>
      <w:r>
        <w:rPr>
          <w:spacing w:val="-2"/>
        </w:rPr>
        <w:t xml:space="preserve"> </w:t>
      </w:r>
      <w:r>
        <w:t>effects</w:t>
      </w:r>
      <w:r>
        <w:rPr>
          <w:spacing w:val="-2"/>
        </w:rPr>
        <w:t xml:space="preserve"> </w:t>
      </w:r>
      <w:r>
        <w:t>of</w:t>
      </w:r>
      <w:r>
        <w:rPr>
          <w:spacing w:val="-2"/>
        </w:rPr>
        <w:t xml:space="preserve"> </w:t>
      </w:r>
      <w:r>
        <w:t>abuse.</w:t>
      </w:r>
      <w:r>
        <w:rPr>
          <w:spacing w:val="-2"/>
        </w:rPr>
        <w:t xml:space="preserve"> </w:t>
      </w:r>
      <w:r>
        <w:t>The</w:t>
      </w:r>
      <w:r>
        <w:rPr>
          <w:spacing w:val="-2"/>
        </w:rPr>
        <w:t xml:space="preserve"> </w:t>
      </w:r>
      <w:r>
        <w:t>statutory</w:t>
      </w:r>
      <w:r>
        <w:rPr>
          <w:spacing w:val="-2"/>
        </w:rPr>
        <w:t xml:space="preserve"> </w:t>
      </w:r>
      <w:r>
        <w:t>definition</w:t>
      </w:r>
      <w:r>
        <w:rPr>
          <w:spacing w:val="-2"/>
        </w:rPr>
        <w:t xml:space="preserve"> </w:t>
      </w:r>
      <w:r>
        <w:t>of domestic abuse, based on the previous cross-government definition, ensures that different types of relationships</w:t>
      </w:r>
      <w:r>
        <w:rPr>
          <w:spacing w:val="-4"/>
        </w:rPr>
        <w:t xml:space="preserve"> </w:t>
      </w:r>
      <w:r>
        <w:t>are</w:t>
      </w:r>
      <w:r>
        <w:rPr>
          <w:spacing w:val="-4"/>
        </w:rPr>
        <w:t xml:space="preserve"> </w:t>
      </w:r>
      <w:r>
        <w:t>captured,</w:t>
      </w:r>
      <w:r>
        <w:rPr>
          <w:spacing w:val="-4"/>
        </w:rPr>
        <w:t xml:space="preserve"> </w:t>
      </w:r>
      <w:r>
        <w:t>including</w:t>
      </w:r>
      <w:r>
        <w:rPr>
          <w:spacing w:val="-4"/>
        </w:rPr>
        <w:t xml:space="preserve"> </w:t>
      </w:r>
      <w:r>
        <w:t>ex-partners</w:t>
      </w:r>
      <w:r>
        <w:rPr>
          <w:spacing w:val="-4"/>
        </w:rPr>
        <w:t xml:space="preserve"> </w:t>
      </w:r>
      <w:r>
        <w:t>and</w:t>
      </w:r>
      <w:r>
        <w:rPr>
          <w:spacing w:val="-4"/>
        </w:rPr>
        <w:t xml:space="preserve"> </w:t>
      </w:r>
      <w:r>
        <w:t>family</w:t>
      </w:r>
      <w:r>
        <w:rPr>
          <w:spacing w:val="-4"/>
        </w:rPr>
        <w:t xml:space="preserve"> </w:t>
      </w:r>
      <w:r>
        <w:t>members.</w:t>
      </w:r>
      <w:r>
        <w:rPr>
          <w:spacing w:val="-4"/>
        </w:rPr>
        <w:t xml:space="preserve"> </w:t>
      </w:r>
      <w:r>
        <w:t>The</w:t>
      </w:r>
      <w:r>
        <w:rPr>
          <w:spacing w:val="-4"/>
        </w:rPr>
        <w:t xml:space="preserve"> </w:t>
      </w:r>
      <w:r>
        <w:t>definition</w:t>
      </w:r>
      <w:r>
        <w:rPr>
          <w:spacing w:val="-4"/>
        </w:rPr>
        <w:t xml:space="preserve"> </w:t>
      </w:r>
      <w:r>
        <w:t>captures</w:t>
      </w:r>
      <w:r>
        <w:rPr>
          <w:spacing w:val="-4"/>
        </w:rPr>
        <w:t xml:space="preserve"> </w:t>
      </w:r>
      <w:r>
        <w:t>a</w:t>
      </w:r>
      <w:r>
        <w:rPr>
          <w:spacing w:val="-4"/>
        </w:rPr>
        <w:t xml:space="preserve"> </w:t>
      </w:r>
      <w:r>
        <w:t>range</w:t>
      </w:r>
      <w:r>
        <w:rPr>
          <w:spacing w:val="-4"/>
        </w:rPr>
        <w:t xml:space="preserve"> </w:t>
      </w:r>
      <w:r>
        <w:t>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w:t>
      </w:r>
    </w:p>
    <w:p w14:paraId="23FC6EF7" w14:textId="77777777" w:rsidR="00D73F17" w:rsidRDefault="00D73F17" w:rsidP="00FA49D2">
      <w:pPr>
        <w:pStyle w:val="BodyText"/>
        <w:spacing w:before="102"/>
        <w:jc w:val="both"/>
      </w:pPr>
    </w:p>
    <w:p w14:paraId="2639C616" w14:textId="77777777" w:rsidR="00D73F17" w:rsidRDefault="00A83A70" w:rsidP="00FA49D2">
      <w:pPr>
        <w:pStyle w:val="BodyText"/>
        <w:spacing w:line="266" w:lineRule="auto"/>
        <w:ind w:right="153"/>
        <w:jc w:val="both"/>
      </w:pPr>
      <w:r>
        <w:t>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w:t>
      </w:r>
      <w:r>
        <w:rPr>
          <w:spacing w:val="-5"/>
        </w:rPr>
        <w:t xml:space="preserve"> </w:t>
      </w:r>
      <w:r>
        <w:t>children.</w:t>
      </w:r>
    </w:p>
    <w:p w14:paraId="1170F0FE" w14:textId="77777777" w:rsidR="00D73F17" w:rsidRDefault="00D73F17" w:rsidP="00FA49D2">
      <w:pPr>
        <w:pStyle w:val="BodyText"/>
        <w:spacing w:before="103"/>
        <w:jc w:val="both"/>
      </w:pPr>
    </w:p>
    <w:p w14:paraId="34DA0030" w14:textId="77777777" w:rsidR="00D73F17" w:rsidRDefault="00A83A70" w:rsidP="00FA49D2">
      <w:pPr>
        <w:pStyle w:val="BodyText"/>
        <w:spacing w:line="266" w:lineRule="auto"/>
        <w:ind w:right="153"/>
        <w:jc w:val="both"/>
      </w:pPr>
      <w:r>
        <w:t xml:space="preserve">All children can witness and be adversely affected by domestic abuse in the context of their home life </w:t>
      </w:r>
      <w:r>
        <w:rPr>
          <w:w w:val="105"/>
        </w:rPr>
        <w:t>where</w:t>
      </w:r>
      <w:r>
        <w:rPr>
          <w:spacing w:val="-18"/>
          <w:w w:val="105"/>
        </w:rPr>
        <w:t xml:space="preserve"> </w:t>
      </w:r>
      <w:r>
        <w:rPr>
          <w:w w:val="105"/>
        </w:rPr>
        <w:t>domestic</w:t>
      </w:r>
      <w:r>
        <w:rPr>
          <w:spacing w:val="-17"/>
          <w:w w:val="105"/>
        </w:rPr>
        <w:t xml:space="preserve"> </w:t>
      </w:r>
      <w:r>
        <w:rPr>
          <w:w w:val="105"/>
        </w:rPr>
        <w:t>abuse</w:t>
      </w:r>
      <w:r>
        <w:rPr>
          <w:spacing w:val="-17"/>
          <w:w w:val="105"/>
        </w:rPr>
        <w:t xml:space="preserve"> </w:t>
      </w:r>
      <w:r>
        <w:rPr>
          <w:w w:val="105"/>
        </w:rPr>
        <w:t>occurs</w:t>
      </w:r>
      <w:r>
        <w:rPr>
          <w:spacing w:val="-17"/>
          <w:w w:val="105"/>
        </w:rPr>
        <w:t xml:space="preserve"> </w:t>
      </w:r>
      <w:r>
        <w:rPr>
          <w:w w:val="105"/>
        </w:rPr>
        <w:t>between</w:t>
      </w:r>
      <w:r>
        <w:rPr>
          <w:spacing w:val="-17"/>
          <w:w w:val="105"/>
        </w:rPr>
        <w:t xml:space="preserve"> </w:t>
      </w:r>
      <w:r>
        <w:rPr>
          <w:w w:val="105"/>
        </w:rPr>
        <w:t>family</w:t>
      </w:r>
      <w:r>
        <w:rPr>
          <w:spacing w:val="-17"/>
          <w:w w:val="105"/>
        </w:rPr>
        <w:t xml:space="preserve"> </w:t>
      </w:r>
      <w:r>
        <w:rPr>
          <w:w w:val="105"/>
        </w:rPr>
        <w:t>members.</w:t>
      </w:r>
      <w:r>
        <w:rPr>
          <w:spacing w:val="-18"/>
          <w:w w:val="105"/>
        </w:rPr>
        <w:t xml:space="preserve"> </w:t>
      </w:r>
      <w:r>
        <w:rPr>
          <w:w w:val="105"/>
        </w:rPr>
        <w:t>Experiencing</w:t>
      </w:r>
      <w:r>
        <w:rPr>
          <w:spacing w:val="-17"/>
          <w:w w:val="105"/>
        </w:rPr>
        <w:t xml:space="preserve"> </w:t>
      </w:r>
      <w:r>
        <w:rPr>
          <w:w w:val="105"/>
        </w:rPr>
        <w:t>domestic</w:t>
      </w:r>
      <w:r>
        <w:rPr>
          <w:spacing w:val="-17"/>
          <w:w w:val="105"/>
        </w:rPr>
        <w:t xml:space="preserve"> </w:t>
      </w:r>
      <w:r>
        <w:rPr>
          <w:w w:val="105"/>
        </w:rPr>
        <w:t>abuse</w:t>
      </w:r>
      <w:r>
        <w:rPr>
          <w:spacing w:val="-17"/>
          <w:w w:val="105"/>
        </w:rPr>
        <w:t xml:space="preserve"> </w:t>
      </w:r>
      <w:r>
        <w:rPr>
          <w:w w:val="105"/>
        </w:rPr>
        <w:t>can</w:t>
      </w:r>
      <w:r>
        <w:rPr>
          <w:spacing w:val="-17"/>
          <w:w w:val="105"/>
        </w:rPr>
        <w:t xml:space="preserve"> </w:t>
      </w:r>
      <w:r>
        <w:rPr>
          <w:w w:val="105"/>
        </w:rPr>
        <w:t>have</w:t>
      </w:r>
      <w:r>
        <w:rPr>
          <w:spacing w:val="-17"/>
          <w:w w:val="105"/>
        </w:rPr>
        <w:t xml:space="preserve"> </w:t>
      </w:r>
      <w:r>
        <w:rPr>
          <w:w w:val="105"/>
        </w:rPr>
        <w:t xml:space="preserve">a </w:t>
      </w:r>
      <w:r>
        <w:t>serious,</w:t>
      </w:r>
      <w:r>
        <w:rPr>
          <w:spacing w:val="-5"/>
        </w:rPr>
        <w:t xml:space="preserve"> </w:t>
      </w:r>
      <w:r>
        <w:t>long</w:t>
      </w:r>
      <w:r>
        <w:rPr>
          <w:spacing w:val="-5"/>
        </w:rPr>
        <w:t xml:space="preserve"> </w:t>
      </w:r>
      <w:r>
        <w:t>lasting</w:t>
      </w:r>
      <w:r>
        <w:rPr>
          <w:spacing w:val="-5"/>
        </w:rPr>
        <w:t xml:space="preserve"> </w:t>
      </w:r>
      <w:r>
        <w:t>emotional</w:t>
      </w:r>
      <w:r>
        <w:rPr>
          <w:spacing w:val="-5"/>
        </w:rPr>
        <w:t xml:space="preserve"> </w:t>
      </w:r>
      <w:r>
        <w:t>and</w:t>
      </w:r>
      <w:r>
        <w:rPr>
          <w:spacing w:val="-5"/>
        </w:rPr>
        <w:t xml:space="preserve"> </w:t>
      </w:r>
      <w:r>
        <w:t>psychological</w:t>
      </w:r>
      <w:r>
        <w:rPr>
          <w:spacing w:val="-5"/>
        </w:rPr>
        <w:t xml:space="preserve"> </w:t>
      </w:r>
      <w:r>
        <w:t>impact</w:t>
      </w:r>
      <w:r>
        <w:rPr>
          <w:spacing w:val="-5"/>
        </w:rPr>
        <w:t xml:space="preserve"> </w:t>
      </w:r>
      <w:r>
        <w:t>on</w:t>
      </w:r>
      <w:r>
        <w:rPr>
          <w:spacing w:val="-5"/>
        </w:rPr>
        <w:t xml:space="preserve"> </w:t>
      </w:r>
      <w:r>
        <w:t>children.</w:t>
      </w:r>
      <w:r>
        <w:rPr>
          <w:spacing w:val="-5"/>
        </w:rPr>
        <w:t xml:space="preserve"> </w:t>
      </w:r>
      <w:r>
        <w:t>In</w:t>
      </w:r>
      <w:r>
        <w:rPr>
          <w:spacing w:val="-5"/>
        </w:rPr>
        <w:t xml:space="preserve"> </w:t>
      </w:r>
      <w:r>
        <w:t>some</w:t>
      </w:r>
      <w:r>
        <w:rPr>
          <w:spacing w:val="-5"/>
        </w:rPr>
        <w:t xml:space="preserve"> </w:t>
      </w:r>
      <w:r>
        <w:t>cases,</w:t>
      </w:r>
      <w:r>
        <w:rPr>
          <w:spacing w:val="-5"/>
        </w:rPr>
        <w:t xml:space="preserve"> </w:t>
      </w:r>
      <w:r>
        <w:t>a</w:t>
      </w:r>
      <w:r>
        <w:rPr>
          <w:spacing w:val="-5"/>
        </w:rPr>
        <w:t xml:space="preserve"> </w:t>
      </w:r>
      <w:r>
        <w:t>child</w:t>
      </w:r>
      <w:r>
        <w:rPr>
          <w:spacing w:val="-5"/>
        </w:rPr>
        <w:t xml:space="preserve"> </w:t>
      </w:r>
      <w:r>
        <w:t>may</w:t>
      </w:r>
      <w:r>
        <w:rPr>
          <w:spacing w:val="-5"/>
        </w:rPr>
        <w:t xml:space="preserve"> </w:t>
      </w:r>
      <w:r>
        <w:t>blame themselves for the abuse or may have had to leave the family home as a result.</w:t>
      </w:r>
    </w:p>
    <w:p w14:paraId="2A4608F5" w14:textId="77777777" w:rsidR="00D73F17" w:rsidRDefault="00D73F17" w:rsidP="00FA49D2">
      <w:pPr>
        <w:pStyle w:val="BodyText"/>
        <w:spacing w:before="103"/>
        <w:jc w:val="both"/>
      </w:pPr>
    </w:p>
    <w:p w14:paraId="5BD25879" w14:textId="77777777" w:rsidR="00D73F17" w:rsidRDefault="00A83A70" w:rsidP="00FA49D2">
      <w:pPr>
        <w:pStyle w:val="BodyText"/>
        <w:spacing w:before="1" w:line="266" w:lineRule="auto"/>
        <w:ind w:right="239"/>
        <w:jc w:val="both"/>
      </w:pPr>
      <w:r>
        <w:t>Young people can also experience domestic abuse within their own intimate relationships. This form of child-on-child abuse is sometimes referred to as ‘teenage relationship abuse’. Depending on the age of the</w:t>
      </w:r>
      <w:r>
        <w:rPr>
          <w:spacing w:val="-3"/>
        </w:rPr>
        <w:t xml:space="preserve"> </w:t>
      </w:r>
      <w:r>
        <w:t>young</w:t>
      </w:r>
      <w:r>
        <w:rPr>
          <w:spacing w:val="-3"/>
        </w:rPr>
        <w:t xml:space="preserve"> </w:t>
      </w:r>
      <w:r>
        <w:t>people,</w:t>
      </w:r>
      <w:r>
        <w:rPr>
          <w:spacing w:val="-3"/>
        </w:rPr>
        <w:t xml:space="preserve"> </w:t>
      </w:r>
      <w:r>
        <w:t>this</w:t>
      </w:r>
      <w:r>
        <w:rPr>
          <w:spacing w:val="-3"/>
        </w:rPr>
        <w:t xml:space="preserve"> </w:t>
      </w:r>
      <w:r>
        <w:t>may</w:t>
      </w:r>
      <w:r>
        <w:rPr>
          <w:spacing w:val="-3"/>
        </w:rPr>
        <w:t xml:space="preserve"> </w:t>
      </w:r>
      <w:r>
        <w:t>not</w:t>
      </w:r>
      <w:r>
        <w:rPr>
          <w:spacing w:val="-3"/>
        </w:rPr>
        <w:t xml:space="preserve"> </w:t>
      </w:r>
      <w:r>
        <w:t>be</w:t>
      </w:r>
      <w:r>
        <w:rPr>
          <w:spacing w:val="-3"/>
        </w:rPr>
        <w:t xml:space="preserve"> </w:t>
      </w:r>
      <w:r>
        <w:t>recognised</w:t>
      </w:r>
      <w:r>
        <w:rPr>
          <w:spacing w:val="-3"/>
        </w:rPr>
        <w:t xml:space="preserve"> </w:t>
      </w:r>
      <w:r>
        <w:t>in</w:t>
      </w:r>
      <w:r>
        <w:rPr>
          <w:spacing w:val="-3"/>
        </w:rPr>
        <w:t xml:space="preserve"> </w:t>
      </w:r>
      <w:r>
        <w:t>law</w:t>
      </w:r>
      <w:r>
        <w:rPr>
          <w:spacing w:val="-3"/>
        </w:rPr>
        <w:t xml:space="preserve"> </w:t>
      </w:r>
      <w:r>
        <w:t>under</w:t>
      </w:r>
      <w:r>
        <w:rPr>
          <w:spacing w:val="-3"/>
        </w:rPr>
        <w:t xml:space="preserve"> </w:t>
      </w:r>
      <w:r>
        <w:t>the</w:t>
      </w:r>
      <w:r>
        <w:rPr>
          <w:spacing w:val="-3"/>
        </w:rPr>
        <w:t xml:space="preserve"> </w:t>
      </w:r>
      <w:r>
        <w:t>statutory</w:t>
      </w:r>
      <w:r>
        <w:rPr>
          <w:spacing w:val="-3"/>
        </w:rPr>
        <w:t xml:space="preserve"> </w:t>
      </w:r>
      <w:r>
        <w:t>definition</w:t>
      </w:r>
      <w:r>
        <w:rPr>
          <w:spacing w:val="-3"/>
        </w:rPr>
        <w:t xml:space="preserve"> </w:t>
      </w:r>
      <w:r>
        <w:t>of</w:t>
      </w:r>
      <w:r>
        <w:rPr>
          <w:spacing w:val="-3"/>
        </w:rPr>
        <w:t xml:space="preserve"> </w:t>
      </w:r>
      <w:r>
        <w:t>‘domestic</w:t>
      </w:r>
      <w:r>
        <w:rPr>
          <w:spacing w:val="-3"/>
        </w:rPr>
        <w:t xml:space="preserve"> </w:t>
      </w:r>
      <w:r>
        <w:t>abuse’</w:t>
      </w:r>
      <w:r>
        <w:rPr>
          <w:spacing w:val="-3"/>
        </w:rPr>
        <w:t xml:space="preserve"> </w:t>
      </w:r>
      <w:r>
        <w:t>(if one</w:t>
      </w:r>
      <w:r>
        <w:rPr>
          <w:spacing w:val="-3"/>
        </w:rPr>
        <w:t xml:space="preserve"> </w:t>
      </w:r>
      <w:r>
        <w:t>or</w:t>
      </w:r>
      <w:r>
        <w:rPr>
          <w:spacing w:val="-3"/>
        </w:rPr>
        <w:t xml:space="preserve"> </w:t>
      </w:r>
      <w:r>
        <w:t>both</w:t>
      </w:r>
      <w:r>
        <w:rPr>
          <w:spacing w:val="-3"/>
        </w:rPr>
        <w:t xml:space="preserve"> </w:t>
      </w:r>
      <w:r>
        <w:t>parties</w:t>
      </w:r>
      <w:r>
        <w:rPr>
          <w:spacing w:val="-3"/>
        </w:rPr>
        <w:t xml:space="preserve"> </w:t>
      </w:r>
      <w:r>
        <w:t>are</w:t>
      </w:r>
      <w:r>
        <w:rPr>
          <w:spacing w:val="-3"/>
        </w:rPr>
        <w:t xml:space="preserve"> </w:t>
      </w:r>
      <w:r>
        <w:t>under</w:t>
      </w:r>
      <w:r>
        <w:rPr>
          <w:spacing w:val="-3"/>
        </w:rPr>
        <w:t xml:space="preserve"> </w:t>
      </w:r>
      <w:r>
        <w:t>16).</w:t>
      </w:r>
      <w:r>
        <w:rPr>
          <w:spacing w:val="-3"/>
        </w:rPr>
        <w:t xml:space="preserve"> </w:t>
      </w:r>
      <w:r>
        <w:t>However,</w:t>
      </w:r>
      <w:r>
        <w:rPr>
          <w:spacing w:val="-3"/>
        </w:rPr>
        <w:t xml:space="preserve"> </w:t>
      </w:r>
      <w:r>
        <w:t>as</w:t>
      </w:r>
      <w:r>
        <w:rPr>
          <w:spacing w:val="-3"/>
        </w:rPr>
        <w:t xml:space="preserve"> </w:t>
      </w:r>
      <w:r>
        <w:t>with</w:t>
      </w:r>
      <w:r>
        <w:rPr>
          <w:spacing w:val="-3"/>
        </w:rPr>
        <w:t xml:space="preserve"> </w:t>
      </w:r>
      <w:r>
        <w:t>any</w:t>
      </w:r>
      <w:r>
        <w:rPr>
          <w:spacing w:val="-3"/>
        </w:rPr>
        <w:t xml:space="preserve"> </w:t>
      </w:r>
      <w:r>
        <w:t>child</w:t>
      </w:r>
      <w:r>
        <w:rPr>
          <w:spacing w:val="-3"/>
        </w:rPr>
        <w:t xml:space="preserve"> </w:t>
      </w:r>
      <w:r>
        <w:t>under</w:t>
      </w:r>
      <w:r>
        <w:rPr>
          <w:spacing w:val="-3"/>
        </w:rPr>
        <w:t xml:space="preserve"> </w:t>
      </w:r>
      <w:r>
        <w:t>18,</w:t>
      </w:r>
      <w:r>
        <w:rPr>
          <w:spacing w:val="-3"/>
        </w:rPr>
        <w:t xml:space="preserve"> </w:t>
      </w:r>
      <w:r>
        <w:t>where</w:t>
      </w:r>
      <w:r>
        <w:rPr>
          <w:spacing w:val="-3"/>
        </w:rPr>
        <w:t xml:space="preserve"> </w:t>
      </w:r>
      <w:r>
        <w:t>there</w:t>
      </w:r>
      <w:r>
        <w:rPr>
          <w:spacing w:val="-3"/>
        </w:rPr>
        <w:t xml:space="preserve"> </w:t>
      </w:r>
      <w:r>
        <w:t>are</w:t>
      </w:r>
      <w:r>
        <w:rPr>
          <w:spacing w:val="-3"/>
        </w:rPr>
        <w:t xml:space="preserve"> </w:t>
      </w:r>
      <w:r>
        <w:t>concerns</w:t>
      </w:r>
      <w:r>
        <w:rPr>
          <w:spacing w:val="-3"/>
        </w:rPr>
        <w:t xml:space="preserve"> </w:t>
      </w:r>
      <w:r>
        <w:t>about safety or welfare, child safeguarding procedures should be followed and both young victims and young perpetrators should be offered support.</w:t>
      </w:r>
    </w:p>
    <w:p w14:paraId="2F990003" w14:textId="77777777" w:rsidR="00D73F17" w:rsidRDefault="00D73F17" w:rsidP="00FA49D2">
      <w:pPr>
        <w:pStyle w:val="BodyText"/>
        <w:spacing w:before="102"/>
        <w:jc w:val="both"/>
      </w:pPr>
    </w:p>
    <w:p w14:paraId="1BA235B4" w14:textId="77777777" w:rsidR="00D73F17" w:rsidRDefault="00A83A70" w:rsidP="00FA49D2">
      <w:pPr>
        <w:pStyle w:val="BodyText"/>
        <w:spacing w:before="1" w:line="266" w:lineRule="auto"/>
        <w:ind w:right="239"/>
        <w:jc w:val="both"/>
      </w:pPr>
      <w:r>
        <w:t>All concerns about children being affected by domestic abuse will be reported to the DSL as with any other</w:t>
      </w:r>
      <w:r>
        <w:rPr>
          <w:spacing w:val="-1"/>
        </w:rPr>
        <w:t xml:space="preserve"> </w:t>
      </w:r>
      <w:r>
        <w:t>safeguarding</w:t>
      </w:r>
      <w:r>
        <w:rPr>
          <w:spacing w:val="-1"/>
        </w:rPr>
        <w:t xml:space="preserve"> </w:t>
      </w:r>
      <w:r>
        <w:t>concern.</w:t>
      </w:r>
      <w:r>
        <w:rPr>
          <w:spacing w:val="40"/>
        </w:rPr>
        <w:t xml:space="preserve"> </w:t>
      </w:r>
      <w:r>
        <w:t>The</w:t>
      </w:r>
      <w:r>
        <w:rPr>
          <w:spacing w:val="-1"/>
        </w:rPr>
        <w:t xml:space="preserve"> </w:t>
      </w:r>
      <w:r>
        <w:t>DSL</w:t>
      </w:r>
      <w:r>
        <w:rPr>
          <w:spacing w:val="-1"/>
        </w:rPr>
        <w:t xml:space="preserve"> </w:t>
      </w:r>
      <w:r>
        <w:t>will</w:t>
      </w:r>
      <w:r>
        <w:rPr>
          <w:spacing w:val="-1"/>
        </w:rPr>
        <w:t xml:space="preserve"> </w:t>
      </w:r>
      <w:r>
        <w:t>respond</w:t>
      </w:r>
      <w:r>
        <w:rPr>
          <w:spacing w:val="-1"/>
        </w:rPr>
        <w:t xml:space="preserve"> </w:t>
      </w:r>
      <w:r>
        <w:t>to</w:t>
      </w:r>
      <w:r>
        <w:rPr>
          <w:spacing w:val="-1"/>
        </w:rPr>
        <w:t xml:space="preserve"> </w:t>
      </w:r>
      <w:r>
        <w:t>the</w:t>
      </w:r>
      <w:r>
        <w:rPr>
          <w:spacing w:val="-1"/>
        </w:rPr>
        <w:t xml:space="preserve"> </w:t>
      </w:r>
      <w:r>
        <w:t>report</w:t>
      </w:r>
      <w:r>
        <w:rPr>
          <w:spacing w:val="-1"/>
        </w:rPr>
        <w:t xml:space="preserve"> </w:t>
      </w:r>
      <w:r>
        <w:t>by</w:t>
      </w:r>
      <w:r>
        <w:rPr>
          <w:spacing w:val="-1"/>
        </w:rPr>
        <w:t xml:space="preserve"> </w:t>
      </w:r>
      <w:r>
        <w:t>consulting</w:t>
      </w:r>
      <w:r>
        <w:rPr>
          <w:spacing w:val="-1"/>
        </w:rPr>
        <w:t xml:space="preserve"> </w:t>
      </w:r>
      <w:r>
        <w:t>Children’s</w:t>
      </w:r>
      <w:r>
        <w:rPr>
          <w:spacing w:val="-1"/>
        </w:rPr>
        <w:t xml:space="preserve"> </w:t>
      </w:r>
      <w:r>
        <w:t>Social</w:t>
      </w:r>
      <w:r>
        <w:rPr>
          <w:spacing w:val="-1"/>
        </w:rPr>
        <w:t xml:space="preserve"> </w:t>
      </w:r>
      <w:r>
        <w:t>Care</w:t>
      </w:r>
      <w:r>
        <w:rPr>
          <w:spacing w:val="-1"/>
        </w:rPr>
        <w:t xml:space="preserve"> </w:t>
      </w:r>
      <w:r>
        <w:t>in order</w:t>
      </w:r>
      <w:r>
        <w:rPr>
          <w:spacing w:val="-4"/>
        </w:rPr>
        <w:t xml:space="preserve"> </w:t>
      </w:r>
      <w:r>
        <w:t>to</w:t>
      </w:r>
      <w:r>
        <w:rPr>
          <w:spacing w:val="-4"/>
        </w:rPr>
        <w:t xml:space="preserve"> </w:t>
      </w:r>
      <w:r>
        <w:t>establish</w:t>
      </w:r>
      <w:r>
        <w:rPr>
          <w:spacing w:val="-4"/>
        </w:rPr>
        <w:t xml:space="preserve"> </w:t>
      </w:r>
      <w:r>
        <w:t>whether</w:t>
      </w:r>
      <w:r>
        <w:rPr>
          <w:spacing w:val="-4"/>
        </w:rPr>
        <w:t xml:space="preserve"> </w:t>
      </w:r>
      <w:r>
        <w:t>a</w:t>
      </w:r>
      <w:r>
        <w:rPr>
          <w:spacing w:val="-4"/>
        </w:rPr>
        <w:t xml:space="preserve"> </w:t>
      </w:r>
      <w:r>
        <w:t>referral</w:t>
      </w:r>
      <w:r>
        <w:rPr>
          <w:spacing w:val="-4"/>
        </w:rPr>
        <w:t xml:space="preserve"> </w:t>
      </w:r>
      <w:r>
        <w:t>is</w:t>
      </w:r>
      <w:r>
        <w:rPr>
          <w:spacing w:val="-4"/>
        </w:rPr>
        <w:t xml:space="preserve"> </w:t>
      </w:r>
      <w:r>
        <w:t>required,</w:t>
      </w:r>
      <w:r>
        <w:rPr>
          <w:spacing w:val="-4"/>
        </w:rPr>
        <w:t xml:space="preserve"> </w:t>
      </w:r>
      <w:r>
        <w:t>or</w:t>
      </w:r>
      <w:r>
        <w:rPr>
          <w:spacing w:val="-4"/>
        </w:rPr>
        <w:t xml:space="preserve"> </w:t>
      </w:r>
      <w:r>
        <w:t>the</w:t>
      </w:r>
      <w:r>
        <w:rPr>
          <w:spacing w:val="-4"/>
        </w:rPr>
        <w:t xml:space="preserve"> </w:t>
      </w:r>
      <w:r>
        <w:t>situation</w:t>
      </w:r>
      <w:r>
        <w:rPr>
          <w:spacing w:val="-4"/>
        </w:rPr>
        <w:t xml:space="preserve"> </w:t>
      </w:r>
      <w:r>
        <w:t>should</w:t>
      </w:r>
      <w:r>
        <w:rPr>
          <w:spacing w:val="-4"/>
        </w:rPr>
        <w:t xml:space="preserve"> </w:t>
      </w:r>
      <w:r>
        <w:t>be</w:t>
      </w:r>
      <w:r>
        <w:rPr>
          <w:spacing w:val="-4"/>
        </w:rPr>
        <w:t xml:space="preserve"> </w:t>
      </w:r>
      <w:r>
        <w:t>managed</w:t>
      </w:r>
      <w:r>
        <w:rPr>
          <w:spacing w:val="-4"/>
        </w:rPr>
        <w:t xml:space="preserve"> </w:t>
      </w:r>
      <w:r>
        <w:t>by</w:t>
      </w:r>
      <w:r>
        <w:rPr>
          <w:spacing w:val="-4"/>
        </w:rPr>
        <w:t xml:space="preserve"> </w:t>
      </w:r>
      <w:r>
        <w:t>discussion</w:t>
      </w:r>
      <w:r>
        <w:rPr>
          <w:spacing w:val="-4"/>
        </w:rPr>
        <w:t xml:space="preserve"> </w:t>
      </w:r>
      <w:r>
        <w:t>with parents/carers and possibly the offer of early help.</w:t>
      </w:r>
    </w:p>
    <w:p w14:paraId="38F30039" w14:textId="77777777" w:rsidR="00D73F17" w:rsidRDefault="00D73F17" w:rsidP="00FA49D2">
      <w:pPr>
        <w:pStyle w:val="BodyText"/>
        <w:spacing w:before="103"/>
        <w:jc w:val="both"/>
      </w:pPr>
    </w:p>
    <w:p w14:paraId="5D5C6FA2" w14:textId="77777777" w:rsidR="00D73F17" w:rsidRDefault="00A83A70" w:rsidP="00FA49D2">
      <w:pPr>
        <w:pStyle w:val="BodyText"/>
        <w:spacing w:line="266" w:lineRule="auto"/>
        <w:ind w:right="356"/>
        <w:jc w:val="both"/>
      </w:pPr>
      <w:r>
        <w:t>Waltham Forest has adopted the Safe &amp; Together model of working with children affected by domestic abuse.</w:t>
      </w:r>
      <w:r>
        <w:rPr>
          <w:spacing w:val="-2"/>
        </w:rPr>
        <w:t xml:space="preserve"> </w:t>
      </w:r>
      <w:r>
        <w:t>This</w:t>
      </w:r>
      <w:r>
        <w:rPr>
          <w:spacing w:val="-2"/>
        </w:rPr>
        <w:t xml:space="preserve"> </w:t>
      </w:r>
      <w:r>
        <w:t>includes</w:t>
      </w:r>
      <w:r>
        <w:rPr>
          <w:spacing w:val="-2"/>
        </w:rPr>
        <w:t xml:space="preserve"> </w:t>
      </w:r>
      <w:r>
        <w:t>working</w:t>
      </w:r>
      <w:r>
        <w:rPr>
          <w:spacing w:val="-2"/>
        </w:rPr>
        <w:t xml:space="preserve"> </w:t>
      </w:r>
      <w:r>
        <w:t>in</w:t>
      </w:r>
      <w:r>
        <w:rPr>
          <w:spacing w:val="-2"/>
        </w:rPr>
        <w:t xml:space="preserve"> </w:t>
      </w:r>
      <w:r>
        <w:t>partnership</w:t>
      </w:r>
      <w:r>
        <w:rPr>
          <w:spacing w:val="-2"/>
        </w:rPr>
        <w:t xml:space="preserve"> </w:t>
      </w:r>
      <w:r>
        <w:t>with</w:t>
      </w:r>
      <w:r>
        <w:rPr>
          <w:spacing w:val="-2"/>
        </w:rPr>
        <w:t xml:space="preserve"> </w:t>
      </w:r>
      <w:r>
        <w:t>the</w:t>
      </w:r>
      <w:r>
        <w:rPr>
          <w:spacing w:val="-2"/>
        </w:rPr>
        <w:t xml:space="preserve"> </w:t>
      </w:r>
      <w:r>
        <w:t>abused</w:t>
      </w:r>
      <w:r>
        <w:rPr>
          <w:spacing w:val="-2"/>
        </w:rPr>
        <w:t xml:space="preserve"> </w:t>
      </w:r>
      <w:r>
        <w:t>parent</w:t>
      </w:r>
      <w:r>
        <w:rPr>
          <w:spacing w:val="-2"/>
        </w:rPr>
        <w:t xml:space="preserve"> </w:t>
      </w:r>
      <w:r>
        <w:t>and</w:t>
      </w:r>
      <w:r>
        <w:rPr>
          <w:spacing w:val="-2"/>
        </w:rPr>
        <w:t xml:space="preserve"> </w:t>
      </w:r>
      <w:r>
        <w:t>holding</w:t>
      </w:r>
      <w:r>
        <w:rPr>
          <w:spacing w:val="-2"/>
        </w:rPr>
        <w:t xml:space="preserve"> </w:t>
      </w:r>
      <w:r>
        <w:t>the</w:t>
      </w:r>
      <w:r>
        <w:rPr>
          <w:spacing w:val="-2"/>
        </w:rPr>
        <w:t xml:space="preserve"> </w:t>
      </w:r>
      <w:r>
        <w:t>perpetrating</w:t>
      </w:r>
      <w:r>
        <w:rPr>
          <w:spacing w:val="-2"/>
        </w:rPr>
        <w:t xml:space="preserve"> </w:t>
      </w:r>
      <w:r>
        <w:t>parent to</w:t>
      </w:r>
      <w:r>
        <w:rPr>
          <w:spacing w:val="-5"/>
        </w:rPr>
        <w:t xml:space="preserve"> </w:t>
      </w:r>
      <w:r>
        <w:t>account.</w:t>
      </w:r>
    </w:p>
    <w:p w14:paraId="3E338D64" w14:textId="77777777" w:rsidR="00D73F17" w:rsidRDefault="00D73F17" w:rsidP="00FA49D2">
      <w:pPr>
        <w:pStyle w:val="BodyText"/>
        <w:spacing w:before="108"/>
        <w:jc w:val="both"/>
      </w:pPr>
    </w:p>
    <w:p w14:paraId="5AC4129D" w14:textId="77777777" w:rsidR="00D73F17" w:rsidRDefault="00A83A70" w:rsidP="00FA49D2">
      <w:pPr>
        <w:jc w:val="both"/>
        <w:rPr>
          <w:rFonts w:ascii="Tahoma"/>
          <w:b/>
          <w:sz w:val="18"/>
        </w:rPr>
      </w:pPr>
      <w:r>
        <w:rPr>
          <w:rFonts w:ascii="Tahoma"/>
          <w:b/>
          <w:sz w:val="18"/>
          <w:u w:val="single"/>
        </w:rPr>
        <w:t>National</w:t>
      </w:r>
      <w:r>
        <w:rPr>
          <w:rFonts w:ascii="Tahoma"/>
          <w:b/>
          <w:spacing w:val="13"/>
          <w:sz w:val="18"/>
          <w:u w:val="single"/>
        </w:rPr>
        <w:t xml:space="preserve"> </w:t>
      </w:r>
      <w:r>
        <w:rPr>
          <w:rFonts w:ascii="Tahoma"/>
          <w:b/>
          <w:sz w:val="18"/>
          <w:u w:val="single"/>
        </w:rPr>
        <w:t>Domestic</w:t>
      </w:r>
      <w:r>
        <w:rPr>
          <w:rFonts w:ascii="Tahoma"/>
          <w:b/>
          <w:spacing w:val="14"/>
          <w:sz w:val="18"/>
          <w:u w:val="single"/>
        </w:rPr>
        <w:t xml:space="preserve"> </w:t>
      </w:r>
      <w:r>
        <w:rPr>
          <w:rFonts w:ascii="Tahoma"/>
          <w:b/>
          <w:sz w:val="18"/>
          <w:u w:val="single"/>
        </w:rPr>
        <w:t>Abuse</w:t>
      </w:r>
      <w:r>
        <w:rPr>
          <w:rFonts w:ascii="Tahoma"/>
          <w:b/>
          <w:spacing w:val="13"/>
          <w:sz w:val="18"/>
          <w:u w:val="single"/>
        </w:rPr>
        <w:t xml:space="preserve"> </w:t>
      </w:r>
      <w:r>
        <w:rPr>
          <w:rFonts w:ascii="Tahoma"/>
          <w:b/>
          <w:spacing w:val="-2"/>
          <w:sz w:val="18"/>
          <w:u w:val="single"/>
        </w:rPr>
        <w:t>Helpline</w:t>
      </w:r>
      <w:r>
        <w:rPr>
          <w:rFonts w:ascii="Tahoma"/>
          <w:b/>
          <w:spacing w:val="40"/>
          <w:sz w:val="18"/>
          <w:u w:val="single"/>
        </w:rPr>
        <w:t xml:space="preserve"> </w:t>
      </w:r>
    </w:p>
    <w:p w14:paraId="2F0AF058" w14:textId="77777777" w:rsidR="00D73F17" w:rsidRDefault="00D73F17" w:rsidP="00FA49D2">
      <w:pPr>
        <w:pStyle w:val="BodyText"/>
        <w:spacing w:before="130"/>
        <w:jc w:val="both"/>
        <w:rPr>
          <w:rFonts w:ascii="Tahoma"/>
          <w:b/>
        </w:rPr>
      </w:pPr>
    </w:p>
    <w:p w14:paraId="51B33B9B" w14:textId="77777777" w:rsidR="00D73F17" w:rsidRDefault="00A83A70" w:rsidP="00FA49D2">
      <w:pPr>
        <w:pStyle w:val="BodyText"/>
        <w:spacing w:before="1" w:line="266" w:lineRule="auto"/>
        <w:ind w:right="201"/>
        <w:jc w:val="both"/>
      </w:pPr>
      <w:r>
        <w:t>Refuge runs the National Domestic Abuse Helpline, which can be called free of charge and in confidence, 24</w:t>
      </w:r>
      <w:r>
        <w:rPr>
          <w:spacing w:val="-8"/>
        </w:rPr>
        <w:t xml:space="preserve"> </w:t>
      </w:r>
      <w:r>
        <w:t>hours</w:t>
      </w:r>
      <w:r>
        <w:rPr>
          <w:spacing w:val="-8"/>
        </w:rPr>
        <w:t xml:space="preserve"> </w:t>
      </w:r>
      <w:r>
        <w:t>a</w:t>
      </w:r>
      <w:r>
        <w:rPr>
          <w:spacing w:val="-8"/>
        </w:rPr>
        <w:t xml:space="preserve"> </w:t>
      </w:r>
      <w:r>
        <w:t>day</w:t>
      </w:r>
      <w:r>
        <w:rPr>
          <w:spacing w:val="-8"/>
        </w:rPr>
        <w:t xml:space="preserve"> </w:t>
      </w:r>
      <w:r>
        <w:t>on</w:t>
      </w:r>
      <w:r>
        <w:rPr>
          <w:spacing w:val="-8"/>
        </w:rPr>
        <w:t xml:space="preserve"> </w:t>
      </w:r>
      <w:r w:rsidRPr="003617B5">
        <w:rPr>
          <w:b/>
          <w:bCs/>
          <w:color w:val="548DD4" w:themeColor="text2" w:themeTint="99"/>
        </w:rPr>
        <w:t>0808</w:t>
      </w:r>
      <w:r w:rsidRPr="003617B5">
        <w:rPr>
          <w:b/>
          <w:bCs/>
          <w:color w:val="548DD4" w:themeColor="text2" w:themeTint="99"/>
          <w:spacing w:val="-8"/>
        </w:rPr>
        <w:t xml:space="preserve"> </w:t>
      </w:r>
      <w:r w:rsidRPr="003617B5">
        <w:rPr>
          <w:b/>
          <w:bCs/>
          <w:color w:val="548DD4" w:themeColor="text2" w:themeTint="99"/>
        </w:rPr>
        <w:t>2000</w:t>
      </w:r>
      <w:r w:rsidRPr="003617B5">
        <w:rPr>
          <w:b/>
          <w:bCs/>
          <w:color w:val="548DD4" w:themeColor="text2" w:themeTint="99"/>
          <w:spacing w:val="-8"/>
        </w:rPr>
        <w:t xml:space="preserve"> </w:t>
      </w:r>
      <w:r w:rsidRPr="003617B5">
        <w:rPr>
          <w:b/>
          <w:bCs/>
          <w:color w:val="548DD4" w:themeColor="text2" w:themeTint="99"/>
        </w:rPr>
        <w:t>247</w:t>
      </w:r>
      <w:r>
        <w:t>.</w:t>
      </w:r>
      <w:r>
        <w:rPr>
          <w:spacing w:val="-8"/>
        </w:rPr>
        <w:t xml:space="preserve"> </w:t>
      </w:r>
      <w:r>
        <w:t>Its</w:t>
      </w:r>
      <w:r>
        <w:rPr>
          <w:spacing w:val="-8"/>
        </w:rPr>
        <w:t xml:space="preserve"> </w:t>
      </w:r>
      <w:r>
        <w:t>website</w:t>
      </w:r>
      <w:r>
        <w:rPr>
          <w:spacing w:val="-8"/>
        </w:rPr>
        <w:t xml:space="preserve"> </w:t>
      </w:r>
      <w:r>
        <w:t>provides</w:t>
      </w:r>
      <w:r>
        <w:rPr>
          <w:spacing w:val="-8"/>
        </w:rPr>
        <w:t xml:space="preserve"> </w:t>
      </w:r>
      <w:r>
        <w:t>guidance</w:t>
      </w:r>
      <w:r>
        <w:rPr>
          <w:spacing w:val="-8"/>
        </w:rPr>
        <w:t xml:space="preserve"> </w:t>
      </w:r>
      <w:r>
        <w:t>and</w:t>
      </w:r>
      <w:r>
        <w:rPr>
          <w:spacing w:val="-8"/>
        </w:rPr>
        <w:t xml:space="preserve"> </w:t>
      </w:r>
      <w:r>
        <w:t>support</w:t>
      </w:r>
      <w:r>
        <w:rPr>
          <w:spacing w:val="-8"/>
        </w:rPr>
        <w:t xml:space="preserve"> </w:t>
      </w:r>
      <w:r>
        <w:t>for</w:t>
      </w:r>
      <w:r>
        <w:rPr>
          <w:spacing w:val="-8"/>
        </w:rPr>
        <w:t xml:space="preserve"> </w:t>
      </w:r>
      <w:r>
        <w:t>potential</w:t>
      </w:r>
      <w:r>
        <w:rPr>
          <w:spacing w:val="-8"/>
        </w:rPr>
        <w:t xml:space="preserve"> </w:t>
      </w:r>
      <w:r>
        <w:t>victims,</w:t>
      </w:r>
      <w:r>
        <w:rPr>
          <w:spacing w:val="-8"/>
        </w:rPr>
        <w:t xml:space="preserve"> </w:t>
      </w:r>
      <w:r>
        <w:t>as</w:t>
      </w:r>
      <w:r>
        <w:rPr>
          <w:spacing w:val="-8"/>
        </w:rPr>
        <w:t xml:space="preserve"> </w:t>
      </w:r>
      <w:r>
        <w:t>well as</w:t>
      </w:r>
      <w:r>
        <w:rPr>
          <w:spacing w:val="-5"/>
        </w:rPr>
        <w:t xml:space="preserve"> </w:t>
      </w:r>
      <w:r>
        <w:t>those</w:t>
      </w:r>
      <w:r>
        <w:rPr>
          <w:spacing w:val="-5"/>
        </w:rPr>
        <w:t xml:space="preserve"> </w:t>
      </w:r>
      <w:r>
        <w:t>who</w:t>
      </w:r>
      <w:r>
        <w:rPr>
          <w:spacing w:val="-5"/>
        </w:rPr>
        <w:t xml:space="preserve"> </w:t>
      </w:r>
      <w:r>
        <w:t>are</w:t>
      </w:r>
      <w:r>
        <w:rPr>
          <w:spacing w:val="-5"/>
        </w:rPr>
        <w:t xml:space="preserve"> </w:t>
      </w:r>
      <w:r>
        <w:t>worried</w:t>
      </w:r>
      <w:r>
        <w:rPr>
          <w:spacing w:val="-5"/>
        </w:rPr>
        <w:t xml:space="preserve"> </w:t>
      </w:r>
      <w:r>
        <w:t>about</w:t>
      </w:r>
      <w:r>
        <w:rPr>
          <w:spacing w:val="-5"/>
        </w:rPr>
        <w:t xml:space="preserve"> </w:t>
      </w:r>
      <w:r>
        <w:t>friends</w:t>
      </w:r>
      <w:r>
        <w:rPr>
          <w:spacing w:val="-5"/>
        </w:rPr>
        <w:t xml:space="preserve"> </w:t>
      </w:r>
      <w:r>
        <w:t>and</w:t>
      </w:r>
      <w:r>
        <w:rPr>
          <w:spacing w:val="-5"/>
        </w:rPr>
        <w:t xml:space="preserve"> </w:t>
      </w:r>
      <w:r>
        <w:t>loved</w:t>
      </w:r>
      <w:r>
        <w:rPr>
          <w:spacing w:val="-5"/>
        </w:rPr>
        <w:t xml:space="preserve"> </w:t>
      </w:r>
      <w:r>
        <w:t>ones.</w:t>
      </w:r>
      <w:r>
        <w:rPr>
          <w:spacing w:val="-5"/>
        </w:rPr>
        <w:t xml:space="preserve"> </w:t>
      </w:r>
      <w:r>
        <w:t>It</w:t>
      </w:r>
      <w:r>
        <w:rPr>
          <w:spacing w:val="-5"/>
        </w:rPr>
        <w:t xml:space="preserve"> </w:t>
      </w:r>
      <w:r>
        <w:t>also</w:t>
      </w:r>
      <w:r>
        <w:rPr>
          <w:spacing w:val="-5"/>
        </w:rPr>
        <w:t xml:space="preserve"> </w:t>
      </w:r>
      <w:r>
        <w:t>has</w:t>
      </w:r>
      <w:r>
        <w:rPr>
          <w:spacing w:val="-5"/>
        </w:rPr>
        <w:t xml:space="preserve"> </w:t>
      </w:r>
      <w:r>
        <w:t>a</w:t>
      </w:r>
      <w:r>
        <w:rPr>
          <w:spacing w:val="-5"/>
        </w:rPr>
        <w:t xml:space="preserve"> </w:t>
      </w:r>
      <w:r>
        <w:t>form</w:t>
      </w:r>
      <w:r>
        <w:rPr>
          <w:spacing w:val="-5"/>
        </w:rPr>
        <w:t xml:space="preserve"> </w:t>
      </w:r>
      <w:r>
        <w:t>through</w:t>
      </w:r>
      <w:r>
        <w:rPr>
          <w:spacing w:val="-5"/>
        </w:rPr>
        <w:t xml:space="preserve"> </w:t>
      </w:r>
      <w:r>
        <w:t>which</w:t>
      </w:r>
      <w:r>
        <w:rPr>
          <w:spacing w:val="-5"/>
        </w:rPr>
        <w:t xml:space="preserve"> </w:t>
      </w:r>
      <w:r>
        <w:t>a</w:t>
      </w:r>
      <w:r>
        <w:rPr>
          <w:spacing w:val="-5"/>
        </w:rPr>
        <w:t xml:space="preserve"> </w:t>
      </w:r>
      <w:r>
        <w:t>safe</w:t>
      </w:r>
      <w:r>
        <w:rPr>
          <w:spacing w:val="-5"/>
        </w:rPr>
        <w:t xml:space="preserve"> </w:t>
      </w:r>
      <w:r>
        <w:t>time</w:t>
      </w:r>
      <w:r>
        <w:rPr>
          <w:spacing w:val="-5"/>
        </w:rPr>
        <w:t xml:space="preserve"> </w:t>
      </w:r>
      <w:r>
        <w:t xml:space="preserve">from </w:t>
      </w:r>
      <w:r>
        <w:rPr>
          <w:w w:val="105"/>
        </w:rPr>
        <w:t>the</w:t>
      </w:r>
      <w:r>
        <w:rPr>
          <w:spacing w:val="-2"/>
          <w:w w:val="105"/>
        </w:rPr>
        <w:t xml:space="preserve"> </w:t>
      </w:r>
      <w:r>
        <w:rPr>
          <w:w w:val="105"/>
        </w:rPr>
        <w:t>team</w:t>
      </w:r>
      <w:r>
        <w:rPr>
          <w:spacing w:val="-2"/>
          <w:w w:val="105"/>
        </w:rPr>
        <w:t xml:space="preserve"> </w:t>
      </w:r>
      <w:r>
        <w:rPr>
          <w:w w:val="105"/>
        </w:rPr>
        <w:t>for</w:t>
      </w:r>
      <w:r>
        <w:rPr>
          <w:spacing w:val="-2"/>
          <w:w w:val="105"/>
        </w:rPr>
        <w:t xml:space="preserve"> </w:t>
      </w:r>
      <w:r>
        <w:rPr>
          <w:w w:val="105"/>
        </w:rPr>
        <w:t>a</w:t>
      </w:r>
      <w:r>
        <w:rPr>
          <w:spacing w:val="-2"/>
          <w:w w:val="105"/>
        </w:rPr>
        <w:t xml:space="preserve"> </w:t>
      </w:r>
      <w:r>
        <w:rPr>
          <w:w w:val="105"/>
        </w:rPr>
        <w:t>call</w:t>
      </w:r>
      <w:r>
        <w:rPr>
          <w:spacing w:val="-2"/>
          <w:w w:val="105"/>
        </w:rPr>
        <w:t xml:space="preserve"> </w:t>
      </w:r>
      <w:r>
        <w:rPr>
          <w:w w:val="105"/>
        </w:rPr>
        <w:t>can</w:t>
      </w:r>
      <w:r>
        <w:rPr>
          <w:spacing w:val="-2"/>
          <w:w w:val="105"/>
        </w:rPr>
        <w:t xml:space="preserve"> </w:t>
      </w:r>
      <w:r>
        <w:rPr>
          <w:w w:val="105"/>
        </w:rPr>
        <w:t>be</w:t>
      </w:r>
      <w:r>
        <w:rPr>
          <w:spacing w:val="-2"/>
          <w:w w:val="105"/>
        </w:rPr>
        <w:t xml:space="preserve"> </w:t>
      </w:r>
      <w:r>
        <w:rPr>
          <w:w w:val="105"/>
        </w:rPr>
        <w:t>booked.</w:t>
      </w:r>
    </w:p>
    <w:p w14:paraId="640288C4" w14:textId="77777777" w:rsidR="00D73F17" w:rsidRDefault="00D73F17" w:rsidP="00FA49D2">
      <w:pPr>
        <w:pStyle w:val="BodyText"/>
        <w:spacing w:before="103"/>
        <w:jc w:val="both"/>
      </w:pPr>
    </w:p>
    <w:p w14:paraId="5045B0C7" w14:textId="77777777" w:rsidR="00D73F17" w:rsidRDefault="00A83A70" w:rsidP="00FA49D2">
      <w:pPr>
        <w:pStyle w:val="BodyText"/>
        <w:spacing w:line="266" w:lineRule="auto"/>
        <w:ind w:right="513"/>
        <w:jc w:val="both"/>
      </w:pPr>
      <w:r>
        <w:t xml:space="preserve">Additional advice on identifying children who are affected by domestic abuse and how they can be </w:t>
      </w:r>
      <w:r>
        <w:rPr>
          <w:w w:val="105"/>
        </w:rPr>
        <w:t>helped is available at:</w:t>
      </w:r>
    </w:p>
    <w:p w14:paraId="1C9B9983" w14:textId="77777777" w:rsidR="00D73F17" w:rsidRDefault="00D73F17" w:rsidP="00FA49D2">
      <w:pPr>
        <w:pStyle w:val="BodyText"/>
        <w:spacing w:line="266" w:lineRule="auto"/>
        <w:jc w:val="both"/>
        <w:sectPr w:rsidR="00D73F17">
          <w:pgSz w:w="11910" w:h="16840"/>
          <w:pgMar w:top="1040" w:right="992" w:bottom="1880" w:left="1133" w:header="0" w:footer="1683" w:gutter="0"/>
          <w:cols w:space="720"/>
        </w:sectPr>
      </w:pPr>
    </w:p>
    <w:p w14:paraId="185CFA8D" w14:textId="77777777" w:rsidR="00D73F17" w:rsidRDefault="00A83A70" w:rsidP="00FA49D2">
      <w:pPr>
        <w:pStyle w:val="BodyText"/>
        <w:spacing w:before="78"/>
        <w:ind w:left="418"/>
        <w:jc w:val="both"/>
      </w:pPr>
      <w:r>
        <w:rPr>
          <w:noProof/>
          <w:position w:val="4"/>
        </w:rPr>
        <w:lastRenderedPageBreak/>
        <w:drawing>
          <wp:inline distT="0" distB="0" distL="0" distR="0" wp14:anchorId="6C5477A1" wp14:editId="7F7E5BFD">
            <wp:extent cx="45719" cy="45719"/>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hyperlink r:id="rId138">
        <w:r>
          <w:rPr>
            <w:color w:val="0000FF"/>
            <w:u w:val="single" w:color="0000FF"/>
          </w:rPr>
          <w:t>NSPCC- UK domestic-abuse Signs Symptoms Effects</w:t>
        </w:r>
      </w:hyperlink>
    </w:p>
    <w:p w14:paraId="4204C365" w14:textId="77777777" w:rsidR="00D73F17" w:rsidRDefault="00A83A70" w:rsidP="00FA49D2">
      <w:pPr>
        <w:pStyle w:val="BodyText"/>
        <w:spacing w:before="105" w:line="355" w:lineRule="auto"/>
        <w:ind w:left="418" w:right="2397"/>
        <w:jc w:val="both"/>
      </w:pPr>
      <w:r>
        <w:rPr>
          <w:noProof/>
          <w:position w:val="4"/>
        </w:rPr>
        <w:drawing>
          <wp:inline distT="0" distB="0" distL="0" distR="0" wp14:anchorId="2D9BE688" wp14:editId="50E7BF5B">
            <wp:extent cx="45719" cy="45720"/>
            <wp:effectExtent l="0" t="0" r="0" b="0"/>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79"/>
          <w:w w:val="150"/>
          <w:sz w:val="20"/>
        </w:rPr>
        <w:t xml:space="preserve"> </w:t>
      </w:r>
      <w:hyperlink r:id="rId139">
        <w:r>
          <w:rPr>
            <w:color w:val="0000FF"/>
            <w:u w:val="single" w:color="0000FF"/>
          </w:rPr>
          <w:t xml:space="preserve">Refuge what is domestic violence/effects of domestic violence on children </w:t>
        </w:r>
      </w:hyperlink>
      <w:r>
        <w:rPr>
          <w:color w:val="0000FF"/>
          <w:spacing w:val="40"/>
        </w:rPr>
        <w:t xml:space="preserve"> </w:t>
      </w:r>
      <w:r>
        <w:rPr>
          <w:noProof/>
          <w:color w:val="0000FF"/>
          <w:spacing w:val="-14"/>
          <w:position w:val="4"/>
        </w:rPr>
        <w:drawing>
          <wp:inline distT="0" distB="0" distL="0" distR="0" wp14:anchorId="65A4D8A1" wp14:editId="001778C6">
            <wp:extent cx="45719" cy="45720"/>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color w:val="0000FF"/>
          <w:spacing w:val="80"/>
        </w:rPr>
        <w:t xml:space="preserve"> </w:t>
      </w:r>
      <w:hyperlink r:id="rId140">
        <w:r>
          <w:rPr>
            <w:color w:val="0000FF"/>
            <w:u w:val="single" w:color="0000FF"/>
          </w:rPr>
          <w:t xml:space="preserve">Safe Young Lives: Young people and domestic abuse </w:t>
        </w:r>
        <w:r>
          <w:rPr>
            <w:color w:val="0000FF"/>
            <w:w w:val="95"/>
            <w:u w:val="single" w:color="0000FF"/>
          </w:rPr>
          <w:t xml:space="preserve">| </w:t>
        </w:r>
        <w:r>
          <w:rPr>
            <w:color w:val="0000FF"/>
            <w:u w:val="single" w:color="0000FF"/>
          </w:rPr>
          <w:t>Safelives</w:t>
        </w:r>
        <w:r>
          <w:rPr>
            <w:color w:val="0000FF"/>
            <w:spacing w:val="40"/>
            <w:u w:val="single" w:color="0000FF"/>
          </w:rPr>
          <w:t xml:space="preserve"> </w:t>
        </w:r>
      </w:hyperlink>
    </w:p>
    <w:p w14:paraId="4BC8E12B" w14:textId="77777777" w:rsidR="00D73F17" w:rsidRDefault="00A83A70" w:rsidP="00FA49D2">
      <w:pPr>
        <w:pStyle w:val="BodyText"/>
        <w:spacing w:line="288" w:lineRule="auto"/>
        <w:ind w:left="600" w:hanging="182"/>
        <w:jc w:val="both"/>
      </w:pPr>
      <w:r>
        <w:rPr>
          <w:noProof/>
          <w:position w:val="4"/>
        </w:rPr>
        <w:drawing>
          <wp:inline distT="0" distB="0" distL="0" distR="0" wp14:anchorId="1F810711" wp14:editId="33F8E76D">
            <wp:extent cx="45719" cy="45720"/>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hyperlink r:id="rId141">
        <w:r>
          <w:rPr>
            <w:color w:val="0000FF"/>
            <w:u w:val="single" w:color="0000FF"/>
          </w:rPr>
          <w:t>Domestic</w:t>
        </w:r>
        <w:r>
          <w:rPr>
            <w:color w:val="0000FF"/>
            <w:spacing w:val="-3"/>
            <w:u w:val="single" w:color="0000FF"/>
          </w:rPr>
          <w:t xml:space="preserve"> </w:t>
        </w:r>
        <w:r>
          <w:rPr>
            <w:color w:val="0000FF"/>
            <w:u w:val="single" w:color="0000FF"/>
          </w:rPr>
          <w:t>abuse:</w:t>
        </w:r>
        <w:r>
          <w:rPr>
            <w:color w:val="0000FF"/>
            <w:spacing w:val="-3"/>
            <w:u w:val="single" w:color="0000FF"/>
          </w:rPr>
          <w:t xml:space="preserve"> </w:t>
        </w:r>
        <w:r>
          <w:rPr>
            <w:color w:val="0000FF"/>
            <w:u w:val="single" w:color="0000FF"/>
          </w:rPr>
          <w:t>specialist</w:t>
        </w:r>
        <w:r>
          <w:rPr>
            <w:color w:val="0000FF"/>
            <w:spacing w:val="-3"/>
            <w:u w:val="single" w:color="0000FF"/>
          </w:rPr>
          <w:t xml:space="preserve"> </w:t>
        </w:r>
        <w:r>
          <w:rPr>
            <w:color w:val="0000FF"/>
            <w:u w:val="single" w:color="0000FF"/>
          </w:rPr>
          <w:t>sources</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support</w:t>
        </w:r>
      </w:hyperlink>
      <w:r>
        <w:rPr>
          <w:color w:val="0000FF"/>
          <w:spacing w:val="-3"/>
        </w:rPr>
        <w:t xml:space="preserve"> </w:t>
      </w:r>
      <w:r>
        <w:t>(includes</w:t>
      </w:r>
      <w:r>
        <w:rPr>
          <w:spacing w:val="-3"/>
        </w:rPr>
        <w:t xml:space="preserve"> </w:t>
      </w:r>
      <w:r>
        <w:t>information</w:t>
      </w:r>
      <w:r>
        <w:rPr>
          <w:spacing w:val="-3"/>
        </w:rPr>
        <w:t xml:space="preserve"> </w:t>
      </w:r>
      <w:r>
        <w:t>for</w:t>
      </w:r>
      <w:r>
        <w:rPr>
          <w:spacing w:val="-3"/>
        </w:rPr>
        <w:t xml:space="preserve"> </w:t>
      </w:r>
      <w:r>
        <w:t>adult</w:t>
      </w:r>
      <w:r>
        <w:rPr>
          <w:spacing w:val="-3"/>
        </w:rPr>
        <w:t xml:space="preserve"> </w:t>
      </w:r>
      <w:r>
        <w:t>victims,</w:t>
      </w:r>
      <w:r>
        <w:rPr>
          <w:spacing w:val="-3"/>
        </w:rPr>
        <w:t xml:space="preserve"> </w:t>
      </w:r>
      <w:r>
        <w:t>young</w:t>
      </w:r>
      <w:r>
        <w:rPr>
          <w:spacing w:val="-3"/>
        </w:rPr>
        <w:t xml:space="preserve"> </w:t>
      </w:r>
      <w:r>
        <w:t>people facing abuse in their own relationships and parents experiencing child to parent violence/abuse)</w:t>
      </w:r>
    </w:p>
    <w:p w14:paraId="7473028A" w14:textId="77777777" w:rsidR="00D73F17" w:rsidRDefault="00A83A70" w:rsidP="00FA49D2">
      <w:pPr>
        <w:spacing w:before="182"/>
        <w:jc w:val="both"/>
        <w:rPr>
          <w:rFonts w:ascii="Tahoma"/>
          <w:b/>
          <w:sz w:val="18"/>
        </w:rPr>
      </w:pPr>
      <w:r>
        <w:rPr>
          <w:rFonts w:ascii="Tahoma"/>
          <w:b/>
          <w:spacing w:val="-2"/>
          <w:sz w:val="18"/>
          <w:u w:val="single"/>
        </w:rPr>
        <w:t>Homelessness</w:t>
      </w:r>
      <w:r>
        <w:rPr>
          <w:rFonts w:ascii="Tahoma"/>
          <w:b/>
          <w:spacing w:val="40"/>
          <w:sz w:val="18"/>
          <w:u w:val="single"/>
        </w:rPr>
        <w:t xml:space="preserve"> </w:t>
      </w:r>
    </w:p>
    <w:p w14:paraId="7B3552C1" w14:textId="77777777" w:rsidR="00D73F17" w:rsidRDefault="00D73F17" w:rsidP="00FA49D2">
      <w:pPr>
        <w:pStyle w:val="BodyText"/>
        <w:spacing w:before="131"/>
        <w:jc w:val="both"/>
        <w:rPr>
          <w:rFonts w:ascii="Tahoma"/>
          <w:b/>
        </w:rPr>
      </w:pPr>
    </w:p>
    <w:p w14:paraId="47B4A23C" w14:textId="77777777" w:rsidR="00D73F17" w:rsidRDefault="00A83A70" w:rsidP="00FA49D2">
      <w:pPr>
        <w:pStyle w:val="BodyText"/>
        <w:spacing w:line="266" w:lineRule="auto"/>
        <w:ind w:right="153"/>
        <w:jc w:val="both"/>
      </w:pPr>
      <w:r>
        <w:t>Being homeless or being at risk of becoming homeless presents a real risk to a child’s welfare. The designated</w:t>
      </w:r>
      <w:r>
        <w:rPr>
          <w:spacing w:val="-4"/>
        </w:rPr>
        <w:t xml:space="preserve"> </w:t>
      </w:r>
      <w:r>
        <w:t>safeguarding</w:t>
      </w:r>
      <w:r>
        <w:rPr>
          <w:spacing w:val="-4"/>
        </w:rPr>
        <w:t xml:space="preserve"> </w:t>
      </w:r>
      <w:r>
        <w:t>lead</w:t>
      </w:r>
      <w:r>
        <w:rPr>
          <w:spacing w:val="-4"/>
        </w:rPr>
        <w:t xml:space="preserve"> </w:t>
      </w:r>
      <w:r>
        <w:t>(and</w:t>
      </w:r>
      <w:r>
        <w:rPr>
          <w:spacing w:val="-4"/>
        </w:rPr>
        <w:t xml:space="preserve"> </w:t>
      </w:r>
      <w:r>
        <w:t>any</w:t>
      </w:r>
      <w:r>
        <w:rPr>
          <w:spacing w:val="-4"/>
        </w:rPr>
        <w:t xml:space="preserve"> </w:t>
      </w:r>
      <w:r>
        <w:t>deputies)</w:t>
      </w:r>
      <w:r>
        <w:rPr>
          <w:spacing w:val="-4"/>
        </w:rPr>
        <w:t xml:space="preserve"> </w:t>
      </w:r>
      <w:r>
        <w:t>should</w:t>
      </w:r>
      <w:r>
        <w:rPr>
          <w:spacing w:val="-4"/>
        </w:rPr>
        <w:t xml:space="preserve"> </w:t>
      </w:r>
      <w:r>
        <w:t>be</w:t>
      </w:r>
      <w:r>
        <w:rPr>
          <w:spacing w:val="-4"/>
        </w:rPr>
        <w:t xml:space="preserve"> </w:t>
      </w:r>
      <w:r>
        <w:t>aware</w:t>
      </w:r>
      <w:r>
        <w:rPr>
          <w:spacing w:val="-4"/>
        </w:rPr>
        <w:t xml:space="preserve"> </w:t>
      </w:r>
      <w:r>
        <w:t>of</w:t>
      </w:r>
      <w:r>
        <w:rPr>
          <w:spacing w:val="-4"/>
        </w:rPr>
        <w:t xml:space="preserve"> </w:t>
      </w:r>
      <w:r>
        <w:t>contact</w:t>
      </w:r>
      <w:r>
        <w:rPr>
          <w:spacing w:val="-4"/>
        </w:rPr>
        <w:t xml:space="preserve"> </w:t>
      </w:r>
      <w:r>
        <w:t>details</w:t>
      </w:r>
      <w:r>
        <w:rPr>
          <w:spacing w:val="-4"/>
        </w:rPr>
        <w:t xml:space="preserve"> </w:t>
      </w:r>
      <w:r>
        <w:t>and</w:t>
      </w:r>
      <w:r>
        <w:rPr>
          <w:spacing w:val="-4"/>
        </w:rPr>
        <w:t xml:space="preserve"> </w:t>
      </w:r>
      <w:r>
        <w:t>referral</w:t>
      </w:r>
      <w:r>
        <w:rPr>
          <w:spacing w:val="-4"/>
        </w:rPr>
        <w:t xml:space="preserve"> </w:t>
      </w:r>
      <w:r>
        <w:t>routes into the Local Housing Authority so they can raise/progress concerns at the earliest opportunity.</w:t>
      </w:r>
    </w:p>
    <w:p w14:paraId="77C0B5D4" w14:textId="77777777" w:rsidR="00D73F17" w:rsidRDefault="00A83A70" w:rsidP="00FA49D2">
      <w:pPr>
        <w:pStyle w:val="BodyText"/>
        <w:spacing w:line="266" w:lineRule="auto"/>
        <w:ind w:right="153"/>
        <w:jc w:val="both"/>
      </w:pPr>
      <w:r>
        <w:t>Indicators</w:t>
      </w:r>
      <w:r>
        <w:rPr>
          <w:spacing w:val="-2"/>
        </w:rPr>
        <w:t xml:space="preserve"> </w:t>
      </w:r>
      <w:r>
        <w:t>that</w:t>
      </w:r>
      <w:r>
        <w:rPr>
          <w:spacing w:val="-2"/>
        </w:rPr>
        <w:t xml:space="preserve"> </w:t>
      </w:r>
      <w:r>
        <w:t>a</w:t>
      </w:r>
      <w:r>
        <w:rPr>
          <w:spacing w:val="-2"/>
        </w:rPr>
        <w:t xml:space="preserve"> </w:t>
      </w:r>
      <w:r>
        <w:t>family</w:t>
      </w:r>
      <w:r>
        <w:rPr>
          <w:spacing w:val="-2"/>
        </w:rPr>
        <w:t xml:space="preserve"> </w:t>
      </w:r>
      <w:r>
        <w:t>may</w:t>
      </w:r>
      <w:r>
        <w:rPr>
          <w:spacing w:val="-2"/>
        </w:rPr>
        <w:t xml:space="preserve"> </w:t>
      </w:r>
      <w:r>
        <w:t>be</w:t>
      </w:r>
      <w:r>
        <w:rPr>
          <w:spacing w:val="-2"/>
        </w:rPr>
        <w:t xml:space="preserve"> </w:t>
      </w:r>
      <w:r>
        <w:t>at</w:t>
      </w:r>
      <w:r>
        <w:rPr>
          <w:spacing w:val="-2"/>
        </w:rPr>
        <w:t xml:space="preserve"> </w:t>
      </w:r>
      <w:r>
        <w:t>risk</w:t>
      </w:r>
      <w:r>
        <w:rPr>
          <w:spacing w:val="-2"/>
        </w:rPr>
        <w:t xml:space="preserve"> </w:t>
      </w:r>
      <w:r>
        <w:t>of</w:t>
      </w:r>
      <w:r>
        <w:rPr>
          <w:spacing w:val="-2"/>
        </w:rPr>
        <w:t xml:space="preserve"> </w:t>
      </w:r>
      <w:r>
        <w:t>homelessness</w:t>
      </w:r>
      <w:r>
        <w:rPr>
          <w:spacing w:val="-2"/>
        </w:rPr>
        <w:t xml:space="preserve"> </w:t>
      </w:r>
      <w:r>
        <w:t>include</w:t>
      </w:r>
      <w:r>
        <w:rPr>
          <w:spacing w:val="-2"/>
        </w:rPr>
        <w:t xml:space="preserve"> </w:t>
      </w:r>
      <w:r>
        <w:t>household</w:t>
      </w:r>
      <w:r>
        <w:rPr>
          <w:spacing w:val="-2"/>
        </w:rPr>
        <w:t xml:space="preserve"> </w:t>
      </w:r>
      <w:r>
        <w:t>debt,</w:t>
      </w:r>
      <w:r>
        <w:rPr>
          <w:spacing w:val="-2"/>
        </w:rPr>
        <w:t xml:space="preserve"> </w:t>
      </w:r>
      <w:r>
        <w:t>rent</w:t>
      </w:r>
      <w:r>
        <w:rPr>
          <w:spacing w:val="-2"/>
        </w:rPr>
        <w:t xml:space="preserve"> </w:t>
      </w:r>
      <w:r>
        <w:t>arrears,</w:t>
      </w:r>
      <w:r>
        <w:rPr>
          <w:spacing w:val="-2"/>
        </w:rPr>
        <w:t xml:space="preserve"> </w:t>
      </w:r>
      <w:r>
        <w:t>domestic abuse and anti-social behaviour, as well as the family being asked to leave a property. Whilst referrals and/or discussion with the Local Housing Authority should be progressed as appropriate, and in accordance</w:t>
      </w:r>
      <w:r>
        <w:rPr>
          <w:spacing w:val="-3"/>
        </w:rPr>
        <w:t xml:space="preserve"> </w:t>
      </w:r>
      <w:r>
        <w:t>with</w:t>
      </w:r>
      <w:r>
        <w:rPr>
          <w:spacing w:val="-3"/>
        </w:rPr>
        <w:t xml:space="preserve"> </w:t>
      </w:r>
      <w:r>
        <w:t>local</w:t>
      </w:r>
      <w:r>
        <w:rPr>
          <w:spacing w:val="-3"/>
        </w:rPr>
        <w:t xml:space="preserve"> </w:t>
      </w:r>
      <w:r>
        <w:t>procedures,</w:t>
      </w:r>
      <w:r>
        <w:rPr>
          <w:spacing w:val="-3"/>
        </w:rPr>
        <w:t xml:space="preserve"> </w:t>
      </w:r>
      <w:r>
        <w:t>this</w:t>
      </w:r>
      <w:r>
        <w:rPr>
          <w:spacing w:val="-3"/>
        </w:rPr>
        <w:t xml:space="preserve"> </w:t>
      </w:r>
      <w:r>
        <w:t>does</w:t>
      </w:r>
      <w:r>
        <w:rPr>
          <w:spacing w:val="-3"/>
        </w:rPr>
        <w:t xml:space="preserve"> </w:t>
      </w:r>
      <w:r>
        <w:t>not,</w:t>
      </w:r>
      <w:r>
        <w:rPr>
          <w:spacing w:val="-3"/>
        </w:rPr>
        <w:t xml:space="preserve"> </w:t>
      </w:r>
      <w:r>
        <w:t>and</w:t>
      </w:r>
      <w:r>
        <w:rPr>
          <w:spacing w:val="-3"/>
        </w:rPr>
        <w:t xml:space="preserve"> </w:t>
      </w:r>
      <w:r>
        <w:t>should</w:t>
      </w:r>
      <w:r>
        <w:rPr>
          <w:spacing w:val="-3"/>
        </w:rPr>
        <w:t xml:space="preserve"> </w:t>
      </w:r>
      <w:r>
        <w:t>not,</w:t>
      </w:r>
      <w:r>
        <w:rPr>
          <w:spacing w:val="-3"/>
        </w:rPr>
        <w:t xml:space="preserve"> </w:t>
      </w:r>
      <w:r>
        <w:t>replace</w:t>
      </w:r>
      <w:r>
        <w:rPr>
          <w:spacing w:val="-3"/>
        </w:rPr>
        <w:t xml:space="preserve"> </w:t>
      </w:r>
      <w:r>
        <w:t>a</w:t>
      </w:r>
      <w:r>
        <w:rPr>
          <w:spacing w:val="-3"/>
        </w:rPr>
        <w:t xml:space="preserve"> </w:t>
      </w:r>
      <w:r>
        <w:t>referral</w:t>
      </w:r>
      <w:r>
        <w:rPr>
          <w:spacing w:val="-3"/>
        </w:rPr>
        <w:t xml:space="preserve"> </w:t>
      </w:r>
      <w:r>
        <w:t>into</w:t>
      </w:r>
      <w:r>
        <w:rPr>
          <w:spacing w:val="-3"/>
        </w:rPr>
        <w:t xml:space="preserve"> </w:t>
      </w:r>
      <w:r>
        <w:t>Waltham</w:t>
      </w:r>
      <w:r>
        <w:rPr>
          <w:spacing w:val="-3"/>
        </w:rPr>
        <w:t xml:space="preserve"> </w:t>
      </w:r>
      <w:r>
        <w:t>Forest Children’s Social Care where a child has been harmed or is at risk of harm.</w:t>
      </w:r>
    </w:p>
    <w:p w14:paraId="370C84A5" w14:textId="77777777" w:rsidR="00D73F17" w:rsidRDefault="00D73F17" w:rsidP="00FA49D2">
      <w:pPr>
        <w:pStyle w:val="BodyText"/>
        <w:spacing w:before="102"/>
        <w:jc w:val="both"/>
      </w:pPr>
    </w:p>
    <w:p w14:paraId="764986E1" w14:textId="77777777" w:rsidR="00D73F17" w:rsidRDefault="00A83A70" w:rsidP="00FA49D2">
      <w:pPr>
        <w:pStyle w:val="BodyText"/>
        <w:spacing w:before="1" w:line="266" w:lineRule="auto"/>
        <w:ind w:right="183"/>
        <w:jc w:val="both"/>
      </w:pPr>
      <w: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the focus to early intervention and encourages</w:t>
      </w:r>
      <w:r>
        <w:rPr>
          <w:spacing w:val="-7"/>
        </w:rPr>
        <w:t xml:space="preserve"> </w:t>
      </w:r>
      <w:r>
        <w:t>those</w:t>
      </w:r>
      <w:r>
        <w:rPr>
          <w:spacing w:val="-7"/>
        </w:rPr>
        <w:t xml:space="preserve"> </w:t>
      </w:r>
      <w:r>
        <w:t>at</w:t>
      </w:r>
      <w:r>
        <w:rPr>
          <w:spacing w:val="-6"/>
        </w:rPr>
        <w:t xml:space="preserve"> </w:t>
      </w:r>
      <w:r>
        <w:t>risk</w:t>
      </w:r>
      <w:r>
        <w:rPr>
          <w:spacing w:val="-7"/>
        </w:rPr>
        <w:t xml:space="preserve"> </w:t>
      </w:r>
      <w:r>
        <w:t>to</w:t>
      </w:r>
      <w:r>
        <w:rPr>
          <w:spacing w:val="-7"/>
        </w:rPr>
        <w:t xml:space="preserve"> </w:t>
      </w:r>
      <w:r>
        <w:t>seek</w:t>
      </w:r>
      <w:r>
        <w:rPr>
          <w:spacing w:val="-6"/>
        </w:rPr>
        <w:t xml:space="preserve"> </w:t>
      </w:r>
      <w:r>
        <w:t>support</w:t>
      </w:r>
      <w:r>
        <w:rPr>
          <w:spacing w:val="-7"/>
        </w:rPr>
        <w:t xml:space="preserve"> </w:t>
      </w:r>
      <w:r>
        <w:t>as</w:t>
      </w:r>
      <w:r>
        <w:rPr>
          <w:spacing w:val="-7"/>
        </w:rPr>
        <w:t xml:space="preserve"> </w:t>
      </w:r>
      <w:r>
        <w:t>soon</w:t>
      </w:r>
      <w:r>
        <w:rPr>
          <w:spacing w:val="-6"/>
        </w:rPr>
        <w:t xml:space="preserve"> </w:t>
      </w:r>
      <w:r>
        <w:t>as</w:t>
      </w:r>
      <w:r>
        <w:rPr>
          <w:spacing w:val="-7"/>
        </w:rPr>
        <w:t xml:space="preserve"> </w:t>
      </w:r>
      <w:r>
        <w:t>possible</w:t>
      </w:r>
      <w:r>
        <w:rPr>
          <w:spacing w:val="-7"/>
        </w:rPr>
        <w:t xml:space="preserve"> </w:t>
      </w:r>
      <w:r>
        <w:t>before</w:t>
      </w:r>
      <w:r>
        <w:rPr>
          <w:spacing w:val="-6"/>
        </w:rPr>
        <w:t xml:space="preserve"> </w:t>
      </w:r>
      <w:r>
        <w:t>they</w:t>
      </w:r>
      <w:r>
        <w:rPr>
          <w:spacing w:val="-7"/>
        </w:rPr>
        <w:t xml:space="preserve"> </w:t>
      </w:r>
      <w:r>
        <w:t>are</w:t>
      </w:r>
      <w:r>
        <w:rPr>
          <w:spacing w:val="-7"/>
        </w:rPr>
        <w:t xml:space="preserve"> </w:t>
      </w:r>
      <w:r>
        <w:t>facing</w:t>
      </w:r>
      <w:r>
        <w:rPr>
          <w:spacing w:val="-6"/>
        </w:rPr>
        <w:t xml:space="preserve"> </w:t>
      </w:r>
      <w:r>
        <w:t>a</w:t>
      </w:r>
      <w:r>
        <w:rPr>
          <w:spacing w:val="-7"/>
        </w:rPr>
        <w:t xml:space="preserve"> </w:t>
      </w:r>
      <w:r>
        <w:t>homelessness</w:t>
      </w:r>
      <w:r>
        <w:rPr>
          <w:spacing w:val="-6"/>
        </w:rPr>
        <w:t xml:space="preserve"> </w:t>
      </w:r>
      <w:r>
        <w:rPr>
          <w:spacing w:val="-2"/>
        </w:rPr>
        <w:t>crisis.</w:t>
      </w:r>
    </w:p>
    <w:p w14:paraId="7DC856E0" w14:textId="77777777" w:rsidR="00D73F17" w:rsidRDefault="00D73F17" w:rsidP="00FA49D2">
      <w:pPr>
        <w:pStyle w:val="BodyText"/>
        <w:spacing w:before="102"/>
        <w:jc w:val="both"/>
      </w:pPr>
    </w:p>
    <w:p w14:paraId="09B9DA5F" w14:textId="77777777" w:rsidR="00D73F17" w:rsidRDefault="00A83A70" w:rsidP="00FA49D2">
      <w:pPr>
        <w:pStyle w:val="BodyText"/>
        <w:spacing w:before="1" w:line="266" w:lineRule="auto"/>
        <w:ind w:right="200"/>
        <w:jc w:val="both"/>
      </w:pPr>
      <w:r>
        <w:rPr>
          <w:w w:val="105"/>
        </w:rPr>
        <w:t>In</w:t>
      </w:r>
      <w:r>
        <w:rPr>
          <w:spacing w:val="-18"/>
          <w:w w:val="105"/>
        </w:rPr>
        <w:t xml:space="preserve"> </w:t>
      </w:r>
      <w:r>
        <w:rPr>
          <w:w w:val="105"/>
        </w:rPr>
        <w:t>most</w:t>
      </w:r>
      <w:r>
        <w:rPr>
          <w:spacing w:val="-17"/>
          <w:w w:val="105"/>
        </w:rPr>
        <w:t xml:space="preserve"> </w:t>
      </w:r>
      <w:r>
        <w:rPr>
          <w:w w:val="105"/>
        </w:rPr>
        <w:t>cases</w:t>
      </w:r>
      <w:r>
        <w:rPr>
          <w:spacing w:val="-17"/>
          <w:w w:val="105"/>
        </w:rPr>
        <w:t xml:space="preserve"> </w:t>
      </w:r>
      <w:r>
        <w:rPr>
          <w:w w:val="105"/>
        </w:rPr>
        <w:t>staff</w:t>
      </w:r>
      <w:r>
        <w:rPr>
          <w:spacing w:val="-17"/>
          <w:w w:val="105"/>
        </w:rPr>
        <w:t xml:space="preserve"> </w:t>
      </w:r>
      <w:r>
        <w:rPr>
          <w:w w:val="105"/>
        </w:rPr>
        <w:t>will</w:t>
      </w:r>
      <w:r>
        <w:rPr>
          <w:spacing w:val="-17"/>
          <w:w w:val="105"/>
        </w:rPr>
        <w:t xml:space="preserve"> </w:t>
      </w:r>
      <w:r>
        <w:rPr>
          <w:w w:val="105"/>
        </w:rPr>
        <w:t>be</w:t>
      </w:r>
      <w:r>
        <w:rPr>
          <w:spacing w:val="-17"/>
          <w:w w:val="105"/>
        </w:rPr>
        <w:t xml:space="preserve"> </w:t>
      </w:r>
      <w:r>
        <w:rPr>
          <w:w w:val="105"/>
        </w:rPr>
        <w:t>considering</w:t>
      </w:r>
      <w:r>
        <w:rPr>
          <w:spacing w:val="-18"/>
          <w:w w:val="105"/>
        </w:rPr>
        <w:t xml:space="preserve"> </w:t>
      </w:r>
      <w:r>
        <w:rPr>
          <w:w w:val="105"/>
        </w:rPr>
        <w:t>homelessness</w:t>
      </w:r>
      <w:r>
        <w:rPr>
          <w:spacing w:val="-17"/>
          <w:w w:val="105"/>
        </w:rPr>
        <w:t xml:space="preserve"> </w:t>
      </w:r>
      <w:r>
        <w:rPr>
          <w:w w:val="105"/>
        </w:rPr>
        <w:t>in</w:t>
      </w:r>
      <w:r>
        <w:rPr>
          <w:spacing w:val="-17"/>
          <w:w w:val="105"/>
        </w:rPr>
        <w:t xml:space="preserve"> </w:t>
      </w:r>
      <w:r>
        <w:rPr>
          <w:w w:val="105"/>
        </w:rPr>
        <w:t>the</w:t>
      </w:r>
      <w:r>
        <w:rPr>
          <w:spacing w:val="-17"/>
          <w:w w:val="105"/>
        </w:rPr>
        <w:t xml:space="preserve"> </w:t>
      </w:r>
      <w:r>
        <w:rPr>
          <w:w w:val="105"/>
        </w:rPr>
        <w:t>context</w:t>
      </w:r>
      <w:r>
        <w:rPr>
          <w:spacing w:val="-17"/>
          <w:w w:val="105"/>
        </w:rPr>
        <w:t xml:space="preserve"> </w:t>
      </w:r>
      <w:r>
        <w:rPr>
          <w:w w:val="105"/>
        </w:rPr>
        <w:t>of</w:t>
      </w:r>
      <w:r>
        <w:rPr>
          <w:spacing w:val="-17"/>
          <w:w w:val="105"/>
        </w:rPr>
        <w:t xml:space="preserve"> </w:t>
      </w:r>
      <w:r>
        <w:rPr>
          <w:w w:val="105"/>
        </w:rPr>
        <w:t>children</w:t>
      </w:r>
      <w:r>
        <w:rPr>
          <w:spacing w:val="-18"/>
          <w:w w:val="105"/>
        </w:rPr>
        <w:t xml:space="preserve"> </w:t>
      </w:r>
      <w:r>
        <w:rPr>
          <w:w w:val="105"/>
        </w:rPr>
        <w:t>who</w:t>
      </w:r>
      <w:r>
        <w:rPr>
          <w:spacing w:val="-17"/>
          <w:w w:val="105"/>
        </w:rPr>
        <w:t xml:space="preserve"> </w:t>
      </w:r>
      <w:r>
        <w:rPr>
          <w:w w:val="105"/>
        </w:rPr>
        <w:t>live</w:t>
      </w:r>
      <w:r>
        <w:rPr>
          <w:spacing w:val="-17"/>
          <w:w w:val="105"/>
        </w:rPr>
        <w:t xml:space="preserve"> </w:t>
      </w:r>
      <w:r>
        <w:rPr>
          <w:w w:val="105"/>
        </w:rPr>
        <w:t>with</w:t>
      </w:r>
      <w:r>
        <w:rPr>
          <w:spacing w:val="-17"/>
          <w:w w:val="105"/>
        </w:rPr>
        <w:t xml:space="preserve"> </w:t>
      </w:r>
      <w:r>
        <w:rPr>
          <w:w w:val="105"/>
        </w:rPr>
        <w:t xml:space="preserve">their </w:t>
      </w:r>
      <w:r>
        <w:t>families, and intervention will be on that basis. However, it should also be recognised in some cases 16- and</w:t>
      </w:r>
      <w:r>
        <w:rPr>
          <w:spacing w:val="-7"/>
        </w:rPr>
        <w:t xml:space="preserve"> </w:t>
      </w:r>
      <w:r>
        <w:t>17-year-olds</w:t>
      </w:r>
      <w:r>
        <w:rPr>
          <w:spacing w:val="-7"/>
        </w:rPr>
        <w:t xml:space="preserve"> </w:t>
      </w:r>
      <w:r>
        <w:t>could</w:t>
      </w:r>
      <w:r>
        <w:rPr>
          <w:spacing w:val="-7"/>
        </w:rPr>
        <w:t xml:space="preserve"> </w:t>
      </w:r>
      <w:r>
        <w:t>be</w:t>
      </w:r>
      <w:r>
        <w:rPr>
          <w:spacing w:val="-7"/>
        </w:rPr>
        <w:t xml:space="preserve"> </w:t>
      </w:r>
      <w:r>
        <w:t>living</w:t>
      </w:r>
      <w:r>
        <w:rPr>
          <w:spacing w:val="-7"/>
        </w:rPr>
        <w:t xml:space="preserve"> </w:t>
      </w:r>
      <w:r>
        <w:t>independently</w:t>
      </w:r>
      <w:r>
        <w:rPr>
          <w:spacing w:val="-7"/>
        </w:rPr>
        <w:t xml:space="preserve"> </w:t>
      </w:r>
      <w:r>
        <w:t>from</w:t>
      </w:r>
      <w:r>
        <w:rPr>
          <w:spacing w:val="-7"/>
        </w:rPr>
        <w:t xml:space="preserve"> </w:t>
      </w:r>
      <w:r>
        <w:t>their</w:t>
      </w:r>
      <w:r>
        <w:rPr>
          <w:spacing w:val="-7"/>
        </w:rPr>
        <w:t xml:space="preserve"> </w:t>
      </w:r>
      <w:r>
        <w:t>parents</w:t>
      </w:r>
      <w:r>
        <w:rPr>
          <w:spacing w:val="-7"/>
        </w:rPr>
        <w:t xml:space="preserve"> </w:t>
      </w:r>
      <w:r>
        <w:t>or</w:t>
      </w:r>
      <w:r>
        <w:rPr>
          <w:spacing w:val="-7"/>
        </w:rPr>
        <w:t xml:space="preserve"> </w:t>
      </w:r>
      <w:r>
        <w:t>guardians,</w:t>
      </w:r>
      <w:r>
        <w:rPr>
          <w:spacing w:val="-7"/>
        </w:rPr>
        <w:t xml:space="preserve"> </w:t>
      </w:r>
      <w:r>
        <w:t>for</w:t>
      </w:r>
      <w:r>
        <w:rPr>
          <w:spacing w:val="-7"/>
        </w:rPr>
        <w:t xml:space="preserve"> </w:t>
      </w:r>
      <w:r>
        <w:t>example</w:t>
      </w:r>
      <w:r>
        <w:rPr>
          <w:spacing w:val="-7"/>
        </w:rPr>
        <w:t xml:space="preserve"> </w:t>
      </w:r>
      <w:r>
        <w:t>through</w:t>
      </w:r>
      <w:r>
        <w:rPr>
          <w:spacing w:val="-7"/>
        </w:rPr>
        <w:t xml:space="preserve"> </w:t>
      </w:r>
      <w:r>
        <w:t xml:space="preserve">their exclusion from the family home, and will require a different level of intervention and support. Local </w:t>
      </w:r>
      <w:r>
        <w:rPr>
          <w:spacing w:val="-2"/>
          <w:w w:val="105"/>
        </w:rPr>
        <w:t>authority</w:t>
      </w:r>
      <w:r>
        <w:rPr>
          <w:spacing w:val="-8"/>
          <w:w w:val="105"/>
        </w:rPr>
        <w:t xml:space="preserve"> </w:t>
      </w:r>
      <w:r>
        <w:rPr>
          <w:spacing w:val="-2"/>
          <w:w w:val="105"/>
        </w:rPr>
        <w:t>Children’s</w:t>
      </w:r>
      <w:r>
        <w:rPr>
          <w:spacing w:val="-8"/>
          <w:w w:val="105"/>
        </w:rPr>
        <w:t xml:space="preserve"> </w:t>
      </w:r>
      <w:r>
        <w:rPr>
          <w:spacing w:val="-2"/>
          <w:w w:val="105"/>
        </w:rPr>
        <w:t>Social</w:t>
      </w:r>
      <w:r>
        <w:rPr>
          <w:spacing w:val="-8"/>
          <w:w w:val="105"/>
        </w:rPr>
        <w:t xml:space="preserve"> </w:t>
      </w:r>
      <w:r>
        <w:rPr>
          <w:spacing w:val="-2"/>
          <w:w w:val="105"/>
        </w:rPr>
        <w:t>Care</w:t>
      </w:r>
      <w:r>
        <w:rPr>
          <w:spacing w:val="-8"/>
          <w:w w:val="105"/>
        </w:rPr>
        <w:t xml:space="preserve"> </w:t>
      </w:r>
      <w:r>
        <w:rPr>
          <w:spacing w:val="-2"/>
          <w:w w:val="105"/>
        </w:rPr>
        <w:t>will</w:t>
      </w:r>
      <w:r>
        <w:rPr>
          <w:spacing w:val="-8"/>
          <w:w w:val="105"/>
        </w:rPr>
        <w:t xml:space="preserve"> </w:t>
      </w:r>
      <w:r>
        <w:rPr>
          <w:spacing w:val="-2"/>
          <w:w w:val="105"/>
        </w:rPr>
        <w:t>be</w:t>
      </w:r>
      <w:r>
        <w:rPr>
          <w:spacing w:val="-8"/>
          <w:w w:val="105"/>
        </w:rPr>
        <w:t xml:space="preserve"> </w:t>
      </w:r>
      <w:r>
        <w:rPr>
          <w:spacing w:val="-2"/>
          <w:w w:val="105"/>
        </w:rPr>
        <w:t>the</w:t>
      </w:r>
      <w:r>
        <w:rPr>
          <w:spacing w:val="-8"/>
          <w:w w:val="105"/>
        </w:rPr>
        <w:t xml:space="preserve"> </w:t>
      </w:r>
      <w:r>
        <w:rPr>
          <w:spacing w:val="-2"/>
          <w:w w:val="105"/>
        </w:rPr>
        <w:t>lead</w:t>
      </w:r>
      <w:r>
        <w:rPr>
          <w:spacing w:val="-8"/>
          <w:w w:val="105"/>
        </w:rPr>
        <w:t xml:space="preserve"> </w:t>
      </w:r>
      <w:r>
        <w:rPr>
          <w:spacing w:val="-2"/>
          <w:w w:val="105"/>
        </w:rPr>
        <w:t>agency</w:t>
      </w:r>
      <w:r>
        <w:rPr>
          <w:spacing w:val="-8"/>
          <w:w w:val="105"/>
        </w:rPr>
        <w:t xml:space="preserve"> </w:t>
      </w:r>
      <w:r>
        <w:rPr>
          <w:spacing w:val="-2"/>
          <w:w w:val="105"/>
        </w:rPr>
        <w:t>for</w:t>
      </w:r>
      <w:r>
        <w:rPr>
          <w:spacing w:val="-8"/>
          <w:w w:val="105"/>
        </w:rPr>
        <w:t xml:space="preserve"> </w:t>
      </w:r>
      <w:r>
        <w:rPr>
          <w:spacing w:val="-2"/>
          <w:w w:val="105"/>
        </w:rPr>
        <w:t>these</w:t>
      </w:r>
      <w:r>
        <w:rPr>
          <w:spacing w:val="-8"/>
          <w:w w:val="105"/>
        </w:rPr>
        <w:t xml:space="preserve"> </w:t>
      </w:r>
      <w:r>
        <w:rPr>
          <w:spacing w:val="-2"/>
          <w:w w:val="105"/>
        </w:rPr>
        <w:t>children</w:t>
      </w:r>
      <w:r>
        <w:rPr>
          <w:spacing w:val="-8"/>
          <w:w w:val="105"/>
        </w:rPr>
        <w:t xml:space="preserve"> </w:t>
      </w:r>
      <w:r>
        <w:rPr>
          <w:spacing w:val="-2"/>
          <w:w w:val="105"/>
        </w:rPr>
        <w:t>and</w:t>
      </w:r>
      <w:r>
        <w:rPr>
          <w:spacing w:val="-8"/>
          <w:w w:val="105"/>
        </w:rPr>
        <w:t xml:space="preserve"> </w:t>
      </w:r>
      <w:r>
        <w:rPr>
          <w:spacing w:val="-2"/>
          <w:w w:val="105"/>
        </w:rPr>
        <w:t>the</w:t>
      </w:r>
      <w:r>
        <w:rPr>
          <w:spacing w:val="-8"/>
          <w:w w:val="105"/>
        </w:rPr>
        <w:t xml:space="preserve"> </w:t>
      </w:r>
      <w:r>
        <w:rPr>
          <w:spacing w:val="-2"/>
          <w:w w:val="105"/>
        </w:rPr>
        <w:t xml:space="preserve">designated </w:t>
      </w:r>
      <w:r>
        <w:t xml:space="preserve">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w:t>
      </w:r>
      <w:r>
        <w:rPr>
          <w:w w:val="105"/>
        </w:rPr>
        <w:t>and/or require accommodation.</w:t>
      </w:r>
    </w:p>
    <w:p w14:paraId="39FB1FE4" w14:textId="77777777" w:rsidR="00D73F17" w:rsidRDefault="00D73F17" w:rsidP="00FA49D2">
      <w:pPr>
        <w:pStyle w:val="BodyText"/>
        <w:spacing w:before="105"/>
        <w:jc w:val="both"/>
      </w:pPr>
    </w:p>
    <w:p w14:paraId="72033C33" w14:textId="77777777" w:rsidR="00D73F17" w:rsidRDefault="00A83A70" w:rsidP="00FA49D2">
      <w:pPr>
        <w:spacing w:before="1"/>
        <w:jc w:val="both"/>
        <w:rPr>
          <w:rFonts w:ascii="Tahoma"/>
          <w:b/>
          <w:sz w:val="18"/>
        </w:rPr>
      </w:pPr>
      <w:r>
        <w:rPr>
          <w:rFonts w:ascii="Tahoma"/>
          <w:b/>
          <w:sz w:val="18"/>
          <w:u w:val="single"/>
        </w:rPr>
        <w:t>Mental</w:t>
      </w:r>
      <w:r>
        <w:rPr>
          <w:rFonts w:ascii="Tahoma"/>
          <w:b/>
          <w:spacing w:val="8"/>
          <w:sz w:val="18"/>
          <w:u w:val="single"/>
        </w:rPr>
        <w:t xml:space="preserve"> </w:t>
      </w:r>
      <w:r>
        <w:rPr>
          <w:rFonts w:ascii="Tahoma"/>
          <w:b/>
          <w:spacing w:val="-2"/>
          <w:sz w:val="18"/>
          <w:u w:val="single"/>
        </w:rPr>
        <w:t>health</w:t>
      </w:r>
      <w:r>
        <w:rPr>
          <w:rFonts w:ascii="Tahoma"/>
          <w:b/>
          <w:spacing w:val="40"/>
          <w:sz w:val="18"/>
          <w:u w:val="single"/>
        </w:rPr>
        <w:t xml:space="preserve"> </w:t>
      </w:r>
    </w:p>
    <w:p w14:paraId="01297095" w14:textId="77777777" w:rsidR="00D73F17" w:rsidRDefault="00D73F17" w:rsidP="00FA49D2">
      <w:pPr>
        <w:pStyle w:val="BodyText"/>
        <w:spacing w:before="130"/>
        <w:jc w:val="both"/>
        <w:rPr>
          <w:rFonts w:ascii="Tahoma"/>
          <w:b/>
        </w:rPr>
      </w:pPr>
    </w:p>
    <w:p w14:paraId="2DD0C7F1" w14:textId="77777777" w:rsidR="00D73F17" w:rsidRDefault="00A83A70" w:rsidP="00FA49D2">
      <w:pPr>
        <w:pStyle w:val="BodyText"/>
        <w:spacing w:line="266" w:lineRule="auto"/>
        <w:jc w:val="both"/>
      </w:pPr>
      <w:r>
        <w:t>Where children have suffered abuse, neglect and exploitation, or other potentially traumatic adverse childhood experiences, this can have a lasting impact throughout childhood, adolescence and into adulthood.</w:t>
      </w:r>
      <w:r>
        <w:rPr>
          <w:spacing w:val="-5"/>
        </w:rPr>
        <w:t xml:space="preserve"> </w:t>
      </w:r>
      <w:r>
        <w:t>It</w:t>
      </w:r>
      <w:r>
        <w:rPr>
          <w:spacing w:val="-5"/>
        </w:rPr>
        <w:t xml:space="preserve"> </w:t>
      </w:r>
      <w:r>
        <w:t>is</w:t>
      </w:r>
      <w:r>
        <w:rPr>
          <w:spacing w:val="-5"/>
        </w:rPr>
        <w:t xml:space="preserve"> </w:t>
      </w:r>
      <w:r>
        <w:t>key</w:t>
      </w:r>
      <w:r>
        <w:rPr>
          <w:spacing w:val="-5"/>
        </w:rPr>
        <w:t xml:space="preserve"> </w:t>
      </w:r>
      <w:r>
        <w:t>that</w:t>
      </w:r>
      <w:r>
        <w:rPr>
          <w:spacing w:val="-5"/>
        </w:rPr>
        <w:t xml:space="preserve"> </w:t>
      </w:r>
      <w:r>
        <w:t>staff</w:t>
      </w:r>
      <w:r>
        <w:rPr>
          <w:spacing w:val="-5"/>
        </w:rPr>
        <w:t xml:space="preserve"> </w:t>
      </w:r>
      <w:r>
        <w:t>are</w:t>
      </w:r>
      <w:r>
        <w:rPr>
          <w:spacing w:val="-5"/>
        </w:rPr>
        <w:t xml:space="preserve"> </w:t>
      </w:r>
      <w:r>
        <w:t>aware</w:t>
      </w:r>
      <w:r>
        <w:rPr>
          <w:spacing w:val="-5"/>
        </w:rPr>
        <w:t xml:space="preserve"> </w:t>
      </w:r>
      <w:r>
        <w:t>of</w:t>
      </w:r>
      <w:r>
        <w:rPr>
          <w:spacing w:val="-5"/>
        </w:rPr>
        <w:t xml:space="preserve"> </w:t>
      </w:r>
      <w:r>
        <w:t>how</w:t>
      </w:r>
      <w:r>
        <w:rPr>
          <w:spacing w:val="-5"/>
        </w:rPr>
        <w:t xml:space="preserve"> </w:t>
      </w:r>
      <w:r>
        <w:t>these</w:t>
      </w:r>
      <w:r>
        <w:rPr>
          <w:spacing w:val="-5"/>
        </w:rPr>
        <w:t xml:space="preserve"> </w:t>
      </w:r>
      <w:r>
        <w:t>children’s</w:t>
      </w:r>
      <w:r>
        <w:rPr>
          <w:spacing w:val="-5"/>
        </w:rPr>
        <w:t xml:space="preserve"> </w:t>
      </w:r>
      <w:r>
        <w:t>experiences</w:t>
      </w:r>
      <w:r>
        <w:rPr>
          <w:spacing w:val="-5"/>
        </w:rPr>
        <w:t xml:space="preserve"> </w:t>
      </w:r>
      <w:r>
        <w:t>can</w:t>
      </w:r>
      <w:r>
        <w:rPr>
          <w:spacing w:val="-5"/>
        </w:rPr>
        <w:t xml:space="preserve"> </w:t>
      </w:r>
      <w:r>
        <w:t>impact</w:t>
      </w:r>
      <w:r>
        <w:rPr>
          <w:spacing w:val="-5"/>
        </w:rPr>
        <w:t xml:space="preserve"> </w:t>
      </w:r>
      <w:r>
        <w:t>on</w:t>
      </w:r>
      <w:r>
        <w:rPr>
          <w:spacing w:val="-5"/>
        </w:rPr>
        <w:t xml:space="preserve"> </w:t>
      </w:r>
      <w:r>
        <w:t>their</w:t>
      </w:r>
      <w:r>
        <w:rPr>
          <w:spacing w:val="-5"/>
        </w:rPr>
        <w:t xml:space="preserve"> </w:t>
      </w:r>
      <w:r>
        <w:t>mental health, behaviour and progress.</w:t>
      </w:r>
    </w:p>
    <w:p w14:paraId="3D932ACA" w14:textId="77777777" w:rsidR="00D73F17" w:rsidRDefault="00D73F17" w:rsidP="00FA49D2">
      <w:pPr>
        <w:pStyle w:val="BodyText"/>
        <w:spacing w:before="104"/>
        <w:jc w:val="both"/>
      </w:pPr>
    </w:p>
    <w:p w14:paraId="51DD5C3D" w14:textId="77777777" w:rsidR="00D73F17" w:rsidRDefault="00A83A70" w:rsidP="00FA49D2">
      <w:pPr>
        <w:pStyle w:val="BodyText"/>
        <w:jc w:val="both"/>
      </w:pPr>
      <w:r>
        <w:t>More</w:t>
      </w:r>
      <w:r>
        <w:rPr>
          <w:spacing w:val="-2"/>
        </w:rPr>
        <w:t xml:space="preserve"> </w:t>
      </w:r>
      <w:r>
        <w:t>information</w:t>
      </w:r>
      <w:r>
        <w:rPr>
          <w:spacing w:val="-2"/>
        </w:rPr>
        <w:t xml:space="preserve"> </w:t>
      </w:r>
      <w:r>
        <w:t>can</w:t>
      </w:r>
      <w:r>
        <w:rPr>
          <w:spacing w:val="-2"/>
        </w:rPr>
        <w:t xml:space="preserve"> </w:t>
      </w:r>
      <w:r>
        <w:t>be</w:t>
      </w:r>
      <w:r>
        <w:rPr>
          <w:spacing w:val="-2"/>
        </w:rPr>
        <w:t xml:space="preserve"> </w:t>
      </w:r>
      <w:r>
        <w:t>found</w:t>
      </w:r>
      <w:r>
        <w:rPr>
          <w:spacing w:val="-1"/>
        </w:rPr>
        <w:t xml:space="preserve"> </w:t>
      </w:r>
      <w:r>
        <w:t>in</w:t>
      </w:r>
      <w:r>
        <w:rPr>
          <w:spacing w:val="-2"/>
        </w:rPr>
        <w:t xml:space="preserve"> </w:t>
      </w:r>
      <w:hyperlink r:id="rId142">
        <w:r>
          <w:rPr>
            <w:color w:val="0000FF"/>
            <w:u w:val="single" w:color="0000FF"/>
          </w:rPr>
          <w:t>Mental</w:t>
        </w:r>
        <w:r>
          <w:rPr>
            <w:color w:val="0000FF"/>
            <w:spacing w:val="-2"/>
            <w:u w:val="single" w:color="0000FF"/>
          </w:rPr>
          <w:t xml:space="preserve"> </w:t>
        </w:r>
        <w:r>
          <w:rPr>
            <w:color w:val="0000FF"/>
            <w:u w:val="single" w:color="0000FF"/>
          </w:rPr>
          <w:t>Health</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Early</w:t>
        </w:r>
        <w:r>
          <w:rPr>
            <w:color w:val="0000FF"/>
            <w:spacing w:val="-1"/>
            <w:u w:val="single" w:color="0000FF"/>
          </w:rPr>
          <w:t xml:space="preserve"> </w:t>
        </w:r>
        <w:r>
          <w:rPr>
            <w:color w:val="0000FF"/>
            <w:u w:val="single" w:color="0000FF"/>
          </w:rPr>
          <w:t>Years</w:t>
        </w:r>
        <w:r>
          <w:rPr>
            <w:color w:val="0000FF"/>
            <w:spacing w:val="-2"/>
            <w:u w:val="single" w:color="0000FF"/>
          </w:rPr>
          <w:t xml:space="preserve"> Children</w:t>
        </w:r>
      </w:hyperlink>
      <w:r>
        <w:rPr>
          <w:spacing w:val="-2"/>
        </w:rPr>
        <w:t>.</w:t>
      </w:r>
    </w:p>
    <w:p w14:paraId="34287204" w14:textId="77777777" w:rsidR="00D73F17" w:rsidRDefault="00D73F17" w:rsidP="00FA49D2">
      <w:pPr>
        <w:pStyle w:val="BodyText"/>
        <w:spacing w:before="132"/>
        <w:jc w:val="both"/>
      </w:pPr>
    </w:p>
    <w:p w14:paraId="0EAAE5D6" w14:textId="77777777" w:rsidR="00D73F17" w:rsidRDefault="00A83A70" w:rsidP="00FA49D2">
      <w:pPr>
        <w:jc w:val="both"/>
        <w:rPr>
          <w:rFonts w:ascii="Tahoma"/>
          <w:b/>
          <w:sz w:val="18"/>
        </w:rPr>
      </w:pPr>
      <w:r>
        <w:rPr>
          <w:rFonts w:ascii="Tahoma"/>
          <w:b/>
          <w:sz w:val="18"/>
          <w:u w:val="single"/>
        </w:rPr>
        <w:t>Modern Slavery</w:t>
      </w:r>
      <w:r>
        <w:rPr>
          <w:rFonts w:ascii="Tahoma"/>
          <w:b/>
          <w:spacing w:val="1"/>
          <w:sz w:val="18"/>
          <w:u w:val="single"/>
        </w:rPr>
        <w:t xml:space="preserve"> </w:t>
      </w:r>
      <w:r>
        <w:rPr>
          <w:rFonts w:ascii="Tahoma"/>
          <w:b/>
          <w:sz w:val="18"/>
          <w:u w:val="single"/>
        </w:rPr>
        <w:t>and the</w:t>
      </w:r>
      <w:r>
        <w:rPr>
          <w:rFonts w:ascii="Tahoma"/>
          <w:b/>
          <w:spacing w:val="1"/>
          <w:sz w:val="18"/>
          <w:u w:val="single"/>
        </w:rPr>
        <w:t xml:space="preserve"> </w:t>
      </w:r>
      <w:r>
        <w:rPr>
          <w:rFonts w:ascii="Tahoma"/>
          <w:b/>
          <w:sz w:val="18"/>
          <w:u w:val="single"/>
        </w:rPr>
        <w:t>National Referral</w:t>
      </w:r>
      <w:r>
        <w:rPr>
          <w:rFonts w:ascii="Tahoma"/>
          <w:b/>
          <w:spacing w:val="1"/>
          <w:sz w:val="18"/>
          <w:u w:val="single"/>
        </w:rPr>
        <w:t xml:space="preserve"> </w:t>
      </w:r>
      <w:r>
        <w:rPr>
          <w:rFonts w:ascii="Tahoma"/>
          <w:b/>
          <w:spacing w:val="-2"/>
          <w:sz w:val="18"/>
          <w:u w:val="single"/>
        </w:rPr>
        <w:t>Mechanism</w:t>
      </w:r>
      <w:r>
        <w:rPr>
          <w:rFonts w:ascii="Tahoma"/>
          <w:b/>
          <w:spacing w:val="40"/>
          <w:sz w:val="18"/>
          <w:u w:val="single"/>
        </w:rPr>
        <w:t xml:space="preserve"> </w:t>
      </w:r>
    </w:p>
    <w:p w14:paraId="4D40092D" w14:textId="77777777" w:rsidR="00D73F17" w:rsidRDefault="00D73F17" w:rsidP="00FA49D2">
      <w:pPr>
        <w:pStyle w:val="BodyText"/>
        <w:spacing w:before="131"/>
        <w:jc w:val="both"/>
        <w:rPr>
          <w:rFonts w:ascii="Tahoma"/>
          <w:b/>
        </w:rPr>
      </w:pPr>
    </w:p>
    <w:p w14:paraId="2CACD34C" w14:textId="77777777" w:rsidR="00D73F17" w:rsidRDefault="00A83A70" w:rsidP="00FA49D2">
      <w:pPr>
        <w:pStyle w:val="BodyText"/>
        <w:spacing w:line="266" w:lineRule="auto"/>
        <w:ind w:right="316"/>
        <w:jc w:val="both"/>
      </w:pPr>
      <w:r>
        <w:t>Modern</w:t>
      </w:r>
      <w:r>
        <w:rPr>
          <w:spacing w:val="-3"/>
        </w:rPr>
        <w:t xml:space="preserve"> </w:t>
      </w:r>
      <w:r>
        <w:t>slavery</w:t>
      </w:r>
      <w:r>
        <w:rPr>
          <w:spacing w:val="-3"/>
        </w:rPr>
        <w:t xml:space="preserve"> </w:t>
      </w:r>
      <w:r>
        <w:t>encompasses</w:t>
      </w:r>
      <w:r>
        <w:rPr>
          <w:spacing w:val="-3"/>
        </w:rPr>
        <w:t xml:space="preserve"> </w:t>
      </w:r>
      <w:r>
        <w:t>human</w:t>
      </w:r>
      <w:r>
        <w:rPr>
          <w:spacing w:val="-3"/>
        </w:rPr>
        <w:t xml:space="preserve"> </w:t>
      </w:r>
      <w:r>
        <w:t>trafficking</w:t>
      </w:r>
      <w:r>
        <w:rPr>
          <w:spacing w:val="-3"/>
        </w:rPr>
        <w:t xml:space="preserve"> </w:t>
      </w:r>
      <w:r>
        <w:t>and</w:t>
      </w:r>
      <w:r>
        <w:rPr>
          <w:spacing w:val="-3"/>
        </w:rPr>
        <w:t xml:space="preserve"> </w:t>
      </w:r>
      <w:r>
        <w:t>slavery,</w:t>
      </w:r>
      <w:r>
        <w:rPr>
          <w:spacing w:val="-3"/>
        </w:rPr>
        <w:t xml:space="preserve"> </w:t>
      </w:r>
      <w:r>
        <w:t>servitude</w:t>
      </w:r>
      <w:r>
        <w:rPr>
          <w:spacing w:val="-3"/>
        </w:rPr>
        <w:t xml:space="preserve"> </w:t>
      </w:r>
      <w:r>
        <w:t>and</w:t>
      </w:r>
      <w:r>
        <w:rPr>
          <w:spacing w:val="-3"/>
        </w:rPr>
        <w:t xml:space="preserve"> </w:t>
      </w:r>
      <w:r>
        <w:t>forced</w:t>
      </w:r>
      <w:r>
        <w:rPr>
          <w:spacing w:val="-3"/>
        </w:rPr>
        <w:t xml:space="preserve"> </w:t>
      </w:r>
      <w:r>
        <w:t>or</w:t>
      </w:r>
      <w:r>
        <w:rPr>
          <w:spacing w:val="-3"/>
        </w:rPr>
        <w:t xml:space="preserve"> </w:t>
      </w:r>
      <w:r>
        <w:t>compulsory</w:t>
      </w:r>
      <w:r>
        <w:rPr>
          <w:spacing w:val="-3"/>
        </w:rPr>
        <w:t xml:space="preserve"> </w:t>
      </w:r>
      <w:r>
        <w:t>labour. Exploitation</w:t>
      </w:r>
      <w:r>
        <w:rPr>
          <w:spacing w:val="-7"/>
        </w:rPr>
        <w:t xml:space="preserve"> </w:t>
      </w:r>
      <w:r>
        <w:t>can</w:t>
      </w:r>
      <w:r>
        <w:rPr>
          <w:spacing w:val="-7"/>
        </w:rPr>
        <w:t xml:space="preserve"> </w:t>
      </w:r>
      <w:r>
        <w:t>take</w:t>
      </w:r>
      <w:r>
        <w:rPr>
          <w:spacing w:val="-7"/>
        </w:rPr>
        <w:t xml:space="preserve"> </w:t>
      </w:r>
      <w:r>
        <w:t>many</w:t>
      </w:r>
      <w:r>
        <w:rPr>
          <w:spacing w:val="-7"/>
        </w:rPr>
        <w:t xml:space="preserve"> </w:t>
      </w:r>
      <w:r>
        <w:t>forms,</w:t>
      </w:r>
      <w:r>
        <w:rPr>
          <w:spacing w:val="-7"/>
        </w:rPr>
        <w:t xml:space="preserve"> </w:t>
      </w:r>
      <w:r>
        <w:t>including</w:t>
      </w:r>
      <w:r>
        <w:rPr>
          <w:spacing w:val="-7"/>
        </w:rPr>
        <w:t xml:space="preserve"> </w:t>
      </w:r>
      <w:r>
        <w:t>sexual</w:t>
      </w:r>
      <w:r>
        <w:rPr>
          <w:spacing w:val="-7"/>
        </w:rPr>
        <w:t xml:space="preserve"> </w:t>
      </w:r>
      <w:r>
        <w:t>exploitation,</w:t>
      </w:r>
      <w:r>
        <w:rPr>
          <w:spacing w:val="-7"/>
        </w:rPr>
        <w:t xml:space="preserve"> </w:t>
      </w:r>
      <w:r>
        <w:t>forced</w:t>
      </w:r>
      <w:r>
        <w:rPr>
          <w:spacing w:val="-7"/>
        </w:rPr>
        <w:t xml:space="preserve"> </w:t>
      </w:r>
      <w:r>
        <w:t>labour,</w:t>
      </w:r>
      <w:r>
        <w:rPr>
          <w:spacing w:val="-7"/>
        </w:rPr>
        <w:t xml:space="preserve"> </w:t>
      </w:r>
      <w:r>
        <w:t>slavery,</w:t>
      </w:r>
      <w:r>
        <w:rPr>
          <w:spacing w:val="-7"/>
        </w:rPr>
        <w:t xml:space="preserve"> </w:t>
      </w:r>
      <w:r>
        <w:t>servitude,</w:t>
      </w:r>
      <w:r>
        <w:rPr>
          <w:spacing w:val="-7"/>
        </w:rPr>
        <w:t xml:space="preserve"> </w:t>
      </w:r>
      <w:r>
        <w:t>forced criminality and the removal of organs.</w:t>
      </w:r>
    </w:p>
    <w:p w14:paraId="7D32DD2D" w14:textId="77777777" w:rsidR="00D73F17" w:rsidRDefault="00D73F17" w:rsidP="00FA49D2">
      <w:pPr>
        <w:pStyle w:val="BodyText"/>
        <w:spacing w:before="104"/>
        <w:jc w:val="both"/>
      </w:pPr>
    </w:p>
    <w:p w14:paraId="235C0DFF" w14:textId="77777777" w:rsidR="00D73F17" w:rsidRDefault="00A83A70" w:rsidP="00FA49D2">
      <w:pPr>
        <w:pStyle w:val="BodyText"/>
        <w:spacing w:line="266" w:lineRule="auto"/>
        <w:ind w:right="325"/>
        <w:jc w:val="both"/>
      </w:pPr>
      <w:r>
        <w:t>Further</w:t>
      </w:r>
      <w:r>
        <w:rPr>
          <w:spacing w:val="-5"/>
        </w:rPr>
        <w:t xml:space="preserve"> </w:t>
      </w:r>
      <w:r>
        <w:t>information</w:t>
      </w:r>
      <w:r>
        <w:rPr>
          <w:spacing w:val="-5"/>
        </w:rPr>
        <w:t xml:space="preserve"> </w:t>
      </w:r>
      <w:r>
        <w:t>on</w:t>
      </w:r>
      <w:r>
        <w:rPr>
          <w:spacing w:val="-5"/>
        </w:rPr>
        <w:t xml:space="preserve"> </w:t>
      </w:r>
      <w:r>
        <w:t>the</w:t>
      </w:r>
      <w:r>
        <w:rPr>
          <w:spacing w:val="-5"/>
        </w:rPr>
        <w:t xml:space="preserve"> </w:t>
      </w:r>
      <w:r>
        <w:t>signs</w:t>
      </w:r>
      <w:r>
        <w:rPr>
          <w:spacing w:val="-5"/>
        </w:rPr>
        <w:t xml:space="preserve"> </w:t>
      </w:r>
      <w:r>
        <w:t>that</w:t>
      </w:r>
      <w:r>
        <w:rPr>
          <w:spacing w:val="-5"/>
        </w:rPr>
        <w:t xml:space="preserve"> </w:t>
      </w:r>
      <w:r>
        <w:t>someone</w:t>
      </w:r>
      <w:r>
        <w:rPr>
          <w:spacing w:val="-5"/>
        </w:rPr>
        <w:t xml:space="preserve"> </w:t>
      </w:r>
      <w:r>
        <w:t>may</w:t>
      </w:r>
      <w:r>
        <w:rPr>
          <w:spacing w:val="-5"/>
        </w:rPr>
        <w:t xml:space="preserve"> </w:t>
      </w:r>
      <w:r>
        <w:t>be</w:t>
      </w:r>
      <w:r>
        <w:rPr>
          <w:spacing w:val="-5"/>
        </w:rPr>
        <w:t xml:space="preserve"> </w:t>
      </w:r>
      <w:r>
        <w:t>a</w:t>
      </w:r>
      <w:r>
        <w:rPr>
          <w:spacing w:val="-5"/>
        </w:rPr>
        <w:t xml:space="preserve"> </w:t>
      </w:r>
      <w:r>
        <w:t>victim</w:t>
      </w:r>
      <w:r>
        <w:rPr>
          <w:spacing w:val="-5"/>
        </w:rPr>
        <w:t xml:space="preserve"> </w:t>
      </w:r>
      <w:r>
        <w:t>of</w:t>
      </w:r>
      <w:r>
        <w:rPr>
          <w:spacing w:val="-5"/>
        </w:rPr>
        <w:t xml:space="preserve"> </w:t>
      </w:r>
      <w:r>
        <w:t>modern</w:t>
      </w:r>
      <w:r>
        <w:rPr>
          <w:spacing w:val="-5"/>
        </w:rPr>
        <w:t xml:space="preserve"> </w:t>
      </w:r>
      <w:r>
        <w:t>slavery,</w:t>
      </w:r>
      <w:r>
        <w:rPr>
          <w:spacing w:val="-5"/>
        </w:rPr>
        <w:t xml:space="preserve"> </w:t>
      </w:r>
      <w:r>
        <w:t>the</w:t>
      </w:r>
      <w:r>
        <w:rPr>
          <w:spacing w:val="-5"/>
        </w:rPr>
        <w:t xml:space="preserve"> </w:t>
      </w:r>
      <w:r>
        <w:t>support</w:t>
      </w:r>
      <w:r>
        <w:rPr>
          <w:spacing w:val="-5"/>
        </w:rPr>
        <w:t xml:space="preserve"> </w:t>
      </w:r>
      <w:r>
        <w:t>available to</w:t>
      </w:r>
      <w:r>
        <w:rPr>
          <w:spacing w:val="-1"/>
        </w:rPr>
        <w:t xml:space="preserve"> </w:t>
      </w:r>
      <w:r>
        <w:t>victims</w:t>
      </w:r>
      <w:r>
        <w:rPr>
          <w:spacing w:val="-1"/>
        </w:rPr>
        <w:t xml:space="preserve"> </w:t>
      </w:r>
      <w:r>
        <w:t>and</w:t>
      </w:r>
      <w:r>
        <w:rPr>
          <w:spacing w:val="-1"/>
        </w:rPr>
        <w:t xml:space="preserve"> </w:t>
      </w:r>
      <w:r>
        <w:t>how</w:t>
      </w:r>
      <w:r>
        <w:rPr>
          <w:spacing w:val="-1"/>
        </w:rPr>
        <w:t xml:space="preserve"> </w:t>
      </w:r>
      <w:r>
        <w:t>to</w:t>
      </w:r>
      <w:r>
        <w:rPr>
          <w:spacing w:val="-1"/>
        </w:rPr>
        <w:t xml:space="preserve"> </w:t>
      </w:r>
      <w:r>
        <w:t>refer</w:t>
      </w:r>
      <w:r>
        <w:rPr>
          <w:spacing w:val="-1"/>
        </w:rPr>
        <w:t xml:space="preserve"> </w:t>
      </w:r>
      <w:r>
        <w:t>them</w:t>
      </w:r>
      <w:r>
        <w:rPr>
          <w:spacing w:val="-1"/>
        </w:rPr>
        <w:t xml:space="preserve"> </w:t>
      </w:r>
      <w:r>
        <w:t>to</w:t>
      </w:r>
      <w:r>
        <w:rPr>
          <w:spacing w:val="-1"/>
        </w:rPr>
        <w:t xml:space="preserve"> </w:t>
      </w:r>
      <w:r>
        <w:t>the</w:t>
      </w:r>
      <w:r>
        <w:rPr>
          <w:spacing w:val="-1"/>
        </w:rPr>
        <w:t xml:space="preserve"> </w:t>
      </w:r>
      <w:r>
        <w:t>NRM</w:t>
      </w:r>
      <w:r>
        <w:rPr>
          <w:spacing w:val="-1"/>
        </w:rPr>
        <w:t xml:space="preserve"> </w:t>
      </w:r>
      <w:r>
        <w:t>is</w:t>
      </w:r>
      <w:r>
        <w:rPr>
          <w:spacing w:val="-1"/>
        </w:rPr>
        <w:t xml:space="preserve"> </w:t>
      </w:r>
      <w:r>
        <w:t>available</w:t>
      </w:r>
      <w:r>
        <w:rPr>
          <w:spacing w:val="-1"/>
        </w:rPr>
        <w:t xml:space="preserve"> </w:t>
      </w:r>
      <w:r>
        <w:t>in</w:t>
      </w:r>
      <w:r>
        <w:rPr>
          <w:spacing w:val="-1"/>
        </w:rPr>
        <w:t xml:space="preserve"> </w:t>
      </w:r>
      <w:r>
        <w:t>Statutory</w:t>
      </w:r>
      <w:r>
        <w:rPr>
          <w:spacing w:val="-1"/>
        </w:rPr>
        <w:t xml:space="preserve"> </w:t>
      </w:r>
      <w:r>
        <w:t>Guidance.</w:t>
      </w:r>
      <w:r>
        <w:rPr>
          <w:spacing w:val="-1"/>
        </w:rPr>
        <w:t xml:space="preserve"> </w:t>
      </w:r>
      <w:r>
        <w:t>Modern</w:t>
      </w:r>
      <w:r>
        <w:rPr>
          <w:spacing w:val="-1"/>
        </w:rPr>
        <w:t xml:space="preserve"> </w:t>
      </w:r>
      <w:r>
        <w:t>slavery:</w:t>
      </w:r>
      <w:r>
        <w:rPr>
          <w:spacing w:val="-1"/>
        </w:rPr>
        <w:t xml:space="preserve"> </w:t>
      </w:r>
      <w:r>
        <w:t>how</w:t>
      </w:r>
      <w:r>
        <w:rPr>
          <w:spacing w:val="-1"/>
        </w:rPr>
        <w:t xml:space="preserve"> </w:t>
      </w:r>
      <w:r>
        <w:t>to identify and support victims.</w:t>
      </w:r>
    </w:p>
    <w:p w14:paraId="1D91B2DA" w14:textId="77777777" w:rsidR="00D73F17" w:rsidRDefault="00D73F17" w:rsidP="00FA49D2">
      <w:pPr>
        <w:pStyle w:val="BodyText"/>
        <w:spacing w:line="266" w:lineRule="auto"/>
        <w:jc w:val="both"/>
        <w:sectPr w:rsidR="00D73F17">
          <w:pgSz w:w="11910" w:h="16840"/>
          <w:pgMar w:top="1100" w:right="992" w:bottom="1880" w:left="1133" w:header="0" w:footer="1683" w:gutter="0"/>
          <w:cols w:space="720"/>
        </w:sectPr>
      </w:pPr>
    </w:p>
    <w:p w14:paraId="7987060C" w14:textId="77777777" w:rsidR="00D73F17" w:rsidRDefault="00A83A70" w:rsidP="00FA49D2">
      <w:pPr>
        <w:spacing w:before="81"/>
        <w:jc w:val="both"/>
        <w:rPr>
          <w:rFonts w:ascii="Tahoma"/>
          <w:b/>
          <w:sz w:val="18"/>
        </w:rPr>
      </w:pPr>
      <w:r>
        <w:rPr>
          <w:rFonts w:ascii="Tahoma"/>
          <w:b/>
          <w:sz w:val="18"/>
          <w:u w:val="single"/>
        </w:rPr>
        <w:lastRenderedPageBreak/>
        <w:t>Preventing</w:t>
      </w:r>
      <w:r>
        <w:rPr>
          <w:rFonts w:ascii="Tahoma"/>
          <w:b/>
          <w:spacing w:val="8"/>
          <w:sz w:val="18"/>
          <w:u w:val="single"/>
        </w:rPr>
        <w:t xml:space="preserve"> </w:t>
      </w:r>
      <w:r>
        <w:rPr>
          <w:rFonts w:ascii="Tahoma"/>
          <w:b/>
          <w:spacing w:val="-2"/>
          <w:sz w:val="18"/>
          <w:u w:val="single"/>
        </w:rPr>
        <w:t>Radicalisation</w:t>
      </w:r>
    </w:p>
    <w:p w14:paraId="4BFFE4AF" w14:textId="77777777" w:rsidR="00D73F17" w:rsidRDefault="00D73F17" w:rsidP="00FA49D2">
      <w:pPr>
        <w:pStyle w:val="BodyText"/>
        <w:spacing w:before="131"/>
        <w:jc w:val="both"/>
        <w:rPr>
          <w:rFonts w:ascii="Tahoma"/>
          <w:b/>
        </w:rPr>
      </w:pPr>
    </w:p>
    <w:p w14:paraId="32F4DDD3" w14:textId="77777777" w:rsidR="00D73F17" w:rsidRDefault="00A83A70" w:rsidP="00FA49D2">
      <w:pPr>
        <w:pStyle w:val="BodyText"/>
        <w:spacing w:line="266" w:lineRule="auto"/>
        <w:jc w:val="both"/>
      </w:pPr>
      <w:r>
        <w:t>Note: This preventing radicalisation section remains under review, following the publication of a new definition of extremism on the 14 March 2024.</w:t>
      </w:r>
    </w:p>
    <w:p w14:paraId="76EEAFBB" w14:textId="77777777" w:rsidR="00D73F17" w:rsidRDefault="00A83A70" w:rsidP="00FA49D2">
      <w:pPr>
        <w:pStyle w:val="BodyText"/>
        <w:spacing w:line="266" w:lineRule="auto"/>
        <w:ind w:right="153"/>
        <w:jc w:val="both"/>
      </w:pPr>
      <w:r>
        <w:t>Children may be susceptible to radicalisation into terrorism. Similar to protecting children from other forms</w:t>
      </w:r>
      <w:r>
        <w:rPr>
          <w:spacing w:val="-6"/>
        </w:rPr>
        <w:t xml:space="preserve"> </w:t>
      </w:r>
      <w:r>
        <w:t>of</w:t>
      </w:r>
      <w:r>
        <w:rPr>
          <w:spacing w:val="-6"/>
        </w:rPr>
        <w:t xml:space="preserve"> </w:t>
      </w:r>
      <w:r>
        <w:t>harms</w:t>
      </w:r>
      <w:r>
        <w:rPr>
          <w:spacing w:val="-6"/>
        </w:rPr>
        <w:t xml:space="preserve"> </w:t>
      </w:r>
      <w:r>
        <w:t>and</w:t>
      </w:r>
      <w:r>
        <w:rPr>
          <w:spacing w:val="-6"/>
        </w:rPr>
        <w:t xml:space="preserve"> </w:t>
      </w:r>
      <w:r>
        <w:t>abuse,</w:t>
      </w:r>
      <w:r>
        <w:rPr>
          <w:spacing w:val="-6"/>
        </w:rPr>
        <w:t xml:space="preserve"> </w:t>
      </w:r>
      <w:r>
        <w:t>protecting</w:t>
      </w:r>
      <w:r>
        <w:rPr>
          <w:spacing w:val="-6"/>
        </w:rPr>
        <w:t xml:space="preserve"> </w:t>
      </w:r>
      <w:r>
        <w:t>children</w:t>
      </w:r>
      <w:r>
        <w:rPr>
          <w:spacing w:val="-6"/>
        </w:rPr>
        <w:t xml:space="preserve"> </w:t>
      </w:r>
      <w:r>
        <w:t>from</w:t>
      </w:r>
      <w:r>
        <w:rPr>
          <w:spacing w:val="-6"/>
        </w:rPr>
        <w:t xml:space="preserve"> </w:t>
      </w:r>
      <w:r>
        <w:t>this</w:t>
      </w:r>
      <w:r>
        <w:rPr>
          <w:spacing w:val="-6"/>
        </w:rPr>
        <w:t xml:space="preserve"> </w:t>
      </w:r>
      <w:r>
        <w:t>risk</w:t>
      </w:r>
      <w:r>
        <w:rPr>
          <w:spacing w:val="-6"/>
        </w:rPr>
        <w:t xml:space="preserve"> </w:t>
      </w:r>
      <w:r>
        <w:t>should</w:t>
      </w:r>
      <w:r>
        <w:rPr>
          <w:spacing w:val="-6"/>
        </w:rPr>
        <w:t xml:space="preserve"> </w:t>
      </w:r>
      <w:r>
        <w:t>be</w:t>
      </w:r>
      <w:r>
        <w:rPr>
          <w:spacing w:val="-6"/>
        </w:rPr>
        <w:t xml:space="preserve"> </w:t>
      </w:r>
      <w:r>
        <w:t>a</w:t>
      </w:r>
      <w:r>
        <w:rPr>
          <w:spacing w:val="-6"/>
        </w:rPr>
        <w:t xml:space="preserve"> </w:t>
      </w:r>
      <w:r>
        <w:t>part</w:t>
      </w:r>
      <w:r>
        <w:rPr>
          <w:spacing w:val="-6"/>
        </w:rPr>
        <w:t xml:space="preserve"> </w:t>
      </w:r>
      <w:r>
        <w:t>of</w:t>
      </w:r>
      <w:r>
        <w:rPr>
          <w:spacing w:val="-6"/>
        </w:rPr>
        <w:t xml:space="preserve"> </w:t>
      </w:r>
      <w:r>
        <w:t>a</w:t>
      </w:r>
      <w:r>
        <w:rPr>
          <w:spacing w:val="-6"/>
        </w:rPr>
        <w:t xml:space="preserve"> </w:t>
      </w:r>
      <w:r>
        <w:t>setting's</w:t>
      </w:r>
      <w:r>
        <w:rPr>
          <w:spacing w:val="-6"/>
        </w:rPr>
        <w:t xml:space="preserve"> </w:t>
      </w:r>
      <w:r>
        <w:t xml:space="preserve">safeguarding </w:t>
      </w:r>
      <w:r>
        <w:rPr>
          <w:spacing w:val="-2"/>
        </w:rPr>
        <w:t>approach.</w:t>
      </w:r>
    </w:p>
    <w:p w14:paraId="3DD88F19" w14:textId="77777777" w:rsidR="00D73F17" w:rsidRDefault="00D73F17" w:rsidP="00FA49D2">
      <w:pPr>
        <w:pStyle w:val="BodyText"/>
        <w:spacing w:before="103"/>
        <w:jc w:val="both"/>
      </w:pPr>
    </w:p>
    <w:p w14:paraId="37F676CB" w14:textId="77777777" w:rsidR="00D73F17" w:rsidRDefault="00A83A70" w:rsidP="00FA49D2">
      <w:pPr>
        <w:pStyle w:val="BodyText"/>
        <w:spacing w:line="266" w:lineRule="auto"/>
        <w:ind w:right="153"/>
        <w:jc w:val="both"/>
      </w:pPr>
      <w:r>
        <w:rPr>
          <w:u w:val="single"/>
        </w:rPr>
        <w:t>Extremism</w:t>
      </w:r>
      <w:r>
        <w:rPr>
          <w:spacing w:val="-3"/>
        </w:rPr>
        <w:t xml:space="preserve"> </w:t>
      </w:r>
      <w:r>
        <w:t>is</w:t>
      </w:r>
      <w:r>
        <w:rPr>
          <w:spacing w:val="-3"/>
        </w:rPr>
        <w:t xml:space="preserve"> </w:t>
      </w:r>
      <w:r>
        <w:t>the</w:t>
      </w:r>
      <w:r>
        <w:rPr>
          <w:spacing w:val="-3"/>
        </w:rPr>
        <w:t xml:space="preserve"> </w:t>
      </w:r>
      <w:r>
        <w:t>vocal</w:t>
      </w:r>
      <w:r>
        <w:rPr>
          <w:spacing w:val="-3"/>
        </w:rPr>
        <w:t xml:space="preserve"> </w:t>
      </w:r>
      <w:r>
        <w:t>or</w:t>
      </w:r>
      <w:r>
        <w:rPr>
          <w:spacing w:val="-3"/>
        </w:rPr>
        <w:t xml:space="preserve"> </w:t>
      </w:r>
      <w:r>
        <w:t>active</w:t>
      </w:r>
      <w:r>
        <w:rPr>
          <w:spacing w:val="-3"/>
        </w:rPr>
        <w:t xml:space="preserve"> </w:t>
      </w:r>
      <w:r>
        <w:t>opposition</w:t>
      </w:r>
      <w:r>
        <w:rPr>
          <w:spacing w:val="-3"/>
        </w:rPr>
        <w:t xml:space="preserve"> </w:t>
      </w:r>
      <w:r>
        <w:t>to</w:t>
      </w:r>
      <w:r>
        <w:rPr>
          <w:spacing w:val="-3"/>
        </w:rPr>
        <w:t xml:space="preserve"> </w:t>
      </w:r>
      <w:r>
        <w:t>our</w:t>
      </w:r>
      <w:r>
        <w:rPr>
          <w:spacing w:val="-3"/>
        </w:rPr>
        <w:t xml:space="preserve"> </w:t>
      </w:r>
      <w:r>
        <w:t>fundamental</w:t>
      </w:r>
      <w:r>
        <w:rPr>
          <w:spacing w:val="-3"/>
        </w:rPr>
        <w:t xml:space="preserve"> </w:t>
      </w:r>
      <w:r>
        <w:t>values,</w:t>
      </w:r>
      <w:r>
        <w:rPr>
          <w:spacing w:val="-3"/>
        </w:rPr>
        <w:t xml:space="preserve"> </w:t>
      </w:r>
      <w:r>
        <w:t>including</w:t>
      </w:r>
      <w:r>
        <w:rPr>
          <w:spacing w:val="-3"/>
        </w:rPr>
        <w:t xml:space="preserve"> </w:t>
      </w:r>
      <w:r>
        <w:t>democracy,</w:t>
      </w:r>
      <w:r>
        <w:rPr>
          <w:spacing w:val="-3"/>
        </w:rPr>
        <w:t xml:space="preserve"> </w:t>
      </w:r>
      <w:r>
        <w:t>the</w:t>
      </w:r>
      <w:r>
        <w:rPr>
          <w:spacing w:val="-3"/>
        </w:rPr>
        <w:t xml:space="preserve"> </w:t>
      </w:r>
      <w:r>
        <w:t>rule</w:t>
      </w:r>
      <w:r>
        <w:rPr>
          <w:spacing w:val="-3"/>
        </w:rPr>
        <w:t xml:space="preserve"> </w:t>
      </w:r>
      <w:r>
        <w:t>of law, individual liberty and the mutual respect and tolerance of different faiths and beliefs. This also includes calling for the death of members of the armed forces.</w:t>
      </w:r>
    </w:p>
    <w:p w14:paraId="053812E1" w14:textId="77777777" w:rsidR="00D73F17" w:rsidRDefault="00D73F17" w:rsidP="00FA49D2">
      <w:pPr>
        <w:pStyle w:val="BodyText"/>
        <w:spacing w:before="104"/>
        <w:jc w:val="both"/>
      </w:pPr>
    </w:p>
    <w:p w14:paraId="53390001" w14:textId="77777777" w:rsidR="00D73F17" w:rsidRDefault="00A83A70" w:rsidP="00FA49D2">
      <w:pPr>
        <w:pStyle w:val="BodyText"/>
        <w:jc w:val="both"/>
      </w:pPr>
      <w:r>
        <w:rPr>
          <w:u w:val="single"/>
        </w:rPr>
        <w:t>Radicalisation</w:t>
      </w:r>
      <w:r>
        <w:rPr>
          <w:spacing w:val="-7"/>
        </w:rPr>
        <w:t xml:space="preserve"> </w:t>
      </w:r>
      <w:r>
        <w:t>is</w:t>
      </w:r>
      <w:r>
        <w:rPr>
          <w:spacing w:val="-7"/>
        </w:rPr>
        <w:t xml:space="preserve"> </w:t>
      </w:r>
      <w:r>
        <w:t>the</w:t>
      </w:r>
      <w:r>
        <w:rPr>
          <w:spacing w:val="-6"/>
        </w:rPr>
        <w:t xml:space="preserve"> </w:t>
      </w:r>
      <w:r>
        <w:t>process</w:t>
      </w:r>
      <w:r>
        <w:rPr>
          <w:spacing w:val="-7"/>
        </w:rPr>
        <w:t xml:space="preserve"> </w:t>
      </w:r>
      <w:r>
        <w:t>of</w:t>
      </w:r>
      <w:r>
        <w:rPr>
          <w:spacing w:val="-6"/>
        </w:rPr>
        <w:t xml:space="preserve"> </w:t>
      </w:r>
      <w:r>
        <w:t>a</w:t>
      </w:r>
      <w:r>
        <w:rPr>
          <w:spacing w:val="-7"/>
        </w:rPr>
        <w:t xml:space="preserve"> </w:t>
      </w:r>
      <w:r>
        <w:t>person</w:t>
      </w:r>
      <w:r>
        <w:rPr>
          <w:spacing w:val="-6"/>
        </w:rPr>
        <w:t xml:space="preserve"> </w:t>
      </w:r>
      <w:r>
        <w:t>legitimising</w:t>
      </w:r>
      <w:r>
        <w:rPr>
          <w:spacing w:val="-7"/>
        </w:rPr>
        <w:t xml:space="preserve"> </w:t>
      </w:r>
      <w:r>
        <w:t>support</w:t>
      </w:r>
      <w:r>
        <w:rPr>
          <w:spacing w:val="-6"/>
        </w:rPr>
        <w:t xml:space="preserve"> </w:t>
      </w:r>
      <w:r>
        <w:t>for,</w:t>
      </w:r>
      <w:r>
        <w:rPr>
          <w:spacing w:val="-7"/>
        </w:rPr>
        <w:t xml:space="preserve"> </w:t>
      </w:r>
      <w:r>
        <w:t>or</w:t>
      </w:r>
      <w:r>
        <w:rPr>
          <w:spacing w:val="-6"/>
        </w:rPr>
        <w:t xml:space="preserve"> </w:t>
      </w:r>
      <w:r>
        <w:t>use</w:t>
      </w:r>
      <w:r>
        <w:rPr>
          <w:spacing w:val="-7"/>
        </w:rPr>
        <w:t xml:space="preserve"> </w:t>
      </w:r>
      <w:r>
        <w:t>of,</w:t>
      </w:r>
      <w:r>
        <w:rPr>
          <w:spacing w:val="-6"/>
        </w:rPr>
        <w:t xml:space="preserve"> </w:t>
      </w:r>
      <w:r>
        <w:t>terrorist</w:t>
      </w:r>
      <w:r>
        <w:rPr>
          <w:spacing w:val="-7"/>
        </w:rPr>
        <w:t xml:space="preserve"> </w:t>
      </w:r>
      <w:r>
        <w:rPr>
          <w:spacing w:val="-2"/>
        </w:rPr>
        <w:t>violence.</w:t>
      </w:r>
    </w:p>
    <w:p w14:paraId="4CC1FE07" w14:textId="77777777" w:rsidR="00D73F17" w:rsidRDefault="00D73F17" w:rsidP="00FA49D2">
      <w:pPr>
        <w:pStyle w:val="BodyText"/>
        <w:spacing w:before="128"/>
        <w:jc w:val="both"/>
      </w:pPr>
    </w:p>
    <w:p w14:paraId="493B4050" w14:textId="77777777" w:rsidR="00D73F17" w:rsidRDefault="00A83A70" w:rsidP="00FA49D2">
      <w:pPr>
        <w:pStyle w:val="BodyText"/>
        <w:spacing w:before="1" w:line="266" w:lineRule="auto"/>
        <w:ind w:right="183"/>
        <w:jc w:val="both"/>
      </w:pPr>
      <w:r>
        <w:rPr>
          <w:u w:val="single"/>
        </w:rPr>
        <w:t xml:space="preserve">Terrorism </w:t>
      </w:r>
      <w:r>
        <w:t>is an action that endangers or causes serious violence to a person/people; causes serious damage</w:t>
      </w:r>
      <w:r>
        <w:rPr>
          <w:spacing w:val="-9"/>
        </w:rPr>
        <w:t xml:space="preserve"> </w:t>
      </w:r>
      <w:r>
        <w:t>to</w:t>
      </w:r>
      <w:r>
        <w:rPr>
          <w:spacing w:val="-9"/>
        </w:rPr>
        <w:t xml:space="preserve"> </w:t>
      </w:r>
      <w:r>
        <w:t>property;</w:t>
      </w:r>
      <w:r>
        <w:rPr>
          <w:spacing w:val="-9"/>
        </w:rPr>
        <w:t xml:space="preserve"> </w:t>
      </w:r>
      <w:r>
        <w:t>or</w:t>
      </w:r>
      <w:r>
        <w:rPr>
          <w:spacing w:val="-9"/>
        </w:rPr>
        <w:t xml:space="preserve"> </w:t>
      </w:r>
      <w:r>
        <w:t>seriously</w:t>
      </w:r>
      <w:r>
        <w:rPr>
          <w:spacing w:val="-9"/>
        </w:rPr>
        <w:t xml:space="preserve"> </w:t>
      </w:r>
      <w:r>
        <w:t>interferes</w:t>
      </w:r>
      <w:r>
        <w:rPr>
          <w:spacing w:val="-9"/>
        </w:rPr>
        <w:t xml:space="preserve"> </w:t>
      </w:r>
      <w:r>
        <w:t>or</w:t>
      </w:r>
      <w:r>
        <w:rPr>
          <w:spacing w:val="-9"/>
        </w:rPr>
        <w:t xml:space="preserve"> </w:t>
      </w:r>
      <w:r>
        <w:t>disrupts</w:t>
      </w:r>
      <w:r>
        <w:rPr>
          <w:spacing w:val="-9"/>
        </w:rPr>
        <w:t xml:space="preserve"> </w:t>
      </w:r>
      <w:r>
        <w:t>an</w:t>
      </w:r>
      <w:r>
        <w:rPr>
          <w:spacing w:val="-9"/>
        </w:rPr>
        <w:t xml:space="preserve"> </w:t>
      </w:r>
      <w:r>
        <w:t>electronic</w:t>
      </w:r>
      <w:r>
        <w:rPr>
          <w:spacing w:val="-9"/>
        </w:rPr>
        <w:t xml:space="preserve"> </w:t>
      </w:r>
      <w:r>
        <w:t>system.</w:t>
      </w:r>
      <w:r>
        <w:rPr>
          <w:spacing w:val="-9"/>
        </w:rPr>
        <w:t xml:space="preserve"> </w:t>
      </w:r>
      <w:r>
        <w:t>The</w:t>
      </w:r>
      <w:r>
        <w:rPr>
          <w:spacing w:val="-9"/>
        </w:rPr>
        <w:t xml:space="preserve"> </w:t>
      </w:r>
      <w:r>
        <w:t>use</w:t>
      </w:r>
      <w:r>
        <w:rPr>
          <w:spacing w:val="-9"/>
        </w:rPr>
        <w:t xml:space="preserve"> </w:t>
      </w:r>
      <w:r>
        <w:t>or</w:t>
      </w:r>
      <w:r>
        <w:rPr>
          <w:spacing w:val="-9"/>
        </w:rPr>
        <w:t xml:space="preserve"> </w:t>
      </w:r>
      <w:r>
        <w:t>threat</w:t>
      </w:r>
      <w:r>
        <w:rPr>
          <w:spacing w:val="-9"/>
        </w:rPr>
        <w:t xml:space="preserve"> </w:t>
      </w:r>
      <w:r>
        <w:t>must</w:t>
      </w:r>
      <w:r>
        <w:rPr>
          <w:spacing w:val="-9"/>
        </w:rPr>
        <w:t xml:space="preserve"> </w:t>
      </w:r>
      <w:r>
        <w:t>be designed to influence the government or to intimidate the public and is made for the purpose of advancing a political, religious, or ideological cause.</w:t>
      </w:r>
    </w:p>
    <w:p w14:paraId="011F1AE0" w14:textId="77777777" w:rsidR="00D73F17" w:rsidRDefault="00A83A70" w:rsidP="00FA49D2">
      <w:pPr>
        <w:pStyle w:val="BodyText"/>
        <w:spacing w:line="266" w:lineRule="auto"/>
        <w:ind w:right="153"/>
        <w:jc w:val="both"/>
      </w:pPr>
      <w:r>
        <w:t>Although</w:t>
      </w:r>
      <w:r>
        <w:rPr>
          <w:spacing w:val="-1"/>
        </w:rPr>
        <w:t xml:space="preserve"> </w:t>
      </w:r>
      <w:r>
        <w:t>there</w:t>
      </w:r>
      <w:r>
        <w:rPr>
          <w:spacing w:val="-1"/>
        </w:rPr>
        <w:t xml:space="preserve"> </w:t>
      </w:r>
      <w:r>
        <w:t>is</w:t>
      </w:r>
      <w:r>
        <w:rPr>
          <w:spacing w:val="-2"/>
        </w:rPr>
        <w:t xml:space="preserve"> </w:t>
      </w:r>
      <w:r>
        <w:t>no</w:t>
      </w:r>
      <w:r>
        <w:rPr>
          <w:spacing w:val="-1"/>
        </w:rPr>
        <w:t xml:space="preserve"> </w:t>
      </w:r>
      <w:r>
        <w:t>single</w:t>
      </w:r>
      <w:r>
        <w:rPr>
          <w:spacing w:val="-1"/>
        </w:rPr>
        <w:t xml:space="preserve"> </w:t>
      </w:r>
      <w:r>
        <w:t>way</w:t>
      </w:r>
      <w:r>
        <w:rPr>
          <w:spacing w:val="-2"/>
        </w:rPr>
        <w:t xml:space="preserve"> </w:t>
      </w:r>
      <w:r>
        <w:t>of</w:t>
      </w:r>
      <w:r>
        <w:rPr>
          <w:spacing w:val="-1"/>
        </w:rPr>
        <w:t xml:space="preserve"> </w:t>
      </w:r>
      <w:r>
        <w:t>identifying</w:t>
      </w:r>
      <w:r>
        <w:rPr>
          <w:spacing w:val="-1"/>
        </w:rPr>
        <w:t xml:space="preserve"> </w:t>
      </w:r>
      <w:r>
        <w:t>whether</w:t>
      </w:r>
      <w:r>
        <w:rPr>
          <w:spacing w:val="-2"/>
        </w:rPr>
        <w:t xml:space="preserve"> </w:t>
      </w:r>
      <w:r>
        <w:t>a</w:t>
      </w:r>
      <w:r>
        <w:rPr>
          <w:spacing w:val="-1"/>
        </w:rPr>
        <w:t xml:space="preserve"> </w:t>
      </w:r>
      <w:r>
        <w:t>child</w:t>
      </w:r>
      <w:r>
        <w:rPr>
          <w:spacing w:val="-1"/>
        </w:rPr>
        <w:t xml:space="preserve"> </w:t>
      </w:r>
      <w:r>
        <w:t>is</w:t>
      </w:r>
      <w:r>
        <w:rPr>
          <w:spacing w:val="-2"/>
        </w:rPr>
        <w:t xml:space="preserve"> </w:t>
      </w:r>
      <w:r>
        <w:t>likely</w:t>
      </w:r>
      <w:r>
        <w:rPr>
          <w:spacing w:val="-1"/>
        </w:rPr>
        <w:t xml:space="preserve"> </w:t>
      </w:r>
      <w:r>
        <w:t>to</w:t>
      </w:r>
      <w:r>
        <w:rPr>
          <w:spacing w:val="-1"/>
        </w:rPr>
        <w:t xml:space="preserve"> </w:t>
      </w:r>
      <w:r>
        <w:t>be</w:t>
      </w:r>
      <w:r>
        <w:rPr>
          <w:spacing w:val="-2"/>
        </w:rPr>
        <w:t xml:space="preserve"> </w:t>
      </w:r>
      <w:r>
        <w:t>susceptible</w:t>
      </w:r>
      <w:r>
        <w:rPr>
          <w:spacing w:val="-1"/>
        </w:rPr>
        <w:t xml:space="preserve"> </w:t>
      </w:r>
      <w:r>
        <w:t>to</w:t>
      </w:r>
      <w:r>
        <w:rPr>
          <w:spacing w:val="-1"/>
        </w:rPr>
        <w:t xml:space="preserve"> </w:t>
      </w:r>
      <w:r>
        <w:t xml:space="preserve">radicalisation into terrorism, there are </w:t>
      </w:r>
      <w:hyperlink r:id="rId143">
        <w:r>
          <w:rPr>
            <w:color w:val="0000FF"/>
            <w:u w:val="single" w:color="0000FF"/>
          </w:rPr>
          <w:t>factors</w:t>
        </w:r>
      </w:hyperlink>
      <w:r>
        <w:rPr>
          <w:color w:val="0000FF"/>
        </w:rPr>
        <w:t xml:space="preserve"> </w:t>
      </w:r>
      <w:r>
        <w:t>that may indicate concern.</w:t>
      </w:r>
    </w:p>
    <w:p w14:paraId="2156C6BD" w14:textId="77777777" w:rsidR="00D73F17" w:rsidRDefault="00D73F17" w:rsidP="00FA49D2">
      <w:pPr>
        <w:pStyle w:val="BodyText"/>
        <w:spacing w:before="102"/>
        <w:jc w:val="both"/>
      </w:pPr>
    </w:p>
    <w:p w14:paraId="1912FF74" w14:textId="77777777" w:rsidR="00D73F17" w:rsidRDefault="00A83A70" w:rsidP="00FA49D2">
      <w:pPr>
        <w:pStyle w:val="BodyText"/>
        <w:spacing w:before="1" w:line="266" w:lineRule="auto"/>
        <w:ind w:right="199"/>
        <w:jc w:val="both"/>
      </w:pPr>
      <w:r>
        <w:t>it is possible to protect people from extremist ideologies and intervene to prevent those at risk of radicalisation</w:t>
      </w:r>
      <w:r>
        <w:rPr>
          <w:spacing w:val="-1"/>
        </w:rPr>
        <w:t xml:space="preserve"> </w:t>
      </w:r>
      <w:r>
        <w:t>being</w:t>
      </w:r>
      <w:r>
        <w:rPr>
          <w:spacing w:val="-1"/>
        </w:rPr>
        <w:t xml:space="preserve"> </w:t>
      </w:r>
      <w:r>
        <w:t>drawn</w:t>
      </w:r>
      <w:r>
        <w:rPr>
          <w:spacing w:val="-1"/>
        </w:rPr>
        <w:t xml:space="preserve"> </w:t>
      </w:r>
      <w:r>
        <w:t>to</w:t>
      </w:r>
      <w:r>
        <w:rPr>
          <w:spacing w:val="-1"/>
        </w:rPr>
        <w:t xml:space="preserve"> </w:t>
      </w:r>
      <w:r>
        <w:t>terrorism.</w:t>
      </w:r>
      <w:r>
        <w:rPr>
          <w:spacing w:val="-1"/>
        </w:rPr>
        <w:t xml:space="preserve"> </w:t>
      </w:r>
      <w:r>
        <w:t>As</w:t>
      </w:r>
      <w:r>
        <w:rPr>
          <w:spacing w:val="-1"/>
        </w:rPr>
        <w:t xml:space="preserve"> </w:t>
      </w:r>
      <w:r>
        <w:t>with</w:t>
      </w:r>
      <w:r>
        <w:rPr>
          <w:spacing w:val="-1"/>
        </w:rPr>
        <w:t xml:space="preserve"> </w:t>
      </w:r>
      <w:r>
        <w:t>other</w:t>
      </w:r>
      <w:r>
        <w:rPr>
          <w:spacing w:val="-1"/>
        </w:rPr>
        <w:t xml:space="preserve"> </w:t>
      </w:r>
      <w:r>
        <w:t>safeguarding</w:t>
      </w:r>
      <w:r>
        <w:rPr>
          <w:spacing w:val="-1"/>
        </w:rPr>
        <w:t xml:space="preserve"> </w:t>
      </w:r>
      <w:r>
        <w:t>risks,</w:t>
      </w:r>
      <w:r>
        <w:rPr>
          <w:spacing w:val="-1"/>
        </w:rPr>
        <w:t xml:space="preserve"> </w:t>
      </w:r>
      <w:r>
        <w:t>staff</w:t>
      </w:r>
      <w:r>
        <w:rPr>
          <w:spacing w:val="-1"/>
        </w:rPr>
        <w:t xml:space="preserve"> </w:t>
      </w:r>
      <w:r>
        <w:t>should</w:t>
      </w:r>
      <w:r>
        <w:rPr>
          <w:spacing w:val="-1"/>
        </w:rPr>
        <w:t xml:space="preserve"> </w:t>
      </w:r>
      <w:r>
        <w:t>be</w:t>
      </w:r>
      <w:r>
        <w:rPr>
          <w:spacing w:val="-1"/>
        </w:rPr>
        <w:t xml:space="preserve"> </w:t>
      </w:r>
      <w:r>
        <w:t>alert</w:t>
      </w:r>
      <w:r>
        <w:rPr>
          <w:spacing w:val="-1"/>
        </w:rPr>
        <w:t xml:space="preserve"> </w:t>
      </w:r>
      <w:r>
        <w:t>to</w:t>
      </w:r>
      <w:r>
        <w:rPr>
          <w:spacing w:val="-1"/>
        </w:rPr>
        <w:t xml:space="preserve"> </w:t>
      </w:r>
      <w:r>
        <w:t>changes in</w:t>
      </w:r>
      <w:r>
        <w:rPr>
          <w:spacing w:val="-3"/>
        </w:rPr>
        <w:t xml:space="preserve"> </w:t>
      </w:r>
      <w:r>
        <w:t>children’s</w:t>
      </w:r>
      <w:r>
        <w:rPr>
          <w:spacing w:val="-3"/>
        </w:rPr>
        <w:t xml:space="preserve"> </w:t>
      </w:r>
      <w:r>
        <w:t>behaviour,</w:t>
      </w:r>
      <w:r>
        <w:rPr>
          <w:spacing w:val="-3"/>
        </w:rPr>
        <w:t xml:space="preserve"> </w:t>
      </w:r>
      <w:r>
        <w:t>which</w:t>
      </w:r>
      <w:r>
        <w:rPr>
          <w:spacing w:val="-3"/>
        </w:rPr>
        <w:t xml:space="preserve"> </w:t>
      </w:r>
      <w:r>
        <w:t>could</w:t>
      </w:r>
      <w:r>
        <w:rPr>
          <w:spacing w:val="-3"/>
        </w:rPr>
        <w:t xml:space="preserve"> </w:t>
      </w:r>
      <w:r>
        <w:t>indicate</w:t>
      </w:r>
      <w:r>
        <w:rPr>
          <w:spacing w:val="-3"/>
        </w:rPr>
        <w:t xml:space="preserve"> </w:t>
      </w:r>
      <w:r>
        <w:t>that</w:t>
      </w:r>
      <w:r>
        <w:rPr>
          <w:spacing w:val="-3"/>
        </w:rPr>
        <w:t xml:space="preserve"> </w:t>
      </w:r>
      <w:r>
        <w:t>they</w:t>
      </w:r>
      <w:r>
        <w:rPr>
          <w:spacing w:val="-3"/>
        </w:rPr>
        <w:t xml:space="preserve"> </w:t>
      </w:r>
      <w:r>
        <w:t>may</w:t>
      </w:r>
      <w:r>
        <w:rPr>
          <w:spacing w:val="-3"/>
        </w:rPr>
        <w:t xml:space="preserve"> </w:t>
      </w:r>
      <w:r>
        <w:t>need</w:t>
      </w:r>
      <w:r>
        <w:rPr>
          <w:spacing w:val="-3"/>
        </w:rPr>
        <w:t xml:space="preserve"> </w:t>
      </w:r>
      <w:r>
        <w:t>help</w:t>
      </w:r>
      <w:r>
        <w:rPr>
          <w:spacing w:val="-3"/>
        </w:rPr>
        <w:t xml:space="preserve"> </w:t>
      </w:r>
      <w:r>
        <w:t>or</w:t>
      </w:r>
      <w:r>
        <w:rPr>
          <w:spacing w:val="-3"/>
        </w:rPr>
        <w:t xml:space="preserve"> </w:t>
      </w:r>
      <w:r>
        <w:t>protection.</w:t>
      </w:r>
      <w:r>
        <w:rPr>
          <w:spacing w:val="-3"/>
        </w:rPr>
        <w:t xml:space="preserve"> </w:t>
      </w:r>
      <w:r>
        <w:t>Staff</w:t>
      </w:r>
      <w:r>
        <w:rPr>
          <w:spacing w:val="-3"/>
        </w:rPr>
        <w:t xml:space="preserve"> </w:t>
      </w:r>
      <w:r>
        <w:t>should</w:t>
      </w:r>
      <w:r>
        <w:rPr>
          <w:spacing w:val="-3"/>
        </w:rPr>
        <w:t xml:space="preserve"> </w:t>
      </w:r>
      <w:r>
        <w:t>use</w:t>
      </w:r>
      <w:r>
        <w:rPr>
          <w:spacing w:val="-3"/>
        </w:rPr>
        <w:t xml:space="preserve"> </w:t>
      </w:r>
      <w:r>
        <w:t>their judgement in identifying children who might be at risk of radicalisation and act proportionately which</w:t>
      </w:r>
      <w:r>
        <w:rPr>
          <w:spacing w:val="40"/>
        </w:rPr>
        <w:t xml:space="preserve"> </w:t>
      </w:r>
      <w:r>
        <w:t>may include the designated safeguarding lead (or a deputy) making a Prevent referral.</w:t>
      </w:r>
    </w:p>
    <w:p w14:paraId="08DECC5D" w14:textId="77777777" w:rsidR="00D73F17" w:rsidRDefault="00D73F17" w:rsidP="00FA49D2">
      <w:pPr>
        <w:pStyle w:val="BodyText"/>
        <w:spacing w:before="107"/>
        <w:jc w:val="both"/>
      </w:pPr>
    </w:p>
    <w:p w14:paraId="6652C4FE" w14:textId="77777777" w:rsidR="00D73F17" w:rsidRDefault="00A83A70" w:rsidP="00FA49D2">
      <w:pPr>
        <w:jc w:val="both"/>
        <w:rPr>
          <w:rFonts w:ascii="Tahoma"/>
          <w:b/>
          <w:sz w:val="18"/>
        </w:rPr>
      </w:pPr>
      <w:r>
        <w:rPr>
          <w:rFonts w:ascii="Tahoma"/>
          <w:b/>
          <w:sz w:val="18"/>
          <w:u w:val="single"/>
        </w:rPr>
        <w:t xml:space="preserve">The Prevent </w:t>
      </w:r>
      <w:r>
        <w:rPr>
          <w:rFonts w:ascii="Tahoma"/>
          <w:b/>
          <w:spacing w:val="-4"/>
          <w:sz w:val="18"/>
          <w:u w:val="single"/>
        </w:rPr>
        <w:t>Duty</w:t>
      </w:r>
      <w:r>
        <w:rPr>
          <w:rFonts w:ascii="Tahoma"/>
          <w:b/>
          <w:spacing w:val="40"/>
          <w:sz w:val="18"/>
          <w:u w:val="single"/>
        </w:rPr>
        <w:t xml:space="preserve"> </w:t>
      </w:r>
    </w:p>
    <w:p w14:paraId="105C251F" w14:textId="77777777" w:rsidR="00D73F17" w:rsidRDefault="00D73F17" w:rsidP="00FA49D2">
      <w:pPr>
        <w:pStyle w:val="BodyText"/>
        <w:spacing w:before="130"/>
        <w:jc w:val="both"/>
        <w:rPr>
          <w:rFonts w:ascii="Tahoma"/>
          <w:b/>
        </w:rPr>
      </w:pPr>
    </w:p>
    <w:p w14:paraId="3A08D427" w14:textId="77777777" w:rsidR="00D73F17" w:rsidRDefault="00A83A70" w:rsidP="00FA49D2">
      <w:pPr>
        <w:pStyle w:val="BodyText"/>
        <w:spacing w:before="1" w:line="266" w:lineRule="auto"/>
        <w:ind w:right="513"/>
        <w:jc w:val="both"/>
      </w:pPr>
      <w:r>
        <w:t>All</w:t>
      </w:r>
      <w:r>
        <w:rPr>
          <w:spacing w:val="-6"/>
        </w:rPr>
        <w:t xml:space="preserve"> </w:t>
      </w:r>
      <w:r>
        <w:t>settings</w:t>
      </w:r>
      <w:r>
        <w:rPr>
          <w:spacing w:val="-6"/>
        </w:rPr>
        <w:t xml:space="preserve"> </w:t>
      </w:r>
      <w:r>
        <w:t>are</w:t>
      </w:r>
      <w:r>
        <w:rPr>
          <w:spacing w:val="-6"/>
        </w:rPr>
        <w:t xml:space="preserve"> </w:t>
      </w:r>
      <w:r>
        <w:t>subject</w:t>
      </w:r>
      <w:r>
        <w:rPr>
          <w:spacing w:val="-6"/>
        </w:rPr>
        <w:t xml:space="preserve"> </w:t>
      </w:r>
      <w:r>
        <w:t>to</w:t>
      </w:r>
      <w:r>
        <w:rPr>
          <w:spacing w:val="-6"/>
        </w:rPr>
        <w:t xml:space="preserve"> </w:t>
      </w:r>
      <w:r>
        <w:t>a</w:t>
      </w:r>
      <w:r>
        <w:rPr>
          <w:spacing w:val="-6"/>
        </w:rPr>
        <w:t xml:space="preserve"> </w:t>
      </w:r>
      <w:r>
        <w:t>duty</w:t>
      </w:r>
      <w:r>
        <w:rPr>
          <w:spacing w:val="-6"/>
        </w:rPr>
        <w:t xml:space="preserve"> </w:t>
      </w:r>
      <w:r>
        <w:t>under</w:t>
      </w:r>
      <w:r>
        <w:rPr>
          <w:spacing w:val="-6"/>
        </w:rPr>
        <w:t xml:space="preserve"> </w:t>
      </w:r>
      <w:r>
        <w:t>section</w:t>
      </w:r>
      <w:r>
        <w:rPr>
          <w:spacing w:val="-6"/>
        </w:rPr>
        <w:t xml:space="preserve"> </w:t>
      </w:r>
      <w:r>
        <w:t>26</w:t>
      </w:r>
      <w:r>
        <w:rPr>
          <w:spacing w:val="-6"/>
        </w:rPr>
        <w:t xml:space="preserve"> </w:t>
      </w:r>
      <w:r>
        <w:t>of</w:t>
      </w:r>
      <w:r>
        <w:rPr>
          <w:spacing w:val="-6"/>
        </w:rPr>
        <w:t xml:space="preserve"> </w:t>
      </w:r>
      <w:r>
        <w:t>the</w:t>
      </w:r>
      <w:r>
        <w:rPr>
          <w:spacing w:val="-6"/>
        </w:rPr>
        <w:t xml:space="preserve"> </w:t>
      </w:r>
      <w:r>
        <w:t>Counterterrorism</w:t>
      </w:r>
      <w:r>
        <w:rPr>
          <w:spacing w:val="-6"/>
        </w:rPr>
        <w:t xml:space="preserve"> </w:t>
      </w:r>
      <w:r>
        <w:t>and</w:t>
      </w:r>
      <w:r>
        <w:rPr>
          <w:spacing w:val="-6"/>
        </w:rPr>
        <w:t xml:space="preserve"> </w:t>
      </w:r>
      <w:r>
        <w:t>Security</w:t>
      </w:r>
      <w:r>
        <w:rPr>
          <w:spacing w:val="-6"/>
        </w:rPr>
        <w:t xml:space="preserve"> </w:t>
      </w:r>
      <w:r>
        <w:t>Act</w:t>
      </w:r>
      <w:r>
        <w:rPr>
          <w:spacing w:val="-6"/>
        </w:rPr>
        <w:t xml:space="preserve"> </w:t>
      </w:r>
      <w:r>
        <w:t>2015</w:t>
      </w:r>
      <w:r>
        <w:rPr>
          <w:spacing w:val="-6"/>
        </w:rPr>
        <w:t xml:space="preserve"> </w:t>
      </w:r>
      <w:r>
        <w:t>(the CTSA</w:t>
      </w:r>
      <w:r>
        <w:rPr>
          <w:spacing w:val="-10"/>
        </w:rPr>
        <w:t xml:space="preserve"> </w:t>
      </w:r>
      <w:r>
        <w:t>2015),</w:t>
      </w:r>
      <w:r>
        <w:rPr>
          <w:spacing w:val="-10"/>
        </w:rPr>
        <w:t xml:space="preserve"> </w:t>
      </w:r>
      <w:r>
        <w:t>in</w:t>
      </w:r>
      <w:r>
        <w:rPr>
          <w:spacing w:val="-10"/>
        </w:rPr>
        <w:t xml:space="preserve"> </w:t>
      </w:r>
      <w:r>
        <w:t>the</w:t>
      </w:r>
      <w:r>
        <w:rPr>
          <w:spacing w:val="-10"/>
        </w:rPr>
        <w:t xml:space="preserve"> </w:t>
      </w:r>
      <w:r>
        <w:t>exercise</w:t>
      </w:r>
      <w:r>
        <w:rPr>
          <w:spacing w:val="-10"/>
        </w:rPr>
        <w:t xml:space="preserve"> </w:t>
      </w:r>
      <w:r>
        <w:t>of</w:t>
      </w:r>
      <w:r>
        <w:rPr>
          <w:spacing w:val="-10"/>
        </w:rPr>
        <w:t xml:space="preserve"> </w:t>
      </w:r>
      <w:r>
        <w:t>their</w:t>
      </w:r>
      <w:r>
        <w:rPr>
          <w:spacing w:val="-10"/>
        </w:rPr>
        <w:t xml:space="preserve"> </w:t>
      </w:r>
      <w:r>
        <w:t>functions,</w:t>
      </w:r>
      <w:r>
        <w:rPr>
          <w:spacing w:val="-10"/>
        </w:rPr>
        <w:t xml:space="preserve"> </w:t>
      </w:r>
      <w:r>
        <w:t>to</w:t>
      </w:r>
      <w:r>
        <w:rPr>
          <w:spacing w:val="-10"/>
        </w:rPr>
        <w:t xml:space="preserve"> </w:t>
      </w:r>
      <w:r>
        <w:t>have</w:t>
      </w:r>
      <w:r>
        <w:rPr>
          <w:spacing w:val="-10"/>
        </w:rPr>
        <w:t xml:space="preserve"> </w:t>
      </w:r>
      <w:r>
        <w:t>“due</w:t>
      </w:r>
      <w:r>
        <w:rPr>
          <w:spacing w:val="-10"/>
        </w:rPr>
        <w:t xml:space="preserve"> </w:t>
      </w:r>
      <w:r>
        <w:t>regard</w:t>
      </w:r>
      <w:r>
        <w:rPr>
          <w:spacing w:val="-10"/>
        </w:rPr>
        <w:t xml:space="preserve"> </w:t>
      </w:r>
      <w:r>
        <w:t>to</w:t>
      </w:r>
      <w:r>
        <w:rPr>
          <w:spacing w:val="-10"/>
        </w:rPr>
        <w:t xml:space="preserve"> </w:t>
      </w:r>
      <w:r>
        <w:t>the</w:t>
      </w:r>
      <w:r>
        <w:rPr>
          <w:spacing w:val="-10"/>
        </w:rPr>
        <w:t xml:space="preserve"> </w:t>
      </w:r>
      <w:r>
        <w:t>need</w:t>
      </w:r>
      <w:r>
        <w:rPr>
          <w:spacing w:val="-10"/>
        </w:rPr>
        <w:t xml:space="preserve"> </w:t>
      </w:r>
      <w:r>
        <w:t>to</w:t>
      </w:r>
      <w:r>
        <w:rPr>
          <w:spacing w:val="-10"/>
        </w:rPr>
        <w:t xml:space="preserve"> </w:t>
      </w:r>
      <w:r>
        <w:t>prevent</w:t>
      </w:r>
      <w:r>
        <w:rPr>
          <w:spacing w:val="-10"/>
        </w:rPr>
        <w:t xml:space="preserve"> </w:t>
      </w:r>
      <w:r>
        <w:t>people</w:t>
      </w:r>
      <w:r>
        <w:rPr>
          <w:spacing w:val="-10"/>
        </w:rPr>
        <w:t xml:space="preserve"> </w:t>
      </w:r>
      <w:r>
        <w:t>from being drawn into terrorism”. This duty is known as the Prevent duty.</w:t>
      </w:r>
    </w:p>
    <w:p w14:paraId="7FBFB75A" w14:textId="77777777" w:rsidR="00D73F17" w:rsidRDefault="00D73F17" w:rsidP="00FA49D2">
      <w:pPr>
        <w:pStyle w:val="BodyText"/>
        <w:spacing w:before="103"/>
        <w:jc w:val="both"/>
      </w:pPr>
    </w:p>
    <w:p w14:paraId="78E9FA11" w14:textId="77777777" w:rsidR="00D73F17" w:rsidRDefault="00A83A70" w:rsidP="00FA49D2">
      <w:pPr>
        <w:pStyle w:val="BodyText"/>
        <w:spacing w:line="266" w:lineRule="auto"/>
        <w:jc w:val="both"/>
      </w:pPr>
      <w:r>
        <w:t>The Prevent duty should be seen as part of any setting’s wider safeguarding obligations. Designated safeguarding</w:t>
      </w:r>
      <w:r>
        <w:rPr>
          <w:spacing w:val="-6"/>
        </w:rPr>
        <w:t xml:space="preserve"> </w:t>
      </w:r>
      <w:r>
        <w:t>leads</w:t>
      </w:r>
      <w:r>
        <w:rPr>
          <w:spacing w:val="-6"/>
        </w:rPr>
        <w:t xml:space="preserve"> </w:t>
      </w:r>
      <w:r>
        <w:t>(and</w:t>
      </w:r>
      <w:r>
        <w:rPr>
          <w:spacing w:val="-6"/>
        </w:rPr>
        <w:t xml:space="preserve"> </w:t>
      </w:r>
      <w:r>
        <w:t>deputies)</w:t>
      </w:r>
      <w:r>
        <w:rPr>
          <w:spacing w:val="-6"/>
        </w:rPr>
        <w:t xml:space="preserve"> </w:t>
      </w:r>
      <w:r>
        <w:t>and</w:t>
      </w:r>
      <w:r>
        <w:rPr>
          <w:spacing w:val="-6"/>
        </w:rPr>
        <w:t xml:space="preserve"> </w:t>
      </w:r>
      <w:r>
        <w:t>other</w:t>
      </w:r>
      <w:r>
        <w:rPr>
          <w:spacing w:val="-6"/>
        </w:rPr>
        <w:t xml:space="preserve"> </w:t>
      </w:r>
      <w:r>
        <w:t>senior</w:t>
      </w:r>
      <w:r>
        <w:rPr>
          <w:spacing w:val="-6"/>
        </w:rPr>
        <w:t xml:space="preserve"> </w:t>
      </w:r>
      <w:r>
        <w:t>leaders</w:t>
      </w:r>
      <w:r>
        <w:rPr>
          <w:spacing w:val="-6"/>
        </w:rPr>
        <w:t xml:space="preserve"> </w:t>
      </w:r>
      <w:r>
        <w:t>should</w:t>
      </w:r>
      <w:r>
        <w:rPr>
          <w:spacing w:val="-6"/>
        </w:rPr>
        <w:t xml:space="preserve"> </w:t>
      </w:r>
      <w:r>
        <w:t>familiarise</w:t>
      </w:r>
      <w:r>
        <w:rPr>
          <w:spacing w:val="-6"/>
        </w:rPr>
        <w:t xml:space="preserve"> </w:t>
      </w:r>
      <w:r>
        <w:t>themselves</w:t>
      </w:r>
      <w:r>
        <w:rPr>
          <w:spacing w:val="-6"/>
        </w:rPr>
        <w:t xml:space="preserve"> </w:t>
      </w:r>
      <w:r>
        <w:t>with</w:t>
      </w:r>
      <w:r>
        <w:rPr>
          <w:spacing w:val="-6"/>
        </w:rPr>
        <w:t xml:space="preserve"> </w:t>
      </w:r>
      <w:r>
        <w:t>the</w:t>
      </w:r>
      <w:r>
        <w:rPr>
          <w:spacing w:val="-6"/>
        </w:rPr>
        <w:t xml:space="preserve"> </w:t>
      </w:r>
      <w:r>
        <w:t xml:space="preserve">revised </w:t>
      </w:r>
      <w:hyperlink r:id="rId144">
        <w:r>
          <w:rPr>
            <w:color w:val="0000FF"/>
            <w:u w:val="single" w:color="0000FF"/>
          </w:rPr>
          <w:t>Prevent</w:t>
        </w:r>
        <w:r>
          <w:rPr>
            <w:color w:val="0000FF"/>
            <w:spacing w:val="-2"/>
            <w:u w:val="single" w:color="0000FF"/>
          </w:rPr>
          <w:t xml:space="preserve"> </w:t>
        </w:r>
        <w:r>
          <w:rPr>
            <w:color w:val="0000FF"/>
            <w:u w:val="single" w:color="0000FF"/>
          </w:rPr>
          <w:t>duty</w:t>
        </w:r>
        <w:r>
          <w:rPr>
            <w:color w:val="0000FF"/>
            <w:spacing w:val="-2"/>
            <w:u w:val="single" w:color="0000FF"/>
          </w:rPr>
          <w:t xml:space="preserve"> </w:t>
        </w:r>
        <w:r>
          <w:rPr>
            <w:color w:val="0000FF"/>
            <w:u w:val="single" w:color="0000FF"/>
          </w:rPr>
          <w:t>guidance:</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England</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Wales</w:t>
        </w:r>
      </w:hyperlink>
      <w:r>
        <w:t>,</w:t>
      </w:r>
      <w:r>
        <w:rPr>
          <w:spacing w:val="-2"/>
        </w:rPr>
        <w:t xml:space="preserve"> </w:t>
      </w:r>
      <w:r>
        <w:t>especially</w:t>
      </w:r>
      <w:r>
        <w:rPr>
          <w:spacing w:val="-2"/>
        </w:rPr>
        <w:t xml:space="preserve"> </w:t>
      </w:r>
      <w:r>
        <w:t>paragraphs</w:t>
      </w:r>
      <w:r>
        <w:rPr>
          <w:spacing w:val="-2"/>
        </w:rPr>
        <w:t xml:space="preserve"> </w:t>
      </w:r>
      <w:r>
        <w:t>141-210,</w:t>
      </w:r>
      <w:r>
        <w:rPr>
          <w:spacing w:val="-2"/>
        </w:rPr>
        <w:t xml:space="preserve"> </w:t>
      </w:r>
      <w:r>
        <w:t>which</w:t>
      </w:r>
      <w:r>
        <w:rPr>
          <w:spacing w:val="-2"/>
        </w:rPr>
        <w:t xml:space="preserve"> </w:t>
      </w:r>
      <w:r>
        <w:t>are</w:t>
      </w:r>
      <w:r>
        <w:rPr>
          <w:spacing w:val="-2"/>
        </w:rPr>
        <w:t xml:space="preserve"> </w:t>
      </w:r>
      <w:r>
        <w:t>specifically concerned</w:t>
      </w:r>
      <w:r>
        <w:rPr>
          <w:spacing w:val="-1"/>
        </w:rPr>
        <w:t xml:space="preserve"> </w:t>
      </w:r>
      <w:r>
        <w:t>with</w:t>
      </w:r>
      <w:r>
        <w:rPr>
          <w:spacing w:val="-1"/>
        </w:rPr>
        <w:t xml:space="preserve"> </w:t>
      </w:r>
      <w:r>
        <w:t>schools</w:t>
      </w:r>
      <w:r>
        <w:rPr>
          <w:spacing w:val="-1"/>
        </w:rPr>
        <w:t xml:space="preserve"> </w:t>
      </w:r>
      <w:r>
        <w:t>(and</w:t>
      </w:r>
      <w:r>
        <w:rPr>
          <w:spacing w:val="-1"/>
        </w:rPr>
        <w:t xml:space="preserve"> </w:t>
      </w:r>
      <w:r>
        <w:t>covers</w:t>
      </w:r>
      <w:r>
        <w:rPr>
          <w:spacing w:val="-1"/>
        </w:rPr>
        <w:t xml:space="preserve"> </w:t>
      </w:r>
      <w:r>
        <w:t>childcare).</w:t>
      </w:r>
      <w:r>
        <w:rPr>
          <w:spacing w:val="-1"/>
        </w:rPr>
        <w:t xml:space="preserve"> </w:t>
      </w:r>
      <w:r>
        <w:t>The</w:t>
      </w:r>
      <w:r>
        <w:rPr>
          <w:spacing w:val="-1"/>
        </w:rPr>
        <w:t xml:space="preserve"> </w:t>
      </w:r>
      <w:r>
        <w:t>guidance</w:t>
      </w:r>
      <w:r>
        <w:rPr>
          <w:spacing w:val="-1"/>
        </w:rPr>
        <w:t xml:space="preserve"> </w:t>
      </w:r>
      <w:r>
        <w:t>is</w:t>
      </w:r>
      <w:r>
        <w:rPr>
          <w:spacing w:val="-1"/>
        </w:rPr>
        <w:t xml:space="preserve"> </w:t>
      </w:r>
      <w:r>
        <w:t>set</w:t>
      </w:r>
      <w:r>
        <w:rPr>
          <w:spacing w:val="-1"/>
        </w:rPr>
        <w:t xml:space="preserve"> </w:t>
      </w:r>
      <w:r>
        <w:t>out</w:t>
      </w:r>
      <w:r>
        <w:rPr>
          <w:spacing w:val="-1"/>
        </w:rPr>
        <w:t xml:space="preserve"> </w:t>
      </w:r>
      <w:r>
        <w:t>in</w:t>
      </w:r>
      <w:r>
        <w:rPr>
          <w:spacing w:val="-1"/>
        </w:rPr>
        <w:t xml:space="preserve"> </w:t>
      </w:r>
      <w:r>
        <w:t>terms</w:t>
      </w:r>
      <w:r>
        <w:rPr>
          <w:spacing w:val="-1"/>
        </w:rPr>
        <w:t xml:space="preserve"> </w:t>
      </w:r>
      <w:r>
        <w:t>of</w:t>
      </w:r>
      <w:r>
        <w:rPr>
          <w:spacing w:val="-1"/>
        </w:rPr>
        <w:t xml:space="preserve"> </w:t>
      </w:r>
      <w:r>
        <w:t>three</w:t>
      </w:r>
      <w:r>
        <w:rPr>
          <w:spacing w:val="-1"/>
        </w:rPr>
        <w:t xml:space="preserve"> </w:t>
      </w:r>
      <w:r>
        <w:t>general</w:t>
      </w:r>
      <w:r>
        <w:rPr>
          <w:spacing w:val="-1"/>
        </w:rPr>
        <w:t xml:space="preserve"> </w:t>
      </w:r>
      <w:r>
        <w:t>themes: leadership and partnership, capabilities and reducing permissive environments.</w:t>
      </w:r>
    </w:p>
    <w:p w14:paraId="432B607A" w14:textId="77777777" w:rsidR="00D73F17" w:rsidRDefault="00D73F17" w:rsidP="00FA49D2">
      <w:pPr>
        <w:pStyle w:val="BodyText"/>
        <w:spacing w:before="103"/>
        <w:jc w:val="both"/>
      </w:pPr>
    </w:p>
    <w:p w14:paraId="7220FD5C" w14:textId="77777777" w:rsidR="00D73F17" w:rsidRDefault="00A83A70" w:rsidP="00FA49D2">
      <w:pPr>
        <w:pStyle w:val="BodyText"/>
        <w:spacing w:before="1" w:line="266" w:lineRule="auto"/>
        <w:jc w:val="both"/>
      </w:pPr>
      <w:r>
        <w:t>The</w:t>
      </w:r>
      <w:r>
        <w:rPr>
          <w:spacing w:val="-4"/>
        </w:rPr>
        <w:t xml:space="preserve"> </w:t>
      </w:r>
      <w:r>
        <w:t>setting’s</w:t>
      </w:r>
      <w:r>
        <w:rPr>
          <w:spacing w:val="-4"/>
        </w:rPr>
        <w:t xml:space="preserve"> </w:t>
      </w:r>
      <w:r>
        <w:t>designated</w:t>
      </w:r>
      <w:r>
        <w:rPr>
          <w:spacing w:val="-4"/>
        </w:rPr>
        <w:t xml:space="preserve"> </w:t>
      </w:r>
      <w:r>
        <w:t>safeguarding</w:t>
      </w:r>
      <w:r>
        <w:rPr>
          <w:spacing w:val="-4"/>
        </w:rPr>
        <w:t xml:space="preserve"> </w:t>
      </w:r>
      <w:r>
        <w:t>lead</w:t>
      </w:r>
      <w:r>
        <w:rPr>
          <w:spacing w:val="-4"/>
        </w:rPr>
        <w:t xml:space="preserve"> </w:t>
      </w:r>
      <w:r>
        <w:t>(and</w:t>
      </w:r>
      <w:r>
        <w:rPr>
          <w:spacing w:val="-4"/>
        </w:rPr>
        <w:t xml:space="preserve"> </w:t>
      </w:r>
      <w:r>
        <w:t>any</w:t>
      </w:r>
      <w:r>
        <w:rPr>
          <w:spacing w:val="-4"/>
        </w:rPr>
        <w:t xml:space="preserve"> </w:t>
      </w:r>
      <w:r>
        <w:t>deputies)</w:t>
      </w:r>
      <w:r>
        <w:rPr>
          <w:spacing w:val="-4"/>
        </w:rPr>
        <w:t xml:space="preserve"> </w:t>
      </w:r>
      <w:r>
        <w:t>should</w:t>
      </w:r>
      <w:r>
        <w:rPr>
          <w:spacing w:val="-4"/>
        </w:rPr>
        <w:t xml:space="preserve"> </w:t>
      </w:r>
      <w:r>
        <w:t>be</w:t>
      </w:r>
      <w:r>
        <w:rPr>
          <w:spacing w:val="-4"/>
        </w:rPr>
        <w:t xml:space="preserve"> </w:t>
      </w:r>
      <w:r>
        <w:t>aware</w:t>
      </w:r>
      <w:r>
        <w:rPr>
          <w:spacing w:val="-4"/>
        </w:rPr>
        <w:t xml:space="preserve"> </w:t>
      </w:r>
      <w:r>
        <w:t>of</w:t>
      </w:r>
      <w:r>
        <w:rPr>
          <w:spacing w:val="-4"/>
        </w:rPr>
        <w:t xml:space="preserve"> </w:t>
      </w:r>
      <w:r>
        <w:t>local</w:t>
      </w:r>
      <w:r>
        <w:rPr>
          <w:spacing w:val="-4"/>
        </w:rPr>
        <w:t xml:space="preserve"> </w:t>
      </w:r>
      <w:r>
        <w:t>procedures</w:t>
      </w:r>
      <w:r>
        <w:rPr>
          <w:spacing w:val="-4"/>
        </w:rPr>
        <w:t xml:space="preserve"> </w:t>
      </w:r>
      <w:r>
        <w:t>for making a Prevent referral.</w:t>
      </w:r>
    </w:p>
    <w:p w14:paraId="76A4B8D7" w14:textId="77777777" w:rsidR="00D73F17" w:rsidRDefault="00D73F17" w:rsidP="00FA49D2">
      <w:pPr>
        <w:pStyle w:val="BodyText"/>
        <w:spacing w:before="107"/>
        <w:jc w:val="both"/>
      </w:pPr>
    </w:p>
    <w:p w14:paraId="3B3F013E" w14:textId="4973FADB" w:rsidR="00D73F17" w:rsidRPr="009A61A9" w:rsidRDefault="00A83A70" w:rsidP="00FA49D2">
      <w:pPr>
        <w:spacing w:before="1"/>
        <w:jc w:val="both"/>
        <w:rPr>
          <w:rFonts w:ascii="Tahoma"/>
          <w:b/>
          <w:sz w:val="18"/>
        </w:rPr>
      </w:pPr>
      <w:r w:rsidRPr="0063311C">
        <w:rPr>
          <w:rFonts w:ascii="Tahoma"/>
          <w:b/>
          <w:spacing w:val="-2"/>
          <w:sz w:val="18"/>
          <w:highlight w:val="yellow"/>
          <w:u w:val="single"/>
        </w:rPr>
        <w:t>Channel</w:t>
      </w:r>
      <w:r>
        <w:rPr>
          <w:rFonts w:ascii="Tahoma"/>
          <w:b/>
          <w:spacing w:val="40"/>
          <w:sz w:val="18"/>
          <w:u w:val="single"/>
        </w:rPr>
        <w:t xml:space="preserve"> </w:t>
      </w:r>
    </w:p>
    <w:p w14:paraId="7B1F6D34" w14:textId="77777777" w:rsidR="00D73F17" w:rsidRDefault="00A83A70" w:rsidP="00FA49D2">
      <w:pPr>
        <w:pStyle w:val="BodyText"/>
        <w:spacing w:line="266" w:lineRule="auto"/>
        <w:ind w:right="166"/>
        <w:jc w:val="both"/>
      </w:pPr>
      <w:r>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w:t>
      </w:r>
      <w:r>
        <w:rPr>
          <w:spacing w:val="-2"/>
        </w:rPr>
        <w:t xml:space="preserve"> </w:t>
      </w:r>
      <w:r>
        <w:t>to</w:t>
      </w:r>
      <w:r>
        <w:rPr>
          <w:spacing w:val="-2"/>
        </w:rPr>
        <w:t xml:space="preserve"> </w:t>
      </w:r>
      <w:r>
        <w:t>determine</w:t>
      </w:r>
      <w:r>
        <w:rPr>
          <w:spacing w:val="-2"/>
        </w:rPr>
        <w:t xml:space="preserve"> </w:t>
      </w:r>
      <w:r>
        <w:t>whether</w:t>
      </w:r>
      <w:r>
        <w:rPr>
          <w:spacing w:val="-2"/>
        </w:rPr>
        <w:t xml:space="preserve"> </w:t>
      </w:r>
      <w:r>
        <w:t>they</w:t>
      </w:r>
      <w:r>
        <w:rPr>
          <w:spacing w:val="-2"/>
        </w:rPr>
        <w:t xml:space="preserve"> </w:t>
      </w:r>
      <w:r>
        <w:t>are</w:t>
      </w:r>
      <w:r>
        <w:rPr>
          <w:spacing w:val="-2"/>
        </w:rPr>
        <w:t xml:space="preserve"> </w:t>
      </w:r>
      <w:r>
        <w:t>at</w:t>
      </w:r>
      <w:r>
        <w:rPr>
          <w:spacing w:val="-2"/>
        </w:rPr>
        <w:t xml:space="preserve"> </w:t>
      </w:r>
      <w:r>
        <w:t>risk</w:t>
      </w:r>
      <w:r>
        <w:rPr>
          <w:spacing w:val="-2"/>
        </w:rPr>
        <w:t xml:space="preserve"> </w:t>
      </w:r>
      <w:r>
        <w:t>of</w:t>
      </w:r>
      <w:r>
        <w:rPr>
          <w:spacing w:val="-2"/>
        </w:rPr>
        <w:t xml:space="preserve"> </w:t>
      </w:r>
      <w:r>
        <w:t>being</w:t>
      </w:r>
      <w:r>
        <w:rPr>
          <w:spacing w:val="-2"/>
        </w:rPr>
        <w:t xml:space="preserve"> </w:t>
      </w:r>
      <w:r>
        <w:t>drawn</w:t>
      </w:r>
      <w:r>
        <w:rPr>
          <w:spacing w:val="-2"/>
        </w:rPr>
        <w:t xml:space="preserve"> </w:t>
      </w:r>
      <w:r>
        <w:t>into</w:t>
      </w:r>
      <w:r>
        <w:rPr>
          <w:spacing w:val="-2"/>
        </w:rPr>
        <w:t xml:space="preserve"> </w:t>
      </w:r>
      <w:r>
        <w:t>terrorism</w:t>
      </w:r>
      <w:r>
        <w:rPr>
          <w:spacing w:val="-2"/>
        </w:rPr>
        <w:t xml:space="preserve"> </w:t>
      </w:r>
      <w:r>
        <w:t>and</w:t>
      </w:r>
      <w:r>
        <w:rPr>
          <w:spacing w:val="-2"/>
        </w:rPr>
        <w:t xml:space="preserve"> </w:t>
      </w:r>
      <w:r>
        <w:t>consider</w:t>
      </w:r>
      <w:r>
        <w:rPr>
          <w:spacing w:val="-2"/>
        </w:rPr>
        <w:t xml:space="preserve"> </w:t>
      </w:r>
      <w:r>
        <w:t>the</w:t>
      </w:r>
      <w:r>
        <w:rPr>
          <w:spacing w:val="-2"/>
        </w:rPr>
        <w:t xml:space="preserve"> </w:t>
      </w:r>
      <w:r>
        <w:t>appropriate support required. A representative from the setting may be asked to attend the Channel panel to help with this assessment.</w:t>
      </w:r>
    </w:p>
    <w:p w14:paraId="7FAD613E" w14:textId="77777777" w:rsidR="00D73F17" w:rsidRDefault="00D73F17" w:rsidP="00FA49D2">
      <w:pPr>
        <w:pStyle w:val="BodyText"/>
        <w:spacing w:before="103"/>
        <w:jc w:val="both"/>
      </w:pPr>
    </w:p>
    <w:p w14:paraId="39788361" w14:textId="77777777" w:rsidR="00D73F17" w:rsidRDefault="00A83A70" w:rsidP="00FA49D2">
      <w:pPr>
        <w:pStyle w:val="BodyText"/>
        <w:jc w:val="both"/>
      </w:pPr>
      <w:r>
        <w:t>An</w:t>
      </w:r>
      <w:r>
        <w:rPr>
          <w:spacing w:val="-1"/>
        </w:rPr>
        <w:t xml:space="preserve"> </w:t>
      </w:r>
      <w:r>
        <w:t xml:space="preserve">individual will be required to provide their consent before any support delivered through </w:t>
      </w:r>
      <w:r>
        <w:rPr>
          <w:spacing w:val="-5"/>
        </w:rPr>
        <w:t>the</w:t>
      </w:r>
    </w:p>
    <w:p w14:paraId="5F5503D1" w14:textId="77777777" w:rsidR="00D73F17" w:rsidRDefault="00D73F17" w:rsidP="00FA49D2">
      <w:pPr>
        <w:pStyle w:val="BodyText"/>
        <w:jc w:val="both"/>
        <w:sectPr w:rsidR="00D73F17" w:rsidSect="009C7298">
          <w:pgSz w:w="11910" w:h="16840"/>
          <w:pgMar w:top="851" w:right="992" w:bottom="1882" w:left="1134" w:header="0" w:footer="1684" w:gutter="0"/>
          <w:cols w:space="720"/>
        </w:sectPr>
      </w:pPr>
    </w:p>
    <w:p w14:paraId="5B805220" w14:textId="77777777" w:rsidR="00D73F17" w:rsidRDefault="00A83A70" w:rsidP="00FA49D2">
      <w:pPr>
        <w:pStyle w:val="BodyText"/>
        <w:spacing w:before="77"/>
        <w:jc w:val="both"/>
      </w:pPr>
      <w:r>
        <w:lastRenderedPageBreak/>
        <w:t>programme</w:t>
      </w:r>
      <w:r>
        <w:rPr>
          <w:spacing w:val="-5"/>
        </w:rPr>
        <w:t xml:space="preserve"> </w:t>
      </w:r>
      <w:r>
        <w:t>is</w:t>
      </w:r>
      <w:r>
        <w:rPr>
          <w:spacing w:val="-5"/>
        </w:rPr>
        <w:t xml:space="preserve"> </w:t>
      </w:r>
      <w:r>
        <w:rPr>
          <w:spacing w:val="-2"/>
        </w:rPr>
        <w:t>provided.</w:t>
      </w:r>
    </w:p>
    <w:p w14:paraId="64DB705C" w14:textId="77777777" w:rsidR="00D73F17" w:rsidRDefault="00D73F17" w:rsidP="00FA49D2">
      <w:pPr>
        <w:pStyle w:val="BodyText"/>
        <w:spacing w:before="129"/>
        <w:jc w:val="both"/>
      </w:pPr>
    </w:p>
    <w:p w14:paraId="5172785A" w14:textId="77777777" w:rsidR="00D73F17" w:rsidRDefault="00A83A70" w:rsidP="00FA49D2">
      <w:pPr>
        <w:pStyle w:val="BodyText"/>
        <w:spacing w:line="266" w:lineRule="auto"/>
        <w:jc w:val="both"/>
      </w:pPr>
      <w:r>
        <w:t xml:space="preserve">The designated safeguarding lead (or a deputy) should consider if it would be appropriate to share any information with the new school or setting in advance of a child leaving. For example, information that would allow the new school or setting to continue supporting victims of abuse or those who are currently receiving support through the ‘Channel’ programme and have that support in place for when the child </w:t>
      </w:r>
      <w:r>
        <w:rPr>
          <w:spacing w:val="-2"/>
        </w:rPr>
        <w:t>arrives.</w:t>
      </w:r>
    </w:p>
    <w:p w14:paraId="2F7FE2FF" w14:textId="77777777" w:rsidR="00D73F17" w:rsidRDefault="00A83A70" w:rsidP="00FA49D2">
      <w:pPr>
        <w:pStyle w:val="BodyText"/>
        <w:spacing w:line="217" w:lineRule="exact"/>
        <w:jc w:val="both"/>
      </w:pPr>
      <w:r>
        <w:t>Statutory</w:t>
      </w:r>
      <w:r>
        <w:rPr>
          <w:spacing w:val="-7"/>
        </w:rPr>
        <w:t xml:space="preserve"> </w:t>
      </w:r>
      <w:r>
        <w:t>guidance</w:t>
      </w:r>
      <w:r>
        <w:rPr>
          <w:spacing w:val="-6"/>
        </w:rPr>
        <w:t xml:space="preserve"> </w:t>
      </w:r>
      <w:r>
        <w:t>on</w:t>
      </w:r>
      <w:r>
        <w:rPr>
          <w:spacing w:val="-6"/>
        </w:rPr>
        <w:t xml:space="preserve"> </w:t>
      </w:r>
      <w:r>
        <w:t>Channel</w:t>
      </w:r>
      <w:r>
        <w:rPr>
          <w:spacing w:val="-7"/>
        </w:rPr>
        <w:t xml:space="preserve"> </w:t>
      </w:r>
      <w:r>
        <w:t>is</w:t>
      </w:r>
      <w:r>
        <w:rPr>
          <w:spacing w:val="-6"/>
        </w:rPr>
        <w:t xml:space="preserve"> </w:t>
      </w:r>
      <w:r>
        <w:t>available</w:t>
      </w:r>
      <w:r>
        <w:rPr>
          <w:spacing w:val="-6"/>
        </w:rPr>
        <w:t xml:space="preserve"> </w:t>
      </w:r>
      <w:r>
        <w:t>-</w:t>
      </w:r>
      <w:r>
        <w:rPr>
          <w:spacing w:val="-7"/>
        </w:rPr>
        <w:t xml:space="preserve"> </w:t>
      </w:r>
      <w:hyperlink r:id="rId145">
        <w:r>
          <w:rPr>
            <w:color w:val="0000FF"/>
            <w:u w:val="single" w:color="0000FF"/>
          </w:rPr>
          <w:t>Channel</w:t>
        </w:r>
        <w:r>
          <w:rPr>
            <w:color w:val="0000FF"/>
            <w:spacing w:val="-6"/>
            <w:u w:val="single" w:color="0000FF"/>
          </w:rPr>
          <w:t xml:space="preserve"> </w:t>
        </w:r>
        <w:r>
          <w:rPr>
            <w:color w:val="0000FF"/>
            <w:spacing w:val="-2"/>
            <w:u w:val="single" w:color="0000FF"/>
          </w:rPr>
          <w:t>guidance</w:t>
        </w:r>
      </w:hyperlink>
      <w:r>
        <w:rPr>
          <w:spacing w:val="-2"/>
        </w:rPr>
        <w:t>.</w:t>
      </w:r>
    </w:p>
    <w:p w14:paraId="5834235B" w14:textId="77777777" w:rsidR="00D73F17" w:rsidRDefault="00D73F17" w:rsidP="00FA49D2">
      <w:pPr>
        <w:pStyle w:val="BodyText"/>
        <w:spacing w:before="132"/>
        <w:jc w:val="both"/>
      </w:pPr>
    </w:p>
    <w:p w14:paraId="633D4847" w14:textId="77777777" w:rsidR="00D73F17" w:rsidRDefault="00A83A70" w:rsidP="00FA49D2">
      <w:pPr>
        <w:jc w:val="both"/>
        <w:rPr>
          <w:rFonts w:ascii="Tahoma"/>
          <w:b/>
          <w:sz w:val="18"/>
        </w:rPr>
      </w:pPr>
      <w:r>
        <w:rPr>
          <w:rFonts w:ascii="Tahoma"/>
          <w:b/>
          <w:sz w:val="18"/>
          <w:u w:val="single"/>
        </w:rPr>
        <w:t>Additional</w:t>
      </w:r>
      <w:r>
        <w:rPr>
          <w:rFonts w:ascii="Tahoma"/>
          <w:b/>
          <w:spacing w:val="17"/>
          <w:sz w:val="18"/>
          <w:u w:val="single"/>
        </w:rPr>
        <w:t xml:space="preserve"> </w:t>
      </w:r>
      <w:r>
        <w:rPr>
          <w:rFonts w:ascii="Tahoma"/>
          <w:b/>
          <w:spacing w:val="-2"/>
          <w:sz w:val="18"/>
          <w:u w:val="single"/>
        </w:rPr>
        <w:t>support</w:t>
      </w:r>
      <w:r>
        <w:rPr>
          <w:rFonts w:ascii="Tahoma"/>
          <w:b/>
          <w:spacing w:val="40"/>
          <w:sz w:val="18"/>
          <w:u w:val="single"/>
        </w:rPr>
        <w:t xml:space="preserve"> </w:t>
      </w:r>
    </w:p>
    <w:p w14:paraId="410AAD0D" w14:textId="77777777" w:rsidR="00D73F17" w:rsidRDefault="00D73F17" w:rsidP="00FA49D2">
      <w:pPr>
        <w:pStyle w:val="BodyText"/>
        <w:spacing w:before="131"/>
        <w:jc w:val="both"/>
        <w:rPr>
          <w:rFonts w:ascii="Tahoma"/>
          <w:b/>
        </w:rPr>
      </w:pPr>
    </w:p>
    <w:p w14:paraId="519D9CB8" w14:textId="77777777" w:rsidR="00D73F17" w:rsidRDefault="00A83A70" w:rsidP="00FA49D2">
      <w:pPr>
        <w:pStyle w:val="BodyText"/>
        <w:spacing w:line="266" w:lineRule="auto"/>
        <w:jc w:val="both"/>
      </w:pPr>
      <w:r>
        <w:t>The Department has published further advice for those working in education settings with safeguarding responsibilities on the Prevent duty. The advice is intended to complement the Prevent guidance and signposts to other sources of advice and support.</w:t>
      </w:r>
    </w:p>
    <w:p w14:paraId="2692263F" w14:textId="77777777" w:rsidR="00D73F17" w:rsidRDefault="00A83A70" w:rsidP="00FA49D2">
      <w:pPr>
        <w:pStyle w:val="BodyText"/>
        <w:spacing w:line="218" w:lineRule="exact"/>
        <w:jc w:val="both"/>
      </w:pPr>
      <w:r>
        <w:t>The Home</w:t>
      </w:r>
      <w:r>
        <w:rPr>
          <w:spacing w:val="1"/>
        </w:rPr>
        <w:t xml:space="preserve"> </w:t>
      </w:r>
      <w:r>
        <w:t>Office</w:t>
      </w:r>
      <w:r>
        <w:rPr>
          <w:spacing w:val="1"/>
        </w:rPr>
        <w:t xml:space="preserve"> </w:t>
      </w:r>
      <w:r>
        <w:t>has</w:t>
      </w:r>
      <w:r>
        <w:rPr>
          <w:spacing w:val="1"/>
        </w:rPr>
        <w:t xml:space="preserve"> </w:t>
      </w:r>
      <w:r>
        <w:t>developed three</w:t>
      </w:r>
      <w:r>
        <w:rPr>
          <w:spacing w:val="1"/>
        </w:rPr>
        <w:t xml:space="preserve"> </w:t>
      </w:r>
      <w:r>
        <w:t>e-learning</w:t>
      </w:r>
      <w:r>
        <w:rPr>
          <w:spacing w:val="1"/>
        </w:rPr>
        <w:t xml:space="preserve"> </w:t>
      </w:r>
      <w:r>
        <w:rPr>
          <w:spacing w:val="-2"/>
        </w:rPr>
        <w:t>modules:</w:t>
      </w:r>
    </w:p>
    <w:p w14:paraId="4FD20BD6" w14:textId="77777777" w:rsidR="00D73F17" w:rsidRDefault="00D73F17" w:rsidP="00FA49D2">
      <w:pPr>
        <w:pStyle w:val="BodyText"/>
        <w:spacing w:before="65"/>
        <w:jc w:val="both"/>
      </w:pPr>
    </w:p>
    <w:p w14:paraId="481CFF7C" w14:textId="77777777" w:rsidR="00D73F17" w:rsidRDefault="00A83A70" w:rsidP="00FA49D2">
      <w:pPr>
        <w:pStyle w:val="BodyText"/>
        <w:ind w:left="418"/>
        <w:jc w:val="both"/>
      </w:pPr>
      <w:r>
        <w:rPr>
          <w:noProof/>
          <w:position w:val="4"/>
        </w:rPr>
        <w:drawing>
          <wp:inline distT="0" distB="0" distL="0" distR="0" wp14:anchorId="6ED31650" wp14:editId="330BF379">
            <wp:extent cx="45719" cy="45720"/>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hyperlink r:id="rId146">
        <w:r>
          <w:rPr>
            <w:color w:val="0000FF"/>
            <w:u w:val="single" w:color="0000FF"/>
          </w:rPr>
          <w:t>Prevent awareness e-learning</w:t>
        </w:r>
      </w:hyperlink>
      <w:r>
        <w:rPr>
          <w:color w:val="0000FF"/>
        </w:rPr>
        <w:t xml:space="preserve"> </w:t>
      </w:r>
      <w:r>
        <w:t>offers an introduction to the Prevent duty.</w:t>
      </w:r>
    </w:p>
    <w:p w14:paraId="1B8223B9" w14:textId="77777777" w:rsidR="00D73F17" w:rsidRDefault="00A83A70" w:rsidP="00FA49D2">
      <w:pPr>
        <w:pStyle w:val="BodyText"/>
        <w:spacing w:before="105" w:line="288" w:lineRule="auto"/>
        <w:ind w:left="600" w:hanging="182"/>
        <w:jc w:val="both"/>
      </w:pPr>
      <w:r>
        <w:rPr>
          <w:noProof/>
          <w:position w:val="4"/>
        </w:rPr>
        <w:drawing>
          <wp:inline distT="0" distB="0" distL="0" distR="0" wp14:anchorId="6C883EE6" wp14:editId="41E1E482">
            <wp:extent cx="45719" cy="45720"/>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5"/>
          <w:sz w:val="20"/>
        </w:rPr>
        <w:t xml:space="preserve"> </w:t>
      </w:r>
      <w:hyperlink r:id="rId147">
        <w:r>
          <w:rPr>
            <w:color w:val="0000FF"/>
            <w:u w:val="single" w:color="0000FF"/>
          </w:rPr>
          <w:t>Prevent</w:t>
        </w:r>
        <w:r>
          <w:rPr>
            <w:color w:val="0000FF"/>
            <w:spacing w:val="-7"/>
            <w:u w:val="single" w:color="0000FF"/>
          </w:rPr>
          <w:t xml:space="preserve"> </w:t>
        </w:r>
        <w:r>
          <w:rPr>
            <w:color w:val="0000FF"/>
            <w:u w:val="single" w:color="0000FF"/>
          </w:rPr>
          <w:t>referrals</w:t>
        </w:r>
        <w:r>
          <w:rPr>
            <w:color w:val="0000FF"/>
            <w:spacing w:val="-7"/>
            <w:u w:val="single" w:color="0000FF"/>
          </w:rPr>
          <w:t xml:space="preserve"> </w:t>
        </w:r>
        <w:r>
          <w:rPr>
            <w:color w:val="0000FF"/>
            <w:u w:val="single" w:color="0000FF"/>
          </w:rPr>
          <w:t>e-learning</w:t>
        </w:r>
      </w:hyperlink>
      <w:r>
        <w:rPr>
          <w:color w:val="0000FF"/>
          <w:spacing w:val="-7"/>
        </w:rPr>
        <w:t xml:space="preserve"> </w:t>
      </w:r>
      <w:r>
        <w:t>supports</w:t>
      </w:r>
      <w:r>
        <w:rPr>
          <w:spacing w:val="-7"/>
        </w:rPr>
        <w:t xml:space="preserve"> </w:t>
      </w:r>
      <w:r>
        <w:t>staff</w:t>
      </w:r>
      <w:r>
        <w:rPr>
          <w:spacing w:val="-7"/>
        </w:rPr>
        <w:t xml:space="preserve"> </w:t>
      </w:r>
      <w:r>
        <w:t>to</w:t>
      </w:r>
      <w:r>
        <w:rPr>
          <w:spacing w:val="-7"/>
        </w:rPr>
        <w:t xml:space="preserve"> </w:t>
      </w:r>
      <w:r>
        <w:t>make</w:t>
      </w:r>
      <w:r>
        <w:rPr>
          <w:spacing w:val="-7"/>
        </w:rPr>
        <w:t xml:space="preserve"> </w:t>
      </w:r>
      <w:r>
        <w:t>Prevent</w:t>
      </w:r>
      <w:r>
        <w:rPr>
          <w:spacing w:val="-7"/>
        </w:rPr>
        <w:t xml:space="preserve"> </w:t>
      </w:r>
      <w:r>
        <w:t>referrals</w:t>
      </w:r>
      <w:r>
        <w:rPr>
          <w:spacing w:val="-7"/>
        </w:rPr>
        <w:t xml:space="preserve"> </w:t>
      </w:r>
      <w:r>
        <w:t>that</w:t>
      </w:r>
      <w:r>
        <w:rPr>
          <w:spacing w:val="-7"/>
        </w:rPr>
        <w:t xml:space="preserve"> </w:t>
      </w:r>
      <w:r>
        <w:t>are</w:t>
      </w:r>
      <w:r>
        <w:rPr>
          <w:spacing w:val="-7"/>
        </w:rPr>
        <w:t xml:space="preserve"> </w:t>
      </w:r>
      <w:r>
        <w:t>robust,</w:t>
      </w:r>
      <w:r>
        <w:rPr>
          <w:spacing w:val="-7"/>
        </w:rPr>
        <w:t xml:space="preserve"> </w:t>
      </w:r>
      <w:r>
        <w:t>informed</w:t>
      </w:r>
      <w:r>
        <w:rPr>
          <w:spacing w:val="-7"/>
        </w:rPr>
        <w:t xml:space="preserve"> </w:t>
      </w:r>
      <w:r>
        <w:t>and with good intention.</w:t>
      </w:r>
    </w:p>
    <w:p w14:paraId="6AA1245B" w14:textId="77777777" w:rsidR="00D73F17" w:rsidRDefault="00A83A70" w:rsidP="00FA49D2">
      <w:pPr>
        <w:pStyle w:val="BodyText"/>
        <w:spacing w:before="41" w:line="288" w:lineRule="auto"/>
        <w:ind w:left="600" w:right="746" w:hanging="182"/>
        <w:jc w:val="both"/>
      </w:pPr>
      <w:r>
        <w:rPr>
          <w:noProof/>
          <w:position w:val="4"/>
        </w:rPr>
        <w:drawing>
          <wp:inline distT="0" distB="0" distL="0" distR="0" wp14:anchorId="120818E2" wp14:editId="5BAF5EC8">
            <wp:extent cx="45719" cy="45720"/>
            <wp:effectExtent l="0" t="0" r="0" b="0"/>
            <wp:docPr id="380" name="Imag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hyperlink r:id="rId148">
        <w:r>
          <w:rPr>
            <w:color w:val="0000FF"/>
            <w:u w:val="single" w:color="0000FF"/>
          </w:rPr>
          <w:t>Channel</w:t>
        </w:r>
        <w:r>
          <w:rPr>
            <w:color w:val="0000FF"/>
            <w:spacing w:val="-6"/>
            <w:u w:val="single" w:color="0000FF"/>
          </w:rPr>
          <w:t xml:space="preserve"> </w:t>
        </w:r>
        <w:r>
          <w:rPr>
            <w:color w:val="0000FF"/>
            <w:u w:val="single" w:color="0000FF"/>
          </w:rPr>
          <w:t>awareness</w:t>
        </w:r>
        <w:r>
          <w:rPr>
            <w:color w:val="0000FF"/>
            <w:spacing w:val="-6"/>
            <w:u w:val="single" w:color="0000FF"/>
          </w:rPr>
          <w:t xml:space="preserve"> </w:t>
        </w:r>
        <w:r>
          <w:rPr>
            <w:color w:val="0000FF"/>
            <w:u w:val="single" w:color="0000FF"/>
          </w:rPr>
          <w:t>e-learning</w:t>
        </w:r>
      </w:hyperlink>
      <w:r>
        <w:rPr>
          <w:color w:val="0000FF"/>
          <w:spacing w:val="-6"/>
        </w:rPr>
        <w:t xml:space="preserve"> </w:t>
      </w:r>
      <w:r>
        <w:t>is</w:t>
      </w:r>
      <w:r>
        <w:rPr>
          <w:spacing w:val="-6"/>
        </w:rPr>
        <w:t xml:space="preserve"> </w:t>
      </w:r>
      <w:r>
        <w:t>aimed</w:t>
      </w:r>
      <w:r>
        <w:rPr>
          <w:spacing w:val="-6"/>
        </w:rPr>
        <w:t xml:space="preserve"> </w:t>
      </w:r>
      <w:r>
        <w:t>at</w:t>
      </w:r>
      <w:r>
        <w:rPr>
          <w:spacing w:val="-6"/>
        </w:rPr>
        <w:t xml:space="preserve"> </w:t>
      </w:r>
      <w:r>
        <w:t>staff</w:t>
      </w:r>
      <w:r>
        <w:rPr>
          <w:spacing w:val="-6"/>
        </w:rPr>
        <w:t xml:space="preserve"> </w:t>
      </w:r>
      <w:r>
        <w:t>who</w:t>
      </w:r>
      <w:r>
        <w:rPr>
          <w:spacing w:val="-6"/>
        </w:rPr>
        <w:t xml:space="preserve"> </w:t>
      </w:r>
      <w:r>
        <w:t>may</w:t>
      </w:r>
      <w:r>
        <w:rPr>
          <w:spacing w:val="-6"/>
        </w:rPr>
        <w:t xml:space="preserve"> </w:t>
      </w:r>
      <w:r>
        <w:t>be</w:t>
      </w:r>
      <w:r>
        <w:rPr>
          <w:spacing w:val="-6"/>
        </w:rPr>
        <w:t xml:space="preserve"> </w:t>
      </w:r>
      <w:r>
        <w:t>asked</w:t>
      </w:r>
      <w:r>
        <w:rPr>
          <w:spacing w:val="-6"/>
        </w:rPr>
        <w:t xml:space="preserve"> </w:t>
      </w:r>
      <w:r>
        <w:t>to</w:t>
      </w:r>
      <w:r>
        <w:rPr>
          <w:spacing w:val="-6"/>
        </w:rPr>
        <w:t xml:space="preserve"> </w:t>
      </w:r>
      <w:r>
        <w:t>contribute</w:t>
      </w:r>
      <w:r>
        <w:rPr>
          <w:spacing w:val="-6"/>
        </w:rPr>
        <w:t xml:space="preserve"> </w:t>
      </w:r>
      <w:r>
        <w:t>to</w:t>
      </w:r>
      <w:r>
        <w:rPr>
          <w:spacing w:val="-6"/>
        </w:rPr>
        <w:t xml:space="preserve"> </w:t>
      </w:r>
      <w:r>
        <w:t>or</w:t>
      </w:r>
      <w:r>
        <w:rPr>
          <w:spacing w:val="-6"/>
        </w:rPr>
        <w:t xml:space="preserve"> </w:t>
      </w:r>
      <w:r>
        <w:t>sit</w:t>
      </w:r>
      <w:r>
        <w:rPr>
          <w:spacing w:val="-6"/>
        </w:rPr>
        <w:t xml:space="preserve"> </w:t>
      </w:r>
      <w:r>
        <w:t>on</w:t>
      </w:r>
      <w:r>
        <w:rPr>
          <w:spacing w:val="-6"/>
        </w:rPr>
        <w:t xml:space="preserve"> </w:t>
      </w:r>
      <w:r>
        <w:t>a multi-agency Channel panel.</w:t>
      </w:r>
    </w:p>
    <w:p w14:paraId="42FCA115" w14:textId="77777777" w:rsidR="00D73F17" w:rsidRDefault="00000000" w:rsidP="00FA49D2">
      <w:pPr>
        <w:pStyle w:val="BodyText"/>
        <w:spacing w:before="179" w:line="266" w:lineRule="auto"/>
        <w:jc w:val="both"/>
      </w:pPr>
      <w:hyperlink r:id="rId149">
        <w:r w:rsidR="00A83A70">
          <w:rPr>
            <w:color w:val="0000FF"/>
            <w:u w:val="single" w:color="0000FF"/>
          </w:rPr>
          <w:t>Educate Against Hate</w:t>
        </w:r>
      </w:hyperlink>
      <w:r w:rsidR="00A83A70">
        <w:t>, is a government website designed to support teachers and leaders to help them safeguard</w:t>
      </w:r>
      <w:r w:rsidR="00A83A70">
        <w:rPr>
          <w:spacing w:val="-2"/>
        </w:rPr>
        <w:t xml:space="preserve"> </w:t>
      </w:r>
      <w:r w:rsidR="00A83A70">
        <w:t>their</w:t>
      </w:r>
      <w:r w:rsidR="00A83A70">
        <w:rPr>
          <w:spacing w:val="-2"/>
        </w:rPr>
        <w:t xml:space="preserve"> </w:t>
      </w:r>
      <w:r w:rsidR="00A83A70">
        <w:t>students</w:t>
      </w:r>
      <w:r w:rsidR="00A83A70">
        <w:rPr>
          <w:spacing w:val="-2"/>
        </w:rPr>
        <w:t xml:space="preserve"> </w:t>
      </w:r>
      <w:r w:rsidR="00A83A70">
        <w:t>from</w:t>
      </w:r>
      <w:r w:rsidR="00A83A70">
        <w:rPr>
          <w:spacing w:val="-2"/>
        </w:rPr>
        <w:t xml:space="preserve"> </w:t>
      </w:r>
      <w:r w:rsidR="00A83A70">
        <w:t>radicalisation</w:t>
      </w:r>
      <w:r w:rsidR="00A83A70">
        <w:rPr>
          <w:spacing w:val="-2"/>
        </w:rPr>
        <w:t xml:space="preserve"> </w:t>
      </w:r>
      <w:r w:rsidR="00A83A70">
        <w:t>and</w:t>
      </w:r>
      <w:r w:rsidR="00A83A70">
        <w:rPr>
          <w:spacing w:val="-2"/>
        </w:rPr>
        <w:t xml:space="preserve"> </w:t>
      </w:r>
      <w:r w:rsidR="00A83A70">
        <w:t>extremism.</w:t>
      </w:r>
      <w:r w:rsidR="00A83A70">
        <w:rPr>
          <w:spacing w:val="-2"/>
        </w:rPr>
        <w:t xml:space="preserve"> </w:t>
      </w:r>
      <w:r w:rsidR="00A83A70">
        <w:t>The</w:t>
      </w:r>
      <w:r w:rsidR="00A83A70">
        <w:rPr>
          <w:spacing w:val="-2"/>
        </w:rPr>
        <w:t xml:space="preserve"> </w:t>
      </w:r>
      <w:r w:rsidR="00A83A70">
        <w:t>platform</w:t>
      </w:r>
      <w:r w:rsidR="00A83A70">
        <w:rPr>
          <w:spacing w:val="-2"/>
        </w:rPr>
        <w:t xml:space="preserve"> </w:t>
      </w:r>
      <w:r w:rsidR="00A83A70">
        <w:t>provides</w:t>
      </w:r>
      <w:r w:rsidR="00A83A70">
        <w:rPr>
          <w:spacing w:val="-2"/>
        </w:rPr>
        <w:t xml:space="preserve"> </w:t>
      </w:r>
      <w:r w:rsidR="00A83A70">
        <w:t>free</w:t>
      </w:r>
      <w:r w:rsidR="00A83A70">
        <w:rPr>
          <w:spacing w:val="-2"/>
        </w:rPr>
        <w:t xml:space="preserve"> </w:t>
      </w:r>
      <w:r w:rsidR="00A83A70">
        <w:t>information</w:t>
      </w:r>
      <w:r w:rsidR="00A83A70">
        <w:rPr>
          <w:spacing w:val="-2"/>
        </w:rPr>
        <w:t xml:space="preserve"> </w:t>
      </w:r>
      <w:r w:rsidR="00A83A70">
        <w:t>and resources to help staff identify and address the risks, as well as build resilience to radicalisation.</w:t>
      </w:r>
    </w:p>
    <w:p w14:paraId="70BC7D4A" w14:textId="77777777" w:rsidR="00D73F17" w:rsidRDefault="00D73F17" w:rsidP="00FA49D2">
      <w:pPr>
        <w:pStyle w:val="BodyText"/>
        <w:spacing w:before="103"/>
        <w:jc w:val="both"/>
      </w:pPr>
    </w:p>
    <w:p w14:paraId="0A1F77D9" w14:textId="77777777" w:rsidR="00D73F17" w:rsidRDefault="00A83A70" w:rsidP="00FA49D2">
      <w:pPr>
        <w:pStyle w:val="BodyText"/>
        <w:spacing w:before="1" w:line="266" w:lineRule="auto"/>
        <w:jc w:val="both"/>
      </w:pPr>
      <w:r>
        <w:t>Safeguarding and Prevent - The Education and Training Foundation (etfoundation.co.uk) provides online training</w:t>
      </w:r>
      <w:r>
        <w:rPr>
          <w:spacing w:val="-4"/>
        </w:rPr>
        <w:t xml:space="preserve"> </w:t>
      </w:r>
      <w:r>
        <w:t>modules</w:t>
      </w:r>
      <w:r>
        <w:rPr>
          <w:spacing w:val="-4"/>
        </w:rPr>
        <w:t xml:space="preserve"> </w:t>
      </w:r>
      <w:r>
        <w:t>for</w:t>
      </w:r>
      <w:r>
        <w:rPr>
          <w:spacing w:val="-4"/>
        </w:rPr>
        <w:t xml:space="preserve"> </w:t>
      </w:r>
      <w:r>
        <w:t>staff</w:t>
      </w:r>
      <w:r>
        <w:rPr>
          <w:spacing w:val="-4"/>
        </w:rPr>
        <w:t xml:space="preserve"> </w:t>
      </w:r>
      <w:r>
        <w:t>and</w:t>
      </w:r>
      <w:r>
        <w:rPr>
          <w:spacing w:val="-4"/>
        </w:rPr>
        <w:t xml:space="preserve"> </w:t>
      </w:r>
      <w:r>
        <w:t>managers,</w:t>
      </w:r>
      <w:r>
        <w:rPr>
          <w:spacing w:val="-4"/>
        </w:rPr>
        <w:t xml:space="preserve"> </w:t>
      </w:r>
      <w:r>
        <w:t>to</w:t>
      </w:r>
      <w:r>
        <w:rPr>
          <w:spacing w:val="-4"/>
        </w:rPr>
        <w:t xml:space="preserve"> </w:t>
      </w:r>
      <w:r>
        <w:t>support</w:t>
      </w:r>
      <w:r>
        <w:rPr>
          <w:spacing w:val="-4"/>
        </w:rPr>
        <w:t xml:space="preserve"> </w:t>
      </w:r>
      <w:r>
        <w:t>staff</w:t>
      </w:r>
      <w:r>
        <w:rPr>
          <w:spacing w:val="-4"/>
        </w:rPr>
        <w:t xml:space="preserve"> </w:t>
      </w:r>
      <w:r>
        <w:t>in</w:t>
      </w:r>
      <w:r>
        <w:rPr>
          <w:spacing w:val="-4"/>
        </w:rPr>
        <w:t xml:space="preserve"> </w:t>
      </w:r>
      <w:r>
        <w:t>outlining</w:t>
      </w:r>
      <w:r>
        <w:rPr>
          <w:spacing w:val="-4"/>
        </w:rPr>
        <w:t xml:space="preserve"> </w:t>
      </w:r>
      <w:r>
        <w:t>their</w:t>
      </w:r>
      <w:r>
        <w:rPr>
          <w:spacing w:val="-4"/>
        </w:rPr>
        <w:t xml:space="preserve"> </w:t>
      </w:r>
      <w:r>
        <w:t>roles</w:t>
      </w:r>
      <w:r>
        <w:rPr>
          <w:spacing w:val="-4"/>
        </w:rPr>
        <w:t xml:space="preserve"> </w:t>
      </w:r>
      <w:r>
        <w:t>and</w:t>
      </w:r>
      <w:r>
        <w:rPr>
          <w:spacing w:val="-4"/>
        </w:rPr>
        <w:t xml:space="preserve"> </w:t>
      </w:r>
      <w:r>
        <w:t>responsibilities</w:t>
      </w:r>
      <w:r>
        <w:rPr>
          <w:spacing w:val="-4"/>
        </w:rPr>
        <w:t xml:space="preserve"> </w:t>
      </w:r>
      <w:r>
        <w:t>under the</w:t>
      </w:r>
      <w:r>
        <w:rPr>
          <w:spacing w:val="-5"/>
        </w:rPr>
        <w:t xml:space="preserve"> </w:t>
      </w:r>
      <w:r>
        <w:t>duty.</w:t>
      </w:r>
    </w:p>
    <w:p w14:paraId="74456BF6" w14:textId="77777777" w:rsidR="00D73F17" w:rsidRDefault="00D73F17" w:rsidP="00FA49D2">
      <w:pPr>
        <w:pStyle w:val="BodyText"/>
        <w:spacing w:before="103"/>
        <w:jc w:val="both"/>
      </w:pPr>
    </w:p>
    <w:p w14:paraId="264BBC0C" w14:textId="77777777" w:rsidR="00D73F17" w:rsidRDefault="00A83A70" w:rsidP="00FA49D2">
      <w:pPr>
        <w:pStyle w:val="BodyText"/>
        <w:jc w:val="both"/>
      </w:pPr>
      <w:r>
        <w:t>London</w:t>
      </w:r>
      <w:r>
        <w:rPr>
          <w:spacing w:val="-5"/>
        </w:rPr>
        <w:t xml:space="preserve"> </w:t>
      </w:r>
      <w:r>
        <w:t>Grid</w:t>
      </w:r>
      <w:r>
        <w:rPr>
          <w:spacing w:val="-4"/>
        </w:rPr>
        <w:t xml:space="preserve"> </w:t>
      </w:r>
      <w:r>
        <w:t>for</w:t>
      </w:r>
      <w:r>
        <w:rPr>
          <w:spacing w:val="-4"/>
        </w:rPr>
        <w:t xml:space="preserve"> </w:t>
      </w:r>
      <w:r>
        <w:t>Learning</w:t>
      </w:r>
      <w:r>
        <w:rPr>
          <w:spacing w:val="-4"/>
        </w:rPr>
        <w:t xml:space="preserve"> </w:t>
      </w:r>
      <w:r>
        <w:t>have</w:t>
      </w:r>
      <w:r>
        <w:rPr>
          <w:spacing w:val="-4"/>
        </w:rPr>
        <w:t xml:space="preserve"> </w:t>
      </w:r>
      <w:r>
        <w:t>also</w:t>
      </w:r>
      <w:r>
        <w:rPr>
          <w:spacing w:val="-4"/>
        </w:rPr>
        <w:t xml:space="preserve"> </w:t>
      </w:r>
      <w:r>
        <w:t>produced</w:t>
      </w:r>
      <w:r>
        <w:rPr>
          <w:spacing w:val="-4"/>
        </w:rPr>
        <w:t xml:space="preserve"> </w:t>
      </w:r>
      <w:r>
        <w:t>useful</w:t>
      </w:r>
      <w:r>
        <w:rPr>
          <w:spacing w:val="-4"/>
        </w:rPr>
        <w:t xml:space="preserve"> </w:t>
      </w:r>
      <w:r>
        <w:t>resources</w:t>
      </w:r>
      <w:r>
        <w:rPr>
          <w:spacing w:val="-4"/>
        </w:rPr>
        <w:t xml:space="preserve"> </w:t>
      </w:r>
      <w:r>
        <w:t>on</w:t>
      </w:r>
      <w:r>
        <w:rPr>
          <w:spacing w:val="-4"/>
        </w:rPr>
        <w:t xml:space="preserve"> </w:t>
      </w:r>
      <w:r>
        <w:t>Prevent</w:t>
      </w:r>
      <w:r>
        <w:rPr>
          <w:spacing w:val="-5"/>
        </w:rPr>
        <w:t xml:space="preserve"> </w:t>
      </w:r>
      <w:hyperlink r:id="rId150">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4"/>
            <w:u w:val="single" w:color="0000FF"/>
          </w:rPr>
          <w:t xml:space="preserve"> </w:t>
        </w:r>
        <w:r>
          <w:rPr>
            <w:color w:val="0000FF"/>
            <w:u w:val="single" w:color="0000FF"/>
          </w:rPr>
          <w:t>Resource</w:t>
        </w:r>
        <w:r>
          <w:rPr>
            <w:color w:val="0000FF"/>
            <w:spacing w:val="-4"/>
            <w:u w:val="single" w:color="0000FF"/>
          </w:rPr>
          <w:t xml:space="preserve"> </w:t>
        </w:r>
        <w:r>
          <w:rPr>
            <w:color w:val="0000FF"/>
            <w:spacing w:val="-2"/>
            <w:u w:val="single" w:color="0000FF"/>
          </w:rPr>
          <w:t>Centre</w:t>
        </w:r>
      </w:hyperlink>
    </w:p>
    <w:p w14:paraId="4279DF9E" w14:textId="77777777" w:rsidR="00D73F17" w:rsidRDefault="00000000" w:rsidP="00FA49D2">
      <w:pPr>
        <w:pStyle w:val="BodyText"/>
        <w:spacing w:before="24"/>
        <w:jc w:val="both"/>
      </w:pPr>
      <w:hyperlink r:id="rId151">
        <w:r w:rsidR="00A83A70">
          <w:rPr>
            <w:color w:val="0000FF"/>
            <w:u w:val="single" w:color="0000FF"/>
          </w:rPr>
          <w:t>-</w:t>
        </w:r>
        <w:r w:rsidR="00A83A70">
          <w:rPr>
            <w:color w:val="0000FF"/>
            <w:spacing w:val="-6"/>
            <w:u w:val="single" w:color="0000FF"/>
          </w:rPr>
          <w:t xml:space="preserve"> </w:t>
        </w:r>
        <w:r w:rsidR="00A83A70">
          <w:rPr>
            <w:color w:val="0000FF"/>
            <w:u w:val="single" w:color="0000FF"/>
          </w:rPr>
          <w:t>London</w:t>
        </w:r>
        <w:r w:rsidR="00A83A70">
          <w:rPr>
            <w:color w:val="0000FF"/>
            <w:spacing w:val="-5"/>
            <w:u w:val="single" w:color="0000FF"/>
          </w:rPr>
          <w:t xml:space="preserve"> </w:t>
        </w:r>
        <w:r w:rsidR="00A83A70">
          <w:rPr>
            <w:color w:val="0000FF"/>
            <w:u w:val="single" w:color="0000FF"/>
          </w:rPr>
          <w:t>Grid</w:t>
        </w:r>
        <w:r w:rsidR="00A83A70">
          <w:rPr>
            <w:color w:val="0000FF"/>
            <w:spacing w:val="-6"/>
            <w:u w:val="single" w:color="0000FF"/>
          </w:rPr>
          <w:t xml:space="preserve"> </w:t>
        </w:r>
        <w:r w:rsidR="00A83A70">
          <w:rPr>
            <w:color w:val="0000FF"/>
            <w:u w:val="single" w:color="0000FF"/>
          </w:rPr>
          <w:t>for</w:t>
        </w:r>
        <w:r w:rsidR="00A83A70">
          <w:rPr>
            <w:color w:val="0000FF"/>
            <w:spacing w:val="-5"/>
            <w:u w:val="single" w:color="0000FF"/>
          </w:rPr>
          <w:t xml:space="preserve"> </w:t>
        </w:r>
        <w:r w:rsidR="00A83A70">
          <w:rPr>
            <w:color w:val="0000FF"/>
            <w:u w:val="single" w:color="0000FF"/>
          </w:rPr>
          <w:t>Learning</w:t>
        </w:r>
        <w:r w:rsidR="00A83A70">
          <w:rPr>
            <w:color w:val="0000FF"/>
            <w:spacing w:val="-6"/>
            <w:u w:val="single" w:color="0000FF"/>
          </w:rPr>
          <w:t xml:space="preserve"> </w:t>
        </w:r>
        <w:r w:rsidR="00A83A70">
          <w:rPr>
            <w:color w:val="0000FF"/>
            <w:spacing w:val="-2"/>
            <w:u w:val="single" w:color="0000FF"/>
          </w:rPr>
          <w:t>(lgfl.net)</w:t>
        </w:r>
      </w:hyperlink>
      <w:r w:rsidR="00A83A70">
        <w:rPr>
          <w:spacing w:val="-2"/>
        </w:rPr>
        <w:t>.</w:t>
      </w:r>
    </w:p>
    <w:p w14:paraId="58848045" w14:textId="77777777" w:rsidR="00D73F17" w:rsidRDefault="00D73F17" w:rsidP="00FA49D2">
      <w:pPr>
        <w:pStyle w:val="BodyText"/>
        <w:spacing w:before="132"/>
        <w:jc w:val="both"/>
      </w:pPr>
    </w:p>
    <w:p w14:paraId="6E39C908" w14:textId="77777777" w:rsidR="00D73F17" w:rsidRDefault="00A83A70" w:rsidP="00FA49D2">
      <w:pPr>
        <w:spacing w:before="1"/>
        <w:jc w:val="both"/>
        <w:rPr>
          <w:rFonts w:ascii="Tahoma"/>
          <w:b/>
          <w:sz w:val="18"/>
        </w:rPr>
      </w:pPr>
      <w:r>
        <w:rPr>
          <w:rFonts w:ascii="Tahoma"/>
          <w:b/>
          <w:sz w:val="18"/>
          <w:u w:val="single"/>
        </w:rPr>
        <w:t>Sexual violence</w:t>
      </w:r>
      <w:r>
        <w:rPr>
          <w:rFonts w:ascii="Tahoma"/>
          <w:b/>
          <w:spacing w:val="1"/>
          <w:sz w:val="18"/>
          <w:u w:val="single"/>
        </w:rPr>
        <w:t xml:space="preserve"> </w:t>
      </w:r>
      <w:r>
        <w:rPr>
          <w:rFonts w:ascii="Tahoma"/>
          <w:b/>
          <w:sz w:val="18"/>
          <w:u w:val="single"/>
        </w:rPr>
        <w:t>and</w:t>
      </w:r>
      <w:r>
        <w:rPr>
          <w:rFonts w:ascii="Tahoma"/>
          <w:b/>
          <w:spacing w:val="1"/>
          <w:sz w:val="18"/>
          <w:u w:val="single"/>
        </w:rPr>
        <w:t xml:space="preserve"> </w:t>
      </w:r>
      <w:r>
        <w:rPr>
          <w:rFonts w:ascii="Tahoma"/>
          <w:b/>
          <w:sz w:val="18"/>
          <w:u w:val="single"/>
        </w:rPr>
        <w:t>sexual</w:t>
      </w:r>
      <w:r>
        <w:rPr>
          <w:rFonts w:ascii="Tahoma"/>
          <w:b/>
          <w:spacing w:val="1"/>
          <w:sz w:val="18"/>
          <w:u w:val="single"/>
        </w:rPr>
        <w:t xml:space="preserve"> </w:t>
      </w:r>
      <w:r>
        <w:rPr>
          <w:rFonts w:ascii="Tahoma"/>
          <w:b/>
          <w:sz w:val="18"/>
          <w:u w:val="single"/>
        </w:rPr>
        <w:t>harassment</w:t>
      </w:r>
      <w:r>
        <w:rPr>
          <w:rFonts w:ascii="Tahoma"/>
          <w:b/>
          <w:spacing w:val="1"/>
          <w:sz w:val="18"/>
          <w:u w:val="single"/>
        </w:rPr>
        <w:t xml:space="preserve"> </w:t>
      </w:r>
      <w:r>
        <w:rPr>
          <w:rFonts w:ascii="Tahoma"/>
          <w:b/>
          <w:sz w:val="18"/>
          <w:u w:val="single"/>
        </w:rPr>
        <w:t>between</w:t>
      </w:r>
      <w:r>
        <w:rPr>
          <w:rFonts w:ascii="Tahoma"/>
          <w:b/>
          <w:spacing w:val="1"/>
          <w:sz w:val="18"/>
          <w:u w:val="single"/>
        </w:rPr>
        <w:t xml:space="preserve"> </w:t>
      </w:r>
      <w:r>
        <w:rPr>
          <w:rFonts w:ascii="Tahoma"/>
          <w:b/>
          <w:sz w:val="18"/>
          <w:u w:val="single"/>
        </w:rPr>
        <w:t>children in</w:t>
      </w:r>
      <w:r>
        <w:rPr>
          <w:rFonts w:ascii="Tahoma"/>
          <w:b/>
          <w:spacing w:val="1"/>
          <w:sz w:val="18"/>
          <w:u w:val="single"/>
        </w:rPr>
        <w:t xml:space="preserve"> </w:t>
      </w:r>
      <w:r>
        <w:rPr>
          <w:rFonts w:ascii="Tahoma"/>
          <w:b/>
          <w:sz w:val="18"/>
          <w:u w:val="single"/>
        </w:rPr>
        <w:t>schools</w:t>
      </w:r>
      <w:r>
        <w:rPr>
          <w:rFonts w:ascii="Tahoma"/>
          <w:b/>
          <w:spacing w:val="1"/>
          <w:sz w:val="18"/>
          <w:u w:val="single"/>
        </w:rPr>
        <w:t xml:space="preserve"> </w:t>
      </w:r>
      <w:r>
        <w:rPr>
          <w:rFonts w:ascii="Tahoma"/>
          <w:b/>
          <w:sz w:val="18"/>
          <w:u w:val="single"/>
        </w:rPr>
        <w:t>and</w:t>
      </w:r>
      <w:r>
        <w:rPr>
          <w:rFonts w:ascii="Tahoma"/>
          <w:b/>
          <w:spacing w:val="1"/>
          <w:sz w:val="18"/>
          <w:u w:val="single"/>
        </w:rPr>
        <w:t xml:space="preserve"> </w:t>
      </w:r>
      <w:r>
        <w:rPr>
          <w:rFonts w:ascii="Tahoma"/>
          <w:b/>
          <w:spacing w:val="-2"/>
          <w:sz w:val="18"/>
          <w:u w:val="single"/>
        </w:rPr>
        <w:t>colleges</w:t>
      </w:r>
    </w:p>
    <w:p w14:paraId="39E21C50" w14:textId="77777777" w:rsidR="00D73F17" w:rsidRDefault="00D73F17" w:rsidP="00FA49D2">
      <w:pPr>
        <w:pStyle w:val="BodyText"/>
        <w:spacing w:before="130"/>
        <w:jc w:val="both"/>
        <w:rPr>
          <w:rFonts w:ascii="Tahoma"/>
          <w:b/>
        </w:rPr>
      </w:pPr>
    </w:p>
    <w:p w14:paraId="3264EBD3" w14:textId="77777777" w:rsidR="00D73F17" w:rsidRDefault="00A83A70" w:rsidP="00FA49D2">
      <w:pPr>
        <w:pStyle w:val="BodyText"/>
        <w:spacing w:line="266" w:lineRule="auto"/>
        <w:ind w:right="183"/>
        <w:jc w:val="both"/>
      </w:pPr>
      <w:r>
        <w:t>Sexual</w:t>
      </w:r>
      <w:r>
        <w:rPr>
          <w:spacing w:val="-5"/>
        </w:rPr>
        <w:t xml:space="preserve"> </w:t>
      </w:r>
      <w:r>
        <w:t>violence</w:t>
      </w:r>
      <w:r>
        <w:rPr>
          <w:spacing w:val="-5"/>
        </w:rPr>
        <w:t xml:space="preserve"> </w:t>
      </w:r>
      <w:r>
        <w:t>and</w:t>
      </w:r>
      <w:r>
        <w:rPr>
          <w:spacing w:val="-5"/>
        </w:rPr>
        <w:t xml:space="preserve"> </w:t>
      </w:r>
      <w:r>
        <w:t>sexual</w:t>
      </w:r>
      <w:r>
        <w:rPr>
          <w:spacing w:val="-5"/>
        </w:rPr>
        <w:t xml:space="preserve"> </w:t>
      </w:r>
      <w:r>
        <w:t>harassment</w:t>
      </w:r>
      <w:r>
        <w:rPr>
          <w:spacing w:val="-5"/>
        </w:rPr>
        <w:t xml:space="preserve"> </w:t>
      </w:r>
      <w:r>
        <w:t>can</w:t>
      </w:r>
      <w:r>
        <w:rPr>
          <w:spacing w:val="-5"/>
        </w:rPr>
        <w:t xml:space="preserve"> </w:t>
      </w:r>
      <w:r>
        <w:t>occur</w:t>
      </w:r>
      <w:r>
        <w:rPr>
          <w:spacing w:val="-5"/>
        </w:rPr>
        <w:t xml:space="preserve"> </w:t>
      </w:r>
      <w:r>
        <w:t>between</w:t>
      </w:r>
      <w:r>
        <w:rPr>
          <w:spacing w:val="-5"/>
        </w:rPr>
        <w:t xml:space="preserve"> </w:t>
      </w:r>
      <w:r>
        <w:t>two</w:t>
      </w:r>
      <w:r>
        <w:rPr>
          <w:spacing w:val="-5"/>
        </w:rPr>
        <w:t xml:space="preserve"> </w:t>
      </w:r>
      <w:r>
        <w:t>children</w:t>
      </w:r>
      <w:r>
        <w:rPr>
          <w:spacing w:val="-5"/>
        </w:rPr>
        <w:t xml:space="preserve"> </w:t>
      </w:r>
      <w:r>
        <w:t>of</w:t>
      </w:r>
      <w:r>
        <w:rPr>
          <w:spacing w:val="-5"/>
        </w:rPr>
        <w:t xml:space="preserve"> </w:t>
      </w:r>
      <w:r>
        <w:t>any</w:t>
      </w:r>
      <w:r>
        <w:rPr>
          <w:spacing w:val="-5"/>
        </w:rPr>
        <w:t xml:space="preserve"> </w:t>
      </w:r>
      <w:r>
        <w:t>age</w:t>
      </w:r>
      <w:r>
        <w:rPr>
          <w:spacing w:val="-5"/>
        </w:rPr>
        <w:t xml:space="preserve"> </w:t>
      </w:r>
      <w:r>
        <w:t>and</w:t>
      </w:r>
      <w:r>
        <w:rPr>
          <w:spacing w:val="-5"/>
        </w:rPr>
        <w:t xml:space="preserve"> </w:t>
      </w:r>
      <w:r>
        <w:t>sex</w:t>
      </w:r>
      <w:r>
        <w:rPr>
          <w:spacing w:val="-5"/>
        </w:rPr>
        <w:t xml:space="preserve"> </w:t>
      </w:r>
      <w:r>
        <w:t>from</w:t>
      </w:r>
      <w:r>
        <w:rPr>
          <w:spacing w:val="-5"/>
        </w:rPr>
        <w:t xml:space="preserve"> </w:t>
      </w:r>
      <w:r>
        <w:t>primary to secondary stage and into colleges. It can also occur online. It can also occur through a group of children sexually assaulting or sexually harassing a single child or group of children.</w:t>
      </w:r>
    </w:p>
    <w:p w14:paraId="64B7D16C" w14:textId="77777777" w:rsidR="00D73F17" w:rsidRDefault="00D73F17" w:rsidP="00FA49D2">
      <w:pPr>
        <w:pStyle w:val="BodyText"/>
        <w:spacing w:before="104"/>
        <w:jc w:val="both"/>
      </w:pPr>
    </w:p>
    <w:p w14:paraId="7AE9F8EB" w14:textId="77777777" w:rsidR="00D73F17" w:rsidRDefault="00A83A70" w:rsidP="00FA49D2">
      <w:pPr>
        <w:pStyle w:val="BodyText"/>
        <w:spacing w:line="266" w:lineRule="auto"/>
        <w:ind w:right="153"/>
        <w:jc w:val="both"/>
      </w:pPr>
      <w:r>
        <w:t>Children</w:t>
      </w:r>
      <w:r>
        <w:rPr>
          <w:spacing w:val="-5"/>
        </w:rPr>
        <w:t xml:space="preserve"> </w:t>
      </w:r>
      <w:r>
        <w:t>who</w:t>
      </w:r>
      <w:r>
        <w:rPr>
          <w:spacing w:val="-5"/>
        </w:rPr>
        <w:t xml:space="preserve"> </w:t>
      </w:r>
      <w:r>
        <w:t>are</w:t>
      </w:r>
      <w:r>
        <w:rPr>
          <w:spacing w:val="-5"/>
        </w:rPr>
        <w:t xml:space="preserve"> </w:t>
      </w:r>
      <w:r>
        <w:t>victims</w:t>
      </w:r>
      <w:r>
        <w:rPr>
          <w:spacing w:val="-5"/>
        </w:rPr>
        <w:t xml:space="preserve"> </w:t>
      </w:r>
      <w:r>
        <w:t>of</w:t>
      </w:r>
      <w:r>
        <w:rPr>
          <w:spacing w:val="-5"/>
        </w:rPr>
        <w:t xml:space="preserve"> </w:t>
      </w:r>
      <w:r>
        <w:t>sexual</w:t>
      </w:r>
      <w:r>
        <w:rPr>
          <w:spacing w:val="-5"/>
        </w:rPr>
        <w:t xml:space="preserve"> </w:t>
      </w:r>
      <w:r>
        <w:t>violence</w:t>
      </w:r>
      <w:r>
        <w:rPr>
          <w:spacing w:val="-5"/>
        </w:rPr>
        <w:t xml:space="preserve"> </w:t>
      </w:r>
      <w:r>
        <w:t>and</w:t>
      </w:r>
      <w:r>
        <w:rPr>
          <w:spacing w:val="-5"/>
        </w:rPr>
        <w:t xml:space="preserve"> </w:t>
      </w:r>
      <w:r>
        <w:t>sexual</w:t>
      </w:r>
      <w:r>
        <w:rPr>
          <w:spacing w:val="-5"/>
        </w:rPr>
        <w:t xml:space="preserve"> </w:t>
      </w:r>
      <w:r>
        <w:t>harassment</w:t>
      </w:r>
      <w:r>
        <w:rPr>
          <w:spacing w:val="-5"/>
        </w:rPr>
        <w:t xml:space="preserve"> </w:t>
      </w:r>
      <w:r>
        <w:t>will</w:t>
      </w:r>
      <w:r>
        <w:rPr>
          <w:spacing w:val="-5"/>
        </w:rPr>
        <w:t xml:space="preserve"> </w:t>
      </w:r>
      <w:r>
        <w:t>likely</w:t>
      </w:r>
      <w:r>
        <w:rPr>
          <w:spacing w:val="-5"/>
        </w:rPr>
        <w:t xml:space="preserve"> </w:t>
      </w:r>
      <w:r>
        <w:t>find</w:t>
      </w:r>
      <w:r>
        <w:rPr>
          <w:spacing w:val="-5"/>
        </w:rPr>
        <w:t xml:space="preserve"> </w:t>
      </w:r>
      <w:r>
        <w:t>the</w:t>
      </w:r>
      <w:r>
        <w:rPr>
          <w:spacing w:val="-5"/>
        </w:rPr>
        <w:t xml:space="preserve"> </w:t>
      </w:r>
      <w:r>
        <w:t>experience</w:t>
      </w:r>
      <w:r>
        <w:rPr>
          <w:spacing w:val="-5"/>
        </w:rPr>
        <w:t xml:space="preserve"> </w:t>
      </w:r>
      <w:r>
        <w:t>stressful and distressing. This will, in all likelihood,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7CFF43A8" w14:textId="77777777" w:rsidR="00D73F17" w:rsidRDefault="00D73F17" w:rsidP="00FA49D2">
      <w:pPr>
        <w:pStyle w:val="BodyText"/>
        <w:spacing w:before="103"/>
        <w:jc w:val="both"/>
      </w:pPr>
    </w:p>
    <w:p w14:paraId="67D380A3" w14:textId="77777777" w:rsidR="00D73F17" w:rsidRDefault="00A83A70" w:rsidP="00FA49D2">
      <w:pPr>
        <w:pStyle w:val="BodyText"/>
        <w:spacing w:line="266" w:lineRule="auto"/>
        <w:ind w:right="142"/>
        <w:jc w:val="both"/>
      </w:pPr>
      <w:r>
        <w:t>It is essential that all victims are reassured that they are being taken seriously and that they will be supported</w:t>
      </w:r>
      <w:r>
        <w:rPr>
          <w:spacing w:val="-4"/>
        </w:rPr>
        <w:t xml:space="preserve"> </w:t>
      </w:r>
      <w:r>
        <w:t>and</w:t>
      </w:r>
      <w:r>
        <w:rPr>
          <w:spacing w:val="-4"/>
        </w:rPr>
        <w:t xml:space="preserve"> </w:t>
      </w:r>
      <w:r>
        <w:t>kept</w:t>
      </w:r>
      <w:r>
        <w:rPr>
          <w:spacing w:val="-4"/>
        </w:rPr>
        <w:t xml:space="preserve"> </w:t>
      </w:r>
      <w:r>
        <w:t>safe.</w:t>
      </w:r>
      <w:r>
        <w:rPr>
          <w:spacing w:val="-4"/>
        </w:rPr>
        <w:t xml:space="preserve"> </w:t>
      </w:r>
      <w:r>
        <w:t>A</w:t>
      </w:r>
      <w:r>
        <w:rPr>
          <w:spacing w:val="-4"/>
        </w:rPr>
        <w:t xml:space="preserve"> </w:t>
      </w:r>
      <w:r>
        <w:t>victim</w:t>
      </w:r>
      <w:r>
        <w:rPr>
          <w:spacing w:val="-4"/>
        </w:rPr>
        <w:t xml:space="preserve"> </w:t>
      </w:r>
      <w:r>
        <w:t>should</w:t>
      </w:r>
      <w:r>
        <w:rPr>
          <w:spacing w:val="-4"/>
        </w:rPr>
        <w:t xml:space="preserve"> </w:t>
      </w:r>
      <w:r>
        <w:t>never</w:t>
      </w:r>
      <w:r>
        <w:rPr>
          <w:spacing w:val="-4"/>
        </w:rPr>
        <w:t xml:space="preserve"> </w:t>
      </w:r>
      <w:r>
        <w:t>be</w:t>
      </w:r>
      <w:r>
        <w:rPr>
          <w:spacing w:val="-4"/>
        </w:rPr>
        <w:t xml:space="preserve"> </w:t>
      </w:r>
      <w:r>
        <w:t>given</w:t>
      </w:r>
      <w:r>
        <w:rPr>
          <w:spacing w:val="-4"/>
        </w:rPr>
        <w:t xml:space="preserve"> </w:t>
      </w:r>
      <w:r>
        <w:t>the</w:t>
      </w:r>
      <w:r>
        <w:rPr>
          <w:spacing w:val="-4"/>
        </w:rPr>
        <w:t xml:space="preserve"> </w:t>
      </w:r>
      <w:r>
        <w:t>impression</w:t>
      </w:r>
      <w:r>
        <w:rPr>
          <w:spacing w:val="-4"/>
        </w:rPr>
        <w:t xml:space="preserve"> </w:t>
      </w:r>
      <w:r>
        <w:t>that</w:t>
      </w:r>
      <w:r>
        <w:rPr>
          <w:spacing w:val="-4"/>
        </w:rPr>
        <w:t xml:space="preserve"> </w:t>
      </w:r>
      <w:r>
        <w:t>they</w:t>
      </w:r>
      <w:r>
        <w:rPr>
          <w:spacing w:val="-4"/>
        </w:rPr>
        <w:t xml:space="preserve"> </w:t>
      </w:r>
      <w:r>
        <w:t>are</w:t>
      </w:r>
      <w:r>
        <w:rPr>
          <w:spacing w:val="-4"/>
        </w:rPr>
        <w:t xml:space="preserve"> </w:t>
      </w:r>
      <w:r>
        <w:t>creating</w:t>
      </w:r>
      <w:r>
        <w:rPr>
          <w:spacing w:val="-4"/>
        </w:rPr>
        <w:t xml:space="preserve"> </w:t>
      </w:r>
      <w:r>
        <w:t>a</w:t>
      </w:r>
      <w:r>
        <w:rPr>
          <w:spacing w:val="-4"/>
        </w:rPr>
        <w:t xml:space="preserve"> </w:t>
      </w:r>
      <w:r>
        <w:t>problem by</w:t>
      </w:r>
      <w:r>
        <w:rPr>
          <w:spacing w:val="-6"/>
        </w:rPr>
        <w:t xml:space="preserve"> </w:t>
      </w:r>
      <w:r>
        <w:t>reporting</w:t>
      </w:r>
      <w:r>
        <w:rPr>
          <w:spacing w:val="-6"/>
        </w:rPr>
        <w:t xml:space="preserve"> </w:t>
      </w:r>
      <w:r>
        <w:t>sexual</w:t>
      </w:r>
      <w:r>
        <w:rPr>
          <w:spacing w:val="-6"/>
        </w:rPr>
        <w:t xml:space="preserve"> </w:t>
      </w:r>
      <w:r>
        <w:t>violence</w:t>
      </w:r>
      <w:r>
        <w:rPr>
          <w:spacing w:val="-6"/>
        </w:rPr>
        <w:t xml:space="preserve"> </w:t>
      </w:r>
      <w:r>
        <w:t>or</w:t>
      </w:r>
      <w:r>
        <w:rPr>
          <w:spacing w:val="-6"/>
        </w:rPr>
        <w:t xml:space="preserve"> </w:t>
      </w:r>
      <w:r>
        <w:t>sexual</w:t>
      </w:r>
      <w:r>
        <w:rPr>
          <w:spacing w:val="-6"/>
        </w:rPr>
        <w:t xml:space="preserve"> </w:t>
      </w:r>
      <w:r>
        <w:t>harassment.</w:t>
      </w:r>
      <w:r>
        <w:rPr>
          <w:spacing w:val="-6"/>
        </w:rPr>
        <w:t xml:space="preserve"> </w:t>
      </w:r>
      <w:r>
        <w:t>Nor</w:t>
      </w:r>
      <w:r>
        <w:rPr>
          <w:spacing w:val="-6"/>
        </w:rPr>
        <w:t xml:space="preserve"> </w:t>
      </w:r>
      <w:r>
        <w:t>should</w:t>
      </w:r>
      <w:r>
        <w:rPr>
          <w:spacing w:val="-6"/>
        </w:rPr>
        <w:t xml:space="preserve"> </w:t>
      </w:r>
      <w:r>
        <w:t>a</w:t>
      </w:r>
      <w:r>
        <w:rPr>
          <w:spacing w:val="-6"/>
        </w:rPr>
        <w:t xml:space="preserve"> </w:t>
      </w:r>
      <w:r>
        <w:t>victim</w:t>
      </w:r>
      <w:r>
        <w:rPr>
          <w:spacing w:val="-6"/>
        </w:rPr>
        <w:t xml:space="preserve"> </w:t>
      </w:r>
      <w:r>
        <w:t>ever</w:t>
      </w:r>
      <w:r>
        <w:rPr>
          <w:spacing w:val="-6"/>
        </w:rPr>
        <w:t xml:space="preserve"> </w:t>
      </w:r>
      <w:r>
        <w:t>be</w:t>
      </w:r>
      <w:r>
        <w:rPr>
          <w:spacing w:val="-6"/>
        </w:rPr>
        <w:t xml:space="preserve"> </w:t>
      </w:r>
      <w:r>
        <w:t>made</w:t>
      </w:r>
      <w:r>
        <w:rPr>
          <w:spacing w:val="-6"/>
        </w:rPr>
        <w:t xml:space="preserve"> </w:t>
      </w:r>
      <w:r>
        <w:t>to</w:t>
      </w:r>
      <w:r>
        <w:rPr>
          <w:spacing w:val="-6"/>
        </w:rPr>
        <w:t xml:space="preserve"> </w:t>
      </w:r>
      <w:r>
        <w:t>feel</w:t>
      </w:r>
      <w:r>
        <w:rPr>
          <w:spacing w:val="-6"/>
        </w:rPr>
        <w:t xml:space="preserve"> </w:t>
      </w:r>
      <w:r>
        <w:t>ashamed</w:t>
      </w:r>
      <w:r>
        <w:rPr>
          <w:spacing w:val="-6"/>
        </w:rPr>
        <w:t xml:space="preserve"> </w:t>
      </w:r>
      <w:r>
        <w:t>for making a report.</w:t>
      </w:r>
    </w:p>
    <w:p w14:paraId="37FAC9C1" w14:textId="77777777" w:rsidR="00D73F17" w:rsidRDefault="00D73F17" w:rsidP="00FA49D2">
      <w:pPr>
        <w:pStyle w:val="BodyText"/>
        <w:spacing w:before="104"/>
        <w:jc w:val="both"/>
      </w:pPr>
    </w:p>
    <w:p w14:paraId="2B1AB11B" w14:textId="77777777" w:rsidR="00D73F17" w:rsidRDefault="00A83A70" w:rsidP="00FA49D2">
      <w:pPr>
        <w:pStyle w:val="BodyText"/>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p w14:paraId="3A0910EE" w14:textId="77777777" w:rsidR="00D73F17" w:rsidRDefault="00D73F17" w:rsidP="00FA49D2">
      <w:pPr>
        <w:pStyle w:val="BodyText"/>
        <w:jc w:val="both"/>
        <w:sectPr w:rsidR="00D73F17" w:rsidSect="00FA49D2">
          <w:pgSz w:w="11910" w:h="16840"/>
          <w:pgMar w:top="1038" w:right="992" w:bottom="1882" w:left="992" w:header="0" w:footer="1684" w:gutter="0"/>
          <w:cols w:space="720"/>
        </w:sectPr>
      </w:pPr>
    </w:p>
    <w:p w14:paraId="08DB562D" w14:textId="77777777" w:rsidR="00D73F17" w:rsidRDefault="00A83A70" w:rsidP="00FA49D2">
      <w:pPr>
        <w:spacing w:before="81"/>
        <w:jc w:val="both"/>
        <w:rPr>
          <w:rFonts w:ascii="Tahoma"/>
          <w:b/>
          <w:sz w:val="18"/>
        </w:rPr>
      </w:pPr>
      <w:r>
        <w:rPr>
          <w:rFonts w:ascii="Tahoma"/>
          <w:b/>
          <w:sz w:val="18"/>
          <w:u w:val="single"/>
        </w:rPr>
        <w:lastRenderedPageBreak/>
        <w:t>Serious</w:t>
      </w:r>
      <w:r>
        <w:rPr>
          <w:rFonts w:ascii="Tahoma"/>
          <w:b/>
          <w:spacing w:val="-6"/>
          <w:sz w:val="18"/>
          <w:u w:val="single"/>
        </w:rPr>
        <w:t xml:space="preserve"> </w:t>
      </w:r>
      <w:r>
        <w:rPr>
          <w:rFonts w:ascii="Tahoma"/>
          <w:b/>
          <w:spacing w:val="-2"/>
          <w:sz w:val="18"/>
          <w:u w:val="single"/>
        </w:rPr>
        <w:t>Violence</w:t>
      </w:r>
      <w:r>
        <w:rPr>
          <w:rFonts w:ascii="Tahoma"/>
          <w:b/>
          <w:spacing w:val="40"/>
          <w:sz w:val="18"/>
          <w:u w:val="single"/>
        </w:rPr>
        <w:t xml:space="preserve"> </w:t>
      </w:r>
    </w:p>
    <w:p w14:paraId="6185BC69" w14:textId="77777777" w:rsidR="00D73F17" w:rsidRDefault="00D73F17" w:rsidP="00FA49D2">
      <w:pPr>
        <w:pStyle w:val="BodyText"/>
        <w:spacing w:before="131"/>
        <w:jc w:val="both"/>
        <w:rPr>
          <w:rFonts w:ascii="Tahoma"/>
          <w:b/>
        </w:rPr>
      </w:pPr>
    </w:p>
    <w:p w14:paraId="6299ED98" w14:textId="77777777" w:rsidR="00D73F17" w:rsidRDefault="00A83A70" w:rsidP="00FA49D2">
      <w:pPr>
        <w:pStyle w:val="BodyText"/>
        <w:spacing w:line="266" w:lineRule="auto"/>
        <w:jc w:val="both"/>
      </w:pPr>
      <w:r>
        <w:t>There</w:t>
      </w:r>
      <w:r>
        <w:rPr>
          <w:spacing w:val="-10"/>
        </w:rPr>
        <w:t xml:space="preserve"> </w:t>
      </w:r>
      <w:r>
        <w:t>are</w:t>
      </w:r>
      <w:r>
        <w:rPr>
          <w:spacing w:val="-10"/>
        </w:rPr>
        <w:t xml:space="preserve"> </w:t>
      </w:r>
      <w:r>
        <w:t>a</w:t>
      </w:r>
      <w:r>
        <w:rPr>
          <w:spacing w:val="-10"/>
        </w:rPr>
        <w:t xml:space="preserve"> </w:t>
      </w:r>
      <w:r>
        <w:t>number</w:t>
      </w:r>
      <w:r>
        <w:rPr>
          <w:spacing w:val="-10"/>
        </w:rPr>
        <w:t xml:space="preserve"> </w:t>
      </w:r>
      <w:r>
        <w:t>of</w:t>
      </w:r>
      <w:r>
        <w:rPr>
          <w:spacing w:val="-10"/>
        </w:rPr>
        <w:t xml:space="preserve"> </w:t>
      </w:r>
      <w:r>
        <w:t>indicators,</w:t>
      </w:r>
      <w:r>
        <w:rPr>
          <w:spacing w:val="-10"/>
        </w:rPr>
        <w:t xml:space="preserve"> </w:t>
      </w:r>
      <w:r>
        <w:t>which</w:t>
      </w:r>
      <w:r>
        <w:rPr>
          <w:spacing w:val="-10"/>
        </w:rPr>
        <w:t xml:space="preserve"> </w:t>
      </w:r>
      <w:r>
        <w:t>may</w:t>
      </w:r>
      <w:r>
        <w:rPr>
          <w:spacing w:val="-10"/>
        </w:rPr>
        <w:t xml:space="preserve"> </w:t>
      </w:r>
      <w:r>
        <w:t>signal</w:t>
      </w:r>
      <w:r>
        <w:rPr>
          <w:spacing w:val="-10"/>
        </w:rPr>
        <w:t xml:space="preserve"> </w:t>
      </w:r>
      <w:r>
        <w:t>children</w:t>
      </w:r>
      <w:r>
        <w:rPr>
          <w:spacing w:val="-10"/>
        </w:rPr>
        <w:t xml:space="preserve"> </w:t>
      </w:r>
      <w:r>
        <w:t>are</w:t>
      </w:r>
      <w:r>
        <w:rPr>
          <w:spacing w:val="-10"/>
        </w:rPr>
        <w:t xml:space="preserve"> </w:t>
      </w:r>
      <w:r>
        <w:t>at</w:t>
      </w:r>
      <w:r>
        <w:rPr>
          <w:spacing w:val="-10"/>
        </w:rPr>
        <w:t xml:space="preserve"> </w:t>
      </w:r>
      <w:r>
        <w:t>risk</w:t>
      </w:r>
      <w:r>
        <w:rPr>
          <w:spacing w:val="-10"/>
        </w:rPr>
        <w:t xml:space="preserve"> </w:t>
      </w:r>
      <w:r>
        <w:t>from,</w:t>
      </w:r>
      <w:r>
        <w:rPr>
          <w:spacing w:val="-10"/>
        </w:rPr>
        <w:t xml:space="preserve"> </w:t>
      </w:r>
      <w:r>
        <w:t>or</w:t>
      </w:r>
      <w:r>
        <w:rPr>
          <w:spacing w:val="-10"/>
        </w:rPr>
        <w:t xml:space="preserve"> </w:t>
      </w:r>
      <w:r>
        <w:t>are</w:t>
      </w:r>
      <w:r>
        <w:rPr>
          <w:spacing w:val="-10"/>
        </w:rPr>
        <w:t xml:space="preserve"> </w:t>
      </w:r>
      <w:r>
        <w:t>involved</w:t>
      </w:r>
      <w:r>
        <w:rPr>
          <w:spacing w:val="-10"/>
        </w:rPr>
        <w:t xml:space="preserve"> </w:t>
      </w:r>
      <w:r>
        <w:t>with,</w:t>
      </w:r>
      <w:r>
        <w:rPr>
          <w:spacing w:val="-10"/>
        </w:rPr>
        <w:t xml:space="preserve"> </w:t>
      </w:r>
      <w:r>
        <w:t>serious violent crime. These may include:</w:t>
      </w:r>
    </w:p>
    <w:p w14:paraId="463CDE2C" w14:textId="77777777" w:rsidR="00D73F17" w:rsidRDefault="00D73F17" w:rsidP="00FA49D2">
      <w:pPr>
        <w:pStyle w:val="BodyText"/>
        <w:spacing w:before="41"/>
        <w:jc w:val="both"/>
      </w:pPr>
    </w:p>
    <w:p w14:paraId="282424CA" w14:textId="77777777" w:rsidR="00D73F17" w:rsidRDefault="00A83A70" w:rsidP="00FA49D2">
      <w:pPr>
        <w:pStyle w:val="BodyText"/>
        <w:ind w:left="418"/>
        <w:jc w:val="both"/>
      </w:pPr>
      <w:r>
        <w:rPr>
          <w:noProof/>
          <w:position w:val="4"/>
        </w:rPr>
        <w:drawing>
          <wp:inline distT="0" distB="0" distL="0" distR="0" wp14:anchorId="71D3FFD6" wp14:editId="6D0AA522">
            <wp:extent cx="45719" cy="45720"/>
            <wp:effectExtent l="0" t="0" r="0" b="0"/>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Increased absence from school</w:t>
      </w:r>
    </w:p>
    <w:p w14:paraId="0DA414F4" w14:textId="77777777" w:rsidR="00D73F17" w:rsidRDefault="00A83A70" w:rsidP="00FA49D2">
      <w:pPr>
        <w:pStyle w:val="BodyText"/>
        <w:spacing w:before="105" w:line="355" w:lineRule="auto"/>
        <w:ind w:left="418" w:right="2676"/>
        <w:jc w:val="both"/>
      </w:pPr>
      <w:r>
        <w:rPr>
          <w:noProof/>
          <w:position w:val="4"/>
        </w:rPr>
        <w:drawing>
          <wp:inline distT="0" distB="0" distL="0" distR="0" wp14:anchorId="4C6DF4E0" wp14:editId="31580207">
            <wp:extent cx="45719" cy="45720"/>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54"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w:t>
      </w:r>
      <w:r>
        <w:rPr>
          <w:spacing w:val="-5"/>
        </w:rPr>
        <w:t xml:space="preserve"> </w:t>
      </w:r>
      <w:r>
        <w:t>change</w:t>
      </w:r>
      <w:r>
        <w:rPr>
          <w:spacing w:val="-5"/>
        </w:rPr>
        <w:t xml:space="preserve"> </w:t>
      </w:r>
      <w:r>
        <w:t>in</w:t>
      </w:r>
      <w:r>
        <w:rPr>
          <w:spacing w:val="-5"/>
        </w:rPr>
        <w:t xml:space="preserve"> </w:t>
      </w:r>
      <w:r>
        <w:t>friendships</w:t>
      </w:r>
      <w:r>
        <w:rPr>
          <w:spacing w:val="-5"/>
        </w:rPr>
        <w:t xml:space="preserve"> </w:t>
      </w:r>
      <w:r>
        <w:t>or</w:t>
      </w:r>
      <w:r>
        <w:rPr>
          <w:spacing w:val="-5"/>
        </w:rPr>
        <w:t xml:space="preserve"> </w:t>
      </w:r>
      <w:r>
        <w:t>relationships</w:t>
      </w:r>
      <w:r>
        <w:rPr>
          <w:spacing w:val="-5"/>
        </w:rPr>
        <w:t xml:space="preserve"> </w:t>
      </w:r>
      <w:r>
        <w:t>with</w:t>
      </w:r>
      <w:r>
        <w:rPr>
          <w:spacing w:val="-5"/>
        </w:rPr>
        <w:t xml:space="preserve"> </w:t>
      </w:r>
      <w:r>
        <w:t>older</w:t>
      </w:r>
      <w:r>
        <w:rPr>
          <w:spacing w:val="-5"/>
        </w:rPr>
        <w:t xml:space="preserve"> </w:t>
      </w:r>
      <w:r>
        <w:t>individuals</w:t>
      </w:r>
      <w:r>
        <w:rPr>
          <w:spacing w:val="-5"/>
        </w:rPr>
        <w:t xml:space="preserve"> </w:t>
      </w:r>
      <w:r>
        <w:t>or</w:t>
      </w:r>
      <w:r>
        <w:rPr>
          <w:spacing w:val="-5"/>
        </w:rPr>
        <w:t xml:space="preserve"> </w:t>
      </w:r>
      <w:r>
        <w:t xml:space="preserve">groups </w:t>
      </w:r>
      <w:r>
        <w:rPr>
          <w:noProof/>
          <w:position w:val="4"/>
        </w:rPr>
        <w:drawing>
          <wp:inline distT="0" distB="0" distL="0" distR="0" wp14:anchorId="1852996B" wp14:editId="33D44D4D">
            <wp:extent cx="45719" cy="45719"/>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w w:val="105"/>
        </w:rPr>
        <w:t xml:space="preserve"> </w:t>
      </w:r>
      <w:r>
        <w:rPr>
          <w:w w:val="105"/>
        </w:rPr>
        <w:t>A significant decline in performance</w:t>
      </w:r>
    </w:p>
    <w:p w14:paraId="6AC497A0" w14:textId="77777777" w:rsidR="00D73F17" w:rsidRDefault="00A83A70" w:rsidP="00FA49D2">
      <w:pPr>
        <w:pStyle w:val="BodyText"/>
        <w:spacing w:line="218" w:lineRule="exact"/>
        <w:ind w:left="418"/>
        <w:jc w:val="both"/>
      </w:pPr>
      <w:r>
        <w:rPr>
          <w:noProof/>
          <w:position w:val="4"/>
        </w:rPr>
        <w:drawing>
          <wp:inline distT="0" distB="0" distL="0" distR="0" wp14:anchorId="72A65BFC" wp14:editId="7323CAA7">
            <wp:extent cx="45719" cy="4572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Signs</w:t>
      </w:r>
      <w:r>
        <w:rPr>
          <w:spacing w:val="-4"/>
        </w:rPr>
        <w:t xml:space="preserve"> </w:t>
      </w:r>
      <w:r>
        <w:t>of</w:t>
      </w:r>
      <w:r>
        <w:rPr>
          <w:spacing w:val="-4"/>
        </w:rPr>
        <w:t xml:space="preserve"> </w:t>
      </w:r>
      <w:r>
        <w:t>self-harm</w:t>
      </w:r>
      <w:r>
        <w:rPr>
          <w:spacing w:val="-4"/>
        </w:rPr>
        <w:t xml:space="preserve"> </w:t>
      </w:r>
      <w:r>
        <w:t>or</w:t>
      </w:r>
      <w:r>
        <w:rPr>
          <w:spacing w:val="-4"/>
        </w:rPr>
        <w:t xml:space="preserve"> </w:t>
      </w:r>
      <w:r>
        <w:t>a</w:t>
      </w:r>
      <w:r>
        <w:rPr>
          <w:spacing w:val="-4"/>
        </w:rPr>
        <w:t xml:space="preserve"> </w:t>
      </w:r>
      <w:r>
        <w:t>significant</w:t>
      </w:r>
      <w:r>
        <w:rPr>
          <w:spacing w:val="-4"/>
        </w:rPr>
        <w:t xml:space="preserve"> </w:t>
      </w:r>
      <w:r>
        <w:t>change</w:t>
      </w:r>
      <w:r>
        <w:rPr>
          <w:spacing w:val="-4"/>
        </w:rPr>
        <w:t xml:space="preserve"> </w:t>
      </w:r>
      <w:r>
        <w:t>in</w:t>
      </w:r>
      <w:r>
        <w:rPr>
          <w:spacing w:val="-4"/>
        </w:rPr>
        <w:t xml:space="preserve"> </w:t>
      </w:r>
      <w:r>
        <w:t>wellbeing,</w:t>
      </w:r>
      <w:r>
        <w:rPr>
          <w:spacing w:val="-4"/>
        </w:rPr>
        <w:t xml:space="preserve"> </w:t>
      </w:r>
      <w:r>
        <w:t>or</w:t>
      </w:r>
      <w:r>
        <w:rPr>
          <w:spacing w:val="-4"/>
        </w:rPr>
        <w:t xml:space="preserve"> </w:t>
      </w:r>
      <w:r>
        <w:t>signs</w:t>
      </w:r>
      <w:r>
        <w:rPr>
          <w:spacing w:val="-4"/>
        </w:rPr>
        <w:t xml:space="preserve"> </w:t>
      </w:r>
      <w:r>
        <w:t>of</w:t>
      </w:r>
      <w:r>
        <w:rPr>
          <w:spacing w:val="-4"/>
        </w:rPr>
        <w:t xml:space="preserve"> </w:t>
      </w:r>
      <w:r>
        <w:t>assault</w:t>
      </w:r>
      <w:r>
        <w:rPr>
          <w:spacing w:val="-4"/>
        </w:rPr>
        <w:t xml:space="preserve"> </w:t>
      </w:r>
      <w:r>
        <w:t>or</w:t>
      </w:r>
      <w:r>
        <w:rPr>
          <w:spacing w:val="-4"/>
        </w:rPr>
        <w:t xml:space="preserve"> </w:t>
      </w:r>
      <w:r>
        <w:t>unexplained</w:t>
      </w:r>
      <w:r>
        <w:rPr>
          <w:spacing w:val="-4"/>
        </w:rPr>
        <w:t xml:space="preserve"> </w:t>
      </w:r>
      <w:r>
        <w:t>injuries</w:t>
      </w:r>
    </w:p>
    <w:p w14:paraId="12F9BDCE" w14:textId="77777777" w:rsidR="00D73F17" w:rsidRDefault="00A83A70" w:rsidP="00FA49D2">
      <w:pPr>
        <w:pStyle w:val="BodyText"/>
        <w:spacing w:before="104" w:line="276" w:lineRule="auto"/>
        <w:ind w:left="600" w:right="346" w:hanging="182"/>
        <w:jc w:val="both"/>
      </w:pPr>
      <w:r>
        <w:rPr>
          <w:noProof/>
          <w:position w:val="4"/>
        </w:rPr>
        <w:drawing>
          <wp:inline distT="0" distB="0" distL="0" distR="0" wp14:anchorId="3F226F77" wp14:editId="271AF961">
            <wp:extent cx="45719" cy="45720"/>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Unexplained</w:t>
      </w:r>
      <w:r>
        <w:rPr>
          <w:spacing w:val="-2"/>
        </w:rPr>
        <w:t xml:space="preserve"> </w:t>
      </w:r>
      <w:r>
        <w:t>gifts</w:t>
      </w:r>
      <w:r>
        <w:rPr>
          <w:spacing w:val="-2"/>
        </w:rPr>
        <w:t xml:space="preserve"> </w:t>
      </w:r>
      <w:r>
        <w:t>or</w:t>
      </w:r>
      <w:r>
        <w:rPr>
          <w:spacing w:val="-2"/>
        </w:rPr>
        <w:t xml:space="preserve"> </w:t>
      </w:r>
      <w:r>
        <w:t>new</w:t>
      </w:r>
      <w:r>
        <w:rPr>
          <w:spacing w:val="-2"/>
        </w:rPr>
        <w:t xml:space="preserve"> </w:t>
      </w:r>
      <w:r>
        <w:t>possessions</w:t>
      </w:r>
      <w:r>
        <w:rPr>
          <w:spacing w:val="-2"/>
        </w:rPr>
        <w:t xml:space="preserve"> </w:t>
      </w:r>
      <w:r>
        <w:t>could</w:t>
      </w:r>
      <w:r>
        <w:rPr>
          <w:spacing w:val="-2"/>
        </w:rPr>
        <w:t xml:space="preserve"> </w:t>
      </w:r>
      <w:r>
        <w:t>also</w:t>
      </w:r>
      <w:r>
        <w:rPr>
          <w:spacing w:val="-2"/>
        </w:rPr>
        <w:t xml:space="preserve"> </w:t>
      </w:r>
      <w:r>
        <w:t>indicate</w:t>
      </w:r>
      <w:r>
        <w:rPr>
          <w:spacing w:val="-2"/>
        </w:rPr>
        <w:t xml:space="preserve"> </w:t>
      </w:r>
      <w:r>
        <w:t>that</w:t>
      </w:r>
      <w:r>
        <w:rPr>
          <w:spacing w:val="-2"/>
        </w:rPr>
        <w:t xml:space="preserve"> </w:t>
      </w:r>
      <w:r>
        <w:t>children</w:t>
      </w:r>
      <w:r>
        <w:rPr>
          <w:spacing w:val="-2"/>
        </w:rPr>
        <w:t xml:space="preserve"> </w:t>
      </w:r>
      <w:r>
        <w:t>have</w:t>
      </w:r>
      <w:r>
        <w:rPr>
          <w:spacing w:val="-2"/>
        </w:rPr>
        <w:t xml:space="preserve"> </w:t>
      </w:r>
      <w:r>
        <w:t>been</w:t>
      </w:r>
      <w:r>
        <w:rPr>
          <w:spacing w:val="-2"/>
        </w:rPr>
        <w:t xml:space="preserve"> </w:t>
      </w:r>
      <w:r>
        <w:t>approached</w:t>
      </w:r>
      <w:r>
        <w:rPr>
          <w:spacing w:val="-2"/>
        </w:rPr>
        <w:t xml:space="preserve"> </w:t>
      </w:r>
      <w:r>
        <w:t>by, or</w:t>
      </w:r>
      <w:r>
        <w:rPr>
          <w:spacing w:val="-5"/>
        </w:rPr>
        <w:t xml:space="preserve"> </w:t>
      </w:r>
      <w:r>
        <w:t>are</w:t>
      </w:r>
      <w:r>
        <w:rPr>
          <w:spacing w:val="-5"/>
        </w:rPr>
        <w:t xml:space="preserve"> </w:t>
      </w:r>
      <w:r>
        <w:t>involved</w:t>
      </w:r>
      <w:r>
        <w:rPr>
          <w:spacing w:val="-5"/>
        </w:rPr>
        <w:t xml:space="preserve"> </w:t>
      </w:r>
      <w:r>
        <w:t>with,</w:t>
      </w:r>
      <w:r>
        <w:rPr>
          <w:spacing w:val="-5"/>
        </w:rPr>
        <w:t xml:space="preserve"> </w:t>
      </w:r>
      <w:r>
        <w:t>individuals</w:t>
      </w:r>
      <w:r>
        <w:rPr>
          <w:spacing w:val="-5"/>
        </w:rPr>
        <w:t xml:space="preserve"> </w:t>
      </w:r>
      <w:r>
        <w:t>associated</w:t>
      </w:r>
      <w:r>
        <w:rPr>
          <w:spacing w:val="-5"/>
        </w:rPr>
        <w:t xml:space="preserve"> </w:t>
      </w:r>
      <w:r>
        <w:t>with</w:t>
      </w:r>
      <w:r>
        <w:rPr>
          <w:spacing w:val="-5"/>
        </w:rPr>
        <w:t xml:space="preserve"> </w:t>
      </w:r>
      <w:r>
        <w:t>criminal</w:t>
      </w:r>
      <w:r>
        <w:rPr>
          <w:spacing w:val="-5"/>
        </w:rPr>
        <w:t xml:space="preserve"> </w:t>
      </w:r>
      <w:r>
        <w:t>networks</w:t>
      </w:r>
      <w:r>
        <w:rPr>
          <w:spacing w:val="-5"/>
        </w:rPr>
        <w:t xml:space="preserve"> </w:t>
      </w:r>
      <w:r>
        <w:t>or</w:t>
      </w:r>
      <w:r>
        <w:rPr>
          <w:spacing w:val="-5"/>
        </w:rPr>
        <w:t xml:space="preserve"> </w:t>
      </w:r>
      <w:r>
        <w:t>gangs</w:t>
      </w:r>
      <w:r>
        <w:rPr>
          <w:spacing w:val="-5"/>
        </w:rPr>
        <w:t xml:space="preserve"> </w:t>
      </w:r>
      <w:r>
        <w:t>and</w:t>
      </w:r>
      <w:r>
        <w:rPr>
          <w:spacing w:val="-5"/>
        </w:rPr>
        <w:t xml:space="preserve"> </w:t>
      </w:r>
      <w:r>
        <w:t>may</w:t>
      </w:r>
      <w:r>
        <w:rPr>
          <w:spacing w:val="-5"/>
        </w:rPr>
        <w:t xml:space="preserve"> </w:t>
      </w:r>
      <w:r>
        <w:t>be</w:t>
      </w:r>
      <w:r>
        <w:rPr>
          <w:spacing w:val="-5"/>
        </w:rPr>
        <w:t xml:space="preserve"> </w:t>
      </w:r>
      <w:r>
        <w:t>at</w:t>
      </w:r>
      <w:r>
        <w:rPr>
          <w:spacing w:val="-5"/>
        </w:rPr>
        <w:t xml:space="preserve"> </w:t>
      </w:r>
      <w:r>
        <w:t>risk</w:t>
      </w:r>
      <w:r>
        <w:rPr>
          <w:spacing w:val="-5"/>
        </w:rPr>
        <w:t xml:space="preserve"> </w:t>
      </w:r>
      <w:r>
        <w:t>of criminal</w:t>
      </w:r>
      <w:r>
        <w:rPr>
          <w:spacing w:val="-5"/>
        </w:rPr>
        <w:t xml:space="preserve"> </w:t>
      </w:r>
      <w:r>
        <w:t>exploitation.</w:t>
      </w:r>
    </w:p>
    <w:p w14:paraId="11F331E0" w14:textId="77777777" w:rsidR="00D73F17" w:rsidRDefault="00A83A70" w:rsidP="00FA49D2">
      <w:pPr>
        <w:pStyle w:val="BodyText"/>
        <w:spacing w:before="192"/>
        <w:jc w:val="both"/>
      </w:pPr>
      <w:r>
        <w:t>The</w:t>
      </w:r>
      <w:r>
        <w:rPr>
          <w:spacing w:val="-4"/>
        </w:rPr>
        <w:t xml:space="preserve"> </w:t>
      </w:r>
      <w:r>
        <w:t>likelihood</w:t>
      </w:r>
      <w:r>
        <w:rPr>
          <w:spacing w:val="-3"/>
        </w:rPr>
        <w:t xml:space="preserve"> </w:t>
      </w:r>
      <w:r>
        <w:t>of</w:t>
      </w:r>
      <w:r>
        <w:rPr>
          <w:spacing w:val="-3"/>
        </w:rPr>
        <w:t xml:space="preserve"> </w:t>
      </w:r>
      <w:r>
        <w:t>involvement</w:t>
      </w:r>
      <w:r>
        <w:rPr>
          <w:spacing w:val="-3"/>
        </w:rPr>
        <w:t xml:space="preserve"> </w:t>
      </w:r>
      <w:r>
        <w:t>in</w:t>
      </w:r>
      <w:r>
        <w:rPr>
          <w:spacing w:val="-3"/>
        </w:rPr>
        <w:t xml:space="preserve"> </w:t>
      </w:r>
      <w:r>
        <w:t>serious</w:t>
      </w:r>
      <w:r>
        <w:rPr>
          <w:spacing w:val="-3"/>
        </w:rPr>
        <w:t xml:space="preserve"> </w:t>
      </w:r>
      <w:r>
        <w:t>violence</w:t>
      </w:r>
      <w:r>
        <w:rPr>
          <w:spacing w:val="-3"/>
        </w:rPr>
        <w:t xml:space="preserve"> </w:t>
      </w:r>
      <w:r>
        <w:t>may</w:t>
      </w:r>
      <w:r>
        <w:rPr>
          <w:spacing w:val="-3"/>
        </w:rPr>
        <w:t xml:space="preserve"> </w:t>
      </w:r>
      <w:r>
        <w:t>be</w:t>
      </w:r>
      <w:r>
        <w:rPr>
          <w:spacing w:val="-3"/>
        </w:rPr>
        <w:t xml:space="preserve"> </w:t>
      </w:r>
      <w:r>
        <w:t>increased</w:t>
      </w:r>
      <w:r>
        <w:rPr>
          <w:spacing w:val="-3"/>
        </w:rPr>
        <w:t xml:space="preserve"> </w:t>
      </w:r>
      <w:r>
        <w:t>by</w:t>
      </w:r>
      <w:r>
        <w:rPr>
          <w:spacing w:val="-3"/>
        </w:rPr>
        <w:t xml:space="preserve"> </w:t>
      </w:r>
      <w:r>
        <w:t>factors</w:t>
      </w:r>
      <w:r>
        <w:rPr>
          <w:spacing w:val="-3"/>
        </w:rPr>
        <w:t xml:space="preserve"> </w:t>
      </w:r>
      <w:r>
        <w:t>such</w:t>
      </w:r>
      <w:r>
        <w:rPr>
          <w:spacing w:val="-4"/>
        </w:rPr>
        <w:t xml:space="preserve"> </w:t>
      </w:r>
      <w:r>
        <w:rPr>
          <w:spacing w:val="-5"/>
        </w:rPr>
        <w:t>as:</w:t>
      </w:r>
    </w:p>
    <w:p w14:paraId="39CD0E08" w14:textId="77777777" w:rsidR="00D73F17" w:rsidRDefault="00D73F17" w:rsidP="00FA49D2">
      <w:pPr>
        <w:pStyle w:val="BodyText"/>
        <w:spacing w:before="65"/>
        <w:jc w:val="both"/>
      </w:pPr>
    </w:p>
    <w:p w14:paraId="0AA01077" w14:textId="77777777" w:rsidR="00D73F17" w:rsidRDefault="00A83A70" w:rsidP="00FA49D2">
      <w:pPr>
        <w:pStyle w:val="BodyText"/>
        <w:ind w:left="418"/>
        <w:jc w:val="both"/>
      </w:pPr>
      <w:r>
        <w:rPr>
          <w:noProof/>
          <w:position w:val="4"/>
        </w:rPr>
        <w:drawing>
          <wp:inline distT="0" distB="0" distL="0" distR="0" wp14:anchorId="50DDCD36" wp14:editId="68167BB0">
            <wp:extent cx="45719" cy="45720"/>
            <wp:effectExtent l="0" t="0" r="0" b="0"/>
            <wp:docPr id="386" name="Imag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pic:cNvPicPr/>
                  </pic:nvPicPr>
                  <pic:blipFill>
                    <a:blip r:embed="rId2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Being male</w:t>
      </w:r>
    </w:p>
    <w:p w14:paraId="39A46A9D" w14:textId="77777777" w:rsidR="00D73F17" w:rsidRDefault="00A83A70" w:rsidP="00FA49D2">
      <w:pPr>
        <w:pStyle w:val="BodyText"/>
        <w:spacing w:before="105"/>
        <w:ind w:left="418"/>
        <w:jc w:val="both"/>
      </w:pPr>
      <w:r>
        <w:rPr>
          <w:noProof/>
          <w:position w:val="4"/>
        </w:rPr>
        <w:drawing>
          <wp:inline distT="0" distB="0" distL="0" distR="0" wp14:anchorId="4193FE6E" wp14:editId="6594A696">
            <wp:extent cx="45719" cy="45719"/>
            <wp:effectExtent l="0" t="0" r="0" b="0"/>
            <wp:docPr id="387" name="Imag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Having been frequently absent or permanently excluded from school.</w:t>
      </w:r>
    </w:p>
    <w:p w14:paraId="739AEA84" w14:textId="77777777" w:rsidR="00D73F17" w:rsidRDefault="00A83A70" w:rsidP="00FA49D2">
      <w:pPr>
        <w:pStyle w:val="BodyText"/>
        <w:spacing w:before="105" w:line="288" w:lineRule="auto"/>
        <w:ind w:left="600" w:hanging="182"/>
        <w:jc w:val="both"/>
      </w:pPr>
      <w:r>
        <w:rPr>
          <w:noProof/>
          <w:position w:val="4"/>
        </w:rPr>
        <w:drawing>
          <wp:inline distT="0" distB="0" distL="0" distR="0" wp14:anchorId="12C7C686" wp14:editId="1517CA17">
            <wp:extent cx="45719" cy="45720"/>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Having</w:t>
      </w:r>
      <w:r>
        <w:rPr>
          <w:spacing w:val="-3"/>
        </w:rPr>
        <w:t xml:space="preserve"> </w:t>
      </w:r>
      <w:r>
        <w:t>experienced</w:t>
      </w:r>
      <w:r>
        <w:rPr>
          <w:spacing w:val="-3"/>
        </w:rPr>
        <w:t xml:space="preserve"> </w:t>
      </w:r>
      <w:r>
        <w:t>child</w:t>
      </w:r>
      <w:r>
        <w:rPr>
          <w:spacing w:val="-3"/>
        </w:rPr>
        <w:t xml:space="preserve"> </w:t>
      </w:r>
      <w:r>
        <w:t>maltreatment</w:t>
      </w:r>
      <w:r>
        <w:rPr>
          <w:spacing w:val="-3"/>
        </w:rPr>
        <w:t xml:space="preserve"> </w:t>
      </w:r>
      <w:r>
        <w:t>and</w:t>
      </w:r>
      <w:r>
        <w:rPr>
          <w:spacing w:val="-3"/>
        </w:rPr>
        <w:t xml:space="preserve"> </w:t>
      </w:r>
      <w:r>
        <w:t>having</w:t>
      </w:r>
      <w:r>
        <w:rPr>
          <w:spacing w:val="-3"/>
        </w:rPr>
        <w:t xml:space="preserve"> </w:t>
      </w:r>
      <w:r>
        <w:t>been</w:t>
      </w:r>
      <w:r>
        <w:rPr>
          <w:spacing w:val="-3"/>
        </w:rPr>
        <w:t xml:space="preserve"> </w:t>
      </w:r>
      <w:r>
        <w:t>involved</w:t>
      </w:r>
      <w:r>
        <w:rPr>
          <w:spacing w:val="-3"/>
        </w:rPr>
        <w:t xml:space="preserve"> </w:t>
      </w:r>
      <w:r>
        <w:t>in</w:t>
      </w:r>
      <w:r>
        <w:rPr>
          <w:spacing w:val="-3"/>
        </w:rPr>
        <w:t xml:space="preserve"> </w:t>
      </w:r>
      <w:r>
        <w:t>offending,</w:t>
      </w:r>
      <w:r>
        <w:rPr>
          <w:spacing w:val="-3"/>
        </w:rPr>
        <w:t xml:space="preserve"> </w:t>
      </w:r>
      <w:r>
        <w:t>such</w:t>
      </w:r>
      <w:r>
        <w:rPr>
          <w:spacing w:val="-3"/>
        </w:rPr>
        <w:t xml:space="preserve"> </w:t>
      </w:r>
      <w:r>
        <w:t>as</w:t>
      </w:r>
      <w:r>
        <w:rPr>
          <w:spacing w:val="-3"/>
        </w:rPr>
        <w:t xml:space="preserve"> </w:t>
      </w:r>
      <w:r>
        <w:t>theft</w:t>
      </w:r>
      <w:r>
        <w:rPr>
          <w:spacing w:val="-3"/>
        </w:rPr>
        <w:t xml:space="preserve"> </w:t>
      </w:r>
      <w:r>
        <w:t xml:space="preserve">or </w:t>
      </w:r>
      <w:r>
        <w:rPr>
          <w:spacing w:val="-2"/>
        </w:rPr>
        <w:t>robbery.</w:t>
      </w:r>
    </w:p>
    <w:p w14:paraId="1923AFDC" w14:textId="77777777" w:rsidR="00D73F17" w:rsidRDefault="00A83A70" w:rsidP="00FA49D2">
      <w:pPr>
        <w:pStyle w:val="BodyText"/>
        <w:spacing w:before="179"/>
        <w:jc w:val="both"/>
      </w:pPr>
      <w:r>
        <w:t>A</w:t>
      </w:r>
      <w:r>
        <w:rPr>
          <w:spacing w:val="-5"/>
        </w:rPr>
        <w:t xml:space="preserve"> </w:t>
      </w:r>
      <w:r>
        <w:t>fuller</w:t>
      </w:r>
      <w:r>
        <w:rPr>
          <w:spacing w:val="-4"/>
        </w:rPr>
        <w:t xml:space="preserve"> </w:t>
      </w:r>
      <w:r>
        <w:t>list</w:t>
      </w:r>
      <w:r>
        <w:rPr>
          <w:spacing w:val="-4"/>
        </w:rPr>
        <w:t xml:space="preserve"> </w:t>
      </w:r>
      <w:r>
        <w:t>of</w:t>
      </w:r>
      <w:r>
        <w:rPr>
          <w:spacing w:val="-5"/>
        </w:rPr>
        <w:t xml:space="preserve"> </w:t>
      </w:r>
      <w:r>
        <w:t>risk</w:t>
      </w:r>
      <w:r>
        <w:rPr>
          <w:spacing w:val="-4"/>
        </w:rPr>
        <w:t xml:space="preserve"> </w:t>
      </w:r>
      <w:r>
        <w:t>factors</w:t>
      </w:r>
      <w:r>
        <w:rPr>
          <w:spacing w:val="-4"/>
        </w:rPr>
        <w:t xml:space="preserve"> </w:t>
      </w:r>
      <w:r>
        <w:t>can</w:t>
      </w:r>
      <w:r>
        <w:rPr>
          <w:spacing w:val="-5"/>
        </w:rPr>
        <w:t xml:space="preserve"> </w:t>
      </w:r>
      <w:r>
        <w:t>be</w:t>
      </w:r>
      <w:r>
        <w:rPr>
          <w:spacing w:val="-4"/>
        </w:rPr>
        <w:t xml:space="preserve"> </w:t>
      </w:r>
      <w:r>
        <w:t>found</w:t>
      </w:r>
      <w:r>
        <w:rPr>
          <w:spacing w:val="-4"/>
        </w:rPr>
        <w:t xml:space="preserve"> </w:t>
      </w:r>
      <w:r>
        <w:t>in</w:t>
      </w:r>
      <w:r>
        <w:rPr>
          <w:spacing w:val="-5"/>
        </w:rPr>
        <w:t xml:space="preserve"> </w:t>
      </w:r>
      <w:r>
        <w:t>the</w:t>
      </w:r>
      <w:r>
        <w:rPr>
          <w:spacing w:val="-4"/>
        </w:rPr>
        <w:t xml:space="preserve"> </w:t>
      </w:r>
      <w:r>
        <w:t>Home</w:t>
      </w:r>
      <w:r>
        <w:rPr>
          <w:spacing w:val="-4"/>
        </w:rPr>
        <w:t xml:space="preserve"> </w:t>
      </w:r>
      <w:r>
        <w:t>Office’s</w:t>
      </w:r>
      <w:r>
        <w:rPr>
          <w:spacing w:val="-5"/>
        </w:rPr>
        <w:t xml:space="preserve"> </w:t>
      </w:r>
      <w:hyperlink r:id="rId152">
        <w:r>
          <w:rPr>
            <w:color w:val="0000FF"/>
            <w:u w:val="single" w:color="0000FF"/>
          </w:rPr>
          <w:t>Serious</w:t>
        </w:r>
        <w:r>
          <w:rPr>
            <w:color w:val="0000FF"/>
            <w:spacing w:val="-4"/>
            <w:u w:val="single" w:color="0000FF"/>
          </w:rPr>
          <w:t xml:space="preserve"> </w:t>
        </w:r>
        <w:r>
          <w:rPr>
            <w:color w:val="0000FF"/>
            <w:u w:val="single" w:color="0000FF"/>
          </w:rPr>
          <w:t>Violence</w:t>
        </w:r>
        <w:r>
          <w:rPr>
            <w:color w:val="0000FF"/>
            <w:spacing w:val="-4"/>
            <w:u w:val="single" w:color="0000FF"/>
          </w:rPr>
          <w:t xml:space="preserve"> </w:t>
        </w:r>
        <w:r>
          <w:rPr>
            <w:color w:val="0000FF"/>
            <w:spacing w:val="-2"/>
            <w:u w:val="single" w:color="0000FF"/>
          </w:rPr>
          <w:t>Strategy.</w:t>
        </w:r>
      </w:hyperlink>
    </w:p>
    <w:p w14:paraId="091E3F9A" w14:textId="77777777" w:rsidR="00D73F17" w:rsidRDefault="00D73F17" w:rsidP="00FA49D2">
      <w:pPr>
        <w:pStyle w:val="BodyText"/>
        <w:spacing w:before="128"/>
        <w:jc w:val="both"/>
      </w:pPr>
    </w:p>
    <w:p w14:paraId="687A9EA8" w14:textId="77777777" w:rsidR="00D73F17" w:rsidRDefault="00A83A70" w:rsidP="00FA49D2">
      <w:pPr>
        <w:pStyle w:val="BodyText"/>
        <w:spacing w:line="266" w:lineRule="auto"/>
        <w:ind w:right="513"/>
        <w:jc w:val="both"/>
      </w:pPr>
      <w:r>
        <w:t>Professionals</w:t>
      </w:r>
      <w:r>
        <w:rPr>
          <w:spacing w:val="-2"/>
        </w:rPr>
        <w:t xml:space="preserve"> </w:t>
      </w:r>
      <w:r>
        <w:t>should</w:t>
      </w:r>
      <w:r>
        <w:rPr>
          <w:spacing w:val="-2"/>
        </w:rPr>
        <w:t xml:space="preserve"> </w:t>
      </w:r>
      <w:r>
        <w:t>also</w:t>
      </w:r>
      <w:r>
        <w:rPr>
          <w:spacing w:val="-2"/>
        </w:rPr>
        <w:t xml:space="preserve"> </w:t>
      </w:r>
      <w:r>
        <w:t>be</w:t>
      </w:r>
      <w:r>
        <w:rPr>
          <w:spacing w:val="-2"/>
        </w:rPr>
        <w:t xml:space="preserve"> </w:t>
      </w:r>
      <w:r>
        <w:t>aware</w:t>
      </w:r>
      <w:r>
        <w:rPr>
          <w:spacing w:val="-2"/>
        </w:rPr>
        <w:t xml:space="preserve"> </w:t>
      </w:r>
      <w:r>
        <w:t>that</w:t>
      </w:r>
      <w:r>
        <w:rPr>
          <w:spacing w:val="-2"/>
        </w:rPr>
        <w:t xml:space="preserve"> </w:t>
      </w:r>
      <w:r>
        <w:t>violence</w:t>
      </w:r>
      <w:r>
        <w:rPr>
          <w:spacing w:val="-2"/>
        </w:rPr>
        <w:t xml:space="preserve"> </w:t>
      </w:r>
      <w:r>
        <w:t>can</w:t>
      </w:r>
      <w:r>
        <w:rPr>
          <w:spacing w:val="-2"/>
        </w:rPr>
        <w:t xml:space="preserve"> </w:t>
      </w:r>
      <w:r>
        <w:t>often</w:t>
      </w:r>
      <w:r>
        <w:rPr>
          <w:spacing w:val="-2"/>
        </w:rPr>
        <w:t xml:space="preserve"> </w:t>
      </w:r>
      <w:r>
        <w:t>peak</w:t>
      </w:r>
      <w:r>
        <w:rPr>
          <w:spacing w:val="-2"/>
        </w:rPr>
        <w:t xml:space="preserve"> </w:t>
      </w:r>
      <w:r>
        <w:t>in</w:t>
      </w:r>
      <w:r>
        <w:rPr>
          <w:spacing w:val="-2"/>
        </w:rPr>
        <w:t xml:space="preserve"> </w:t>
      </w:r>
      <w:r>
        <w:t>the</w:t>
      </w:r>
      <w:r>
        <w:rPr>
          <w:spacing w:val="-2"/>
        </w:rPr>
        <w:t xml:space="preserve"> </w:t>
      </w:r>
      <w:r>
        <w:t>hours</w:t>
      </w:r>
      <w:r>
        <w:rPr>
          <w:spacing w:val="-2"/>
        </w:rPr>
        <w:t xml:space="preserve"> </w:t>
      </w:r>
      <w:r>
        <w:t>just</w:t>
      </w:r>
      <w:r>
        <w:rPr>
          <w:spacing w:val="-2"/>
        </w:rPr>
        <w:t xml:space="preserve"> </w:t>
      </w:r>
      <w:r>
        <w:t>before</w:t>
      </w:r>
      <w:r>
        <w:rPr>
          <w:spacing w:val="-2"/>
        </w:rPr>
        <w:t xml:space="preserve"> </w:t>
      </w:r>
      <w:r>
        <w:t>or</w:t>
      </w:r>
      <w:r>
        <w:rPr>
          <w:spacing w:val="-2"/>
        </w:rPr>
        <w:t xml:space="preserve"> </w:t>
      </w:r>
      <w:r>
        <w:t>just</w:t>
      </w:r>
      <w:r>
        <w:rPr>
          <w:spacing w:val="-2"/>
        </w:rPr>
        <w:t xml:space="preserve"> </w:t>
      </w:r>
      <w:r>
        <w:t>after school,</w:t>
      </w:r>
      <w:r>
        <w:rPr>
          <w:spacing w:val="-6"/>
        </w:rPr>
        <w:t xml:space="preserve"> </w:t>
      </w:r>
      <w:r>
        <w:t>when</w:t>
      </w:r>
      <w:r>
        <w:rPr>
          <w:spacing w:val="-6"/>
        </w:rPr>
        <w:t xml:space="preserve"> </w:t>
      </w:r>
      <w:r>
        <w:t>pupils</w:t>
      </w:r>
      <w:r>
        <w:rPr>
          <w:spacing w:val="-6"/>
        </w:rPr>
        <w:t xml:space="preserve"> </w:t>
      </w:r>
      <w:r>
        <w:t>are</w:t>
      </w:r>
      <w:r>
        <w:rPr>
          <w:spacing w:val="-6"/>
        </w:rPr>
        <w:t xml:space="preserve"> </w:t>
      </w:r>
      <w:r>
        <w:t>travelling</w:t>
      </w:r>
      <w:r>
        <w:rPr>
          <w:spacing w:val="-6"/>
        </w:rPr>
        <w:t xml:space="preserve"> </w:t>
      </w:r>
      <w:r>
        <w:t>to</w:t>
      </w:r>
      <w:r>
        <w:rPr>
          <w:spacing w:val="-6"/>
        </w:rPr>
        <w:t xml:space="preserve"> </w:t>
      </w:r>
      <w:r>
        <w:t>and</w:t>
      </w:r>
      <w:r>
        <w:rPr>
          <w:spacing w:val="-6"/>
        </w:rPr>
        <w:t xml:space="preserve"> </w:t>
      </w:r>
      <w:r>
        <w:t>from</w:t>
      </w:r>
      <w:r>
        <w:rPr>
          <w:spacing w:val="-6"/>
        </w:rPr>
        <w:t xml:space="preserve"> </w:t>
      </w:r>
      <w:r>
        <w:t>school.</w:t>
      </w:r>
      <w:r>
        <w:rPr>
          <w:spacing w:val="-6"/>
        </w:rPr>
        <w:t xml:space="preserve"> </w:t>
      </w:r>
      <w:r>
        <w:t>These</w:t>
      </w:r>
      <w:r>
        <w:rPr>
          <w:spacing w:val="-6"/>
        </w:rPr>
        <w:t xml:space="preserve"> </w:t>
      </w:r>
      <w:r>
        <w:t>times</w:t>
      </w:r>
      <w:r>
        <w:rPr>
          <w:spacing w:val="-6"/>
        </w:rPr>
        <w:t xml:space="preserve"> </w:t>
      </w:r>
      <w:r>
        <w:t>can</w:t>
      </w:r>
      <w:r>
        <w:rPr>
          <w:spacing w:val="-6"/>
        </w:rPr>
        <w:t xml:space="preserve"> </w:t>
      </w:r>
      <w:r>
        <w:t>be</w:t>
      </w:r>
      <w:r>
        <w:rPr>
          <w:spacing w:val="-6"/>
        </w:rPr>
        <w:t xml:space="preserve"> </w:t>
      </w:r>
      <w:r>
        <w:t>particularly</w:t>
      </w:r>
      <w:r>
        <w:rPr>
          <w:spacing w:val="-6"/>
        </w:rPr>
        <w:t xml:space="preserve"> </w:t>
      </w:r>
      <w:r>
        <w:t>risky</w:t>
      </w:r>
      <w:r>
        <w:rPr>
          <w:spacing w:val="-6"/>
        </w:rPr>
        <w:t xml:space="preserve"> </w:t>
      </w:r>
      <w:r>
        <w:t>for</w:t>
      </w:r>
      <w:r>
        <w:rPr>
          <w:spacing w:val="-6"/>
        </w:rPr>
        <w:t xml:space="preserve"> </w:t>
      </w:r>
      <w:r>
        <w:t>young people involved in serious violence.</w:t>
      </w:r>
    </w:p>
    <w:p w14:paraId="43257736" w14:textId="77777777" w:rsidR="00D73F17" w:rsidRDefault="00D73F17" w:rsidP="00FA49D2">
      <w:pPr>
        <w:pStyle w:val="BodyText"/>
        <w:spacing w:before="104"/>
        <w:jc w:val="both"/>
      </w:pPr>
    </w:p>
    <w:p w14:paraId="0F5B26D7" w14:textId="77777777" w:rsidR="00D73F17" w:rsidRDefault="00A83A70" w:rsidP="00FA49D2">
      <w:pPr>
        <w:pStyle w:val="BodyText"/>
        <w:spacing w:line="266" w:lineRule="auto"/>
        <w:ind w:right="153"/>
        <w:jc w:val="both"/>
      </w:pPr>
      <w:r>
        <w:rPr>
          <w:w w:val="105"/>
        </w:rPr>
        <w:t>Advice</w:t>
      </w:r>
      <w:r>
        <w:rPr>
          <w:spacing w:val="-16"/>
          <w:w w:val="105"/>
        </w:rPr>
        <w:t xml:space="preserve"> </w:t>
      </w:r>
      <w:r>
        <w:rPr>
          <w:w w:val="105"/>
        </w:rPr>
        <w:t>for</w:t>
      </w:r>
      <w:r>
        <w:rPr>
          <w:spacing w:val="-16"/>
          <w:w w:val="105"/>
        </w:rPr>
        <w:t xml:space="preserve"> </w:t>
      </w:r>
      <w:r>
        <w:rPr>
          <w:w w:val="105"/>
        </w:rPr>
        <w:t>schools</w:t>
      </w:r>
      <w:r>
        <w:rPr>
          <w:spacing w:val="-16"/>
          <w:w w:val="105"/>
        </w:rPr>
        <w:t xml:space="preserve"> </w:t>
      </w:r>
      <w:r>
        <w:rPr>
          <w:w w:val="105"/>
        </w:rPr>
        <w:t>and</w:t>
      </w:r>
      <w:r>
        <w:rPr>
          <w:spacing w:val="-16"/>
          <w:w w:val="105"/>
        </w:rPr>
        <w:t xml:space="preserve"> </w:t>
      </w:r>
      <w:r>
        <w:rPr>
          <w:w w:val="105"/>
        </w:rPr>
        <w:t>colleges</w:t>
      </w:r>
      <w:r>
        <w:rPr>
          <w:spacing w:val="-16"/>
          <w:w w:val="105"/>
        </w:rPr>
        <w:t xml:space="preserve"> </w:t>
      </w:r>
      <w:r>
        <w:rPr>
          <w:w w:val="105"/>
        </w:rPr>
        <w:t>is</w:t>
      </w:r>
      <w:r>
        <w:rPr>
          <w:spacing w:val="-16"/>
          <w:w w:val="105"/>
        </w:rPr>
        <w:t xml:space="preserve"> </w:t>
      </w:r>
      <w:r>
        <w:rPr>
          <w:w w:val="105"/>
        </w:rPr>
        <w:t>provided</w:t>
      </w:r>
      <w:r>
        <w:rPr>
          <w:spacing w:val="-16"/>
          <w:w w:val="105"/>
        </w:rPr>
        <w:t xml:space="preserve"> </w:t>
      </w:r>
      <w:r>
        <w:rPr>
          <w:w w:val="105"/>
        </w:rPr>
        <w:t>in</w:t>
      </w:r>
      <w:r>
        <w:rPr>
          <w:spacing w:val="-16"/>
          <w:w w:val="105"/>
        </w:rPr>
        <w:t xml:space="preserve"> </w:t>
      </w:r>
      <w:r>
        <w:rPr>
          <w:w w:val="105"/>
        </w:rPr>
        <w:t>the</w:t>
      </w:r>
      <w:r>
        <w:rPr>
          <w:spacing w:val="-16"/>
          <w:w w:val="105"/>
        </w:rPr>
        <w:t xml:space="preserve"> </w:t>
      </w:r>
      <w:hyperlink r:id="rId153">
        <w:r>
          <w:rPr>
            <w:color w:val="0000FF"/>
            <w:w w:val="105"/>
            <w:u w:val="single" w:color="0000FF"/>
          </w:rPr>
          <w:t>Home</w:t>
        </w:r>
        <w:r>
          <w:rPr>
            <w:color w:val="0000FF"/>
            <w:spacing w:val="-16"/>
            <w:w w:val="105"/>
            <w:u w:val="single" w:color="0000FF"/>
          </w:rPr>
          <w:t xml:space="preserve"> </w:t>
        </w:r>
        <w:r>
          <w:rPr>
            <w:color w:val="0000FF"/>
            <w:w w:val="105"/>
            <w:u w:val="single" w:color="0000FF"/>
          </w:rPr>
          <w:t>Office’s</w:t>
        </w:r>
        <w:r>
          <w:rPr>
            <w:color w:val="0000FF"/>
            <w:spacing w:val="-16"/>
            <w:w w:val="105"/>
            <w:u w:val="single" w:color="0000FF"/>
          </w:rPr>
          <w:t xml:space="preserve"> </w:t>
        </w:r>
        <w:r>
          <w:rPr>
            <w:color w:val="0000FF"/>
            <w:w w:val="105"/>
            <w:u w:val="single" w:color="0000FF"/>
          </w:rPr>
          <w:t>Criminal</w:t>
        </w:r>
        <w:r>
          <w:rPr>
            <w:color w:val="0000FF"/>
            <w:spacing w:val="-16"/>
            <w:w w:val="105"/>
            <w:u w:val="single" w:color="0000FF"/>
          </w:rPr>
          <w:t xml:space="preserve"> </w:t>
        </w:r>
        <w:r>
          <w:rPr>
            <w:color w:val="0000FF"/>
            <w:w w:val="105"/>
            <w:u w:val="single" w:color="0000FF"/>
          </w:rPr>
          <w:t>exploitation</w:t>
        </w:r>
        <w:r>
          <w:rPr>
            <w:color w:val="0000FF"/>
            <w:spacing w:val="-16"/>
            <w:w w:val="105"/>
            <w:u w:val="single" w:color="0000FF"/>
          </w:rPr>
          <w:t xml:space="preserve"> </w:t>
        </w:r>
        <w:r>
          <w:rPr>
            <w:color w:val="0000FF"/>
            <w:w w:val="105"/>
            <w:u w:val="single" w:color="0000FF"/>
          </w:rPr>
          <w:t>of</w:t>
        </w:r>
        <w:r>
          <w:rPr>
            <w:color w:val="0000FF"/>
            <w:spacing w:val="-16"/>
            <w:w w:val="105"/>
            <w:u w:val="single" w:color="0000FF"/>
          </w:rPr>
          <w:t xml:space="preserve"> </w:t>
        </w:r>
        <w:r>
          <w:rPr>
            <w:color w:val="0000FF"/>
            <w:w w:val="105"/>
            <w:u w:val="single" w:color="0000FF"/>
          </w:rPr>
          <w:t>children</w:t>
        </w:r>
        <w:r>
          <w:rPr>
            <w:color w:val="0000FF"/>
            <w:spacing w:val="-16"/>
            <w:w w:val="105"/>
            <w:u w:val="single" w:color="0000FF"/>
          </w:rPr>
          <w:t xml:space="preserve"> </w:t>
        </w:r>
        <w:r>
          <w:rPr>
            <w:color w:val="0000FF"/>
            <w:w w:val="105"/>
            <w:u w:val="single" w:color="0000FF"/>
          </w:rPr>
          <w:t>and</w:t>
        </w:r>
      </w:hyperlink>
      <w:r>
        <w:rPr>
          <w:color w:val="0000FF"/>
          <w:w w:val="105"/>
        </w:rPr>
        <w:t xml:space="preserve"> </w:t>
      </w:r>
      <w:hyperlink r:id="rId154">
        <w:r>
          <w:rPr>
            <w:color w:val="0000FF"/>
            <w:u w:val="single" w:color="0000FF"/>
          </w:rPr>
          <w:t>vulnerable</w:t>
        </w:r>
        <w:r>
          <w:rPr>
            <w:color w:val="0000FF"/>
            <w:spacing w:val="-4"/>
            <w:u w:val="single" w:color="0000FF"/>
          </w:rPr>
          <w:t xml:space="preserve"> </w:t>
        </w:r>
        <w:r>
          <w:rPr>
            <w:color w:val="0000FF"/>
            <w:u w:val="single" w:color="0000FF"/>
          </w:rPr>
          <w:t>adults:</w:t>
        </w:r>
        <w:r>
          <w:rPr>
            <w:color w:val="0000FF"/>
            <w:spacing w:val="-4"/>
            <w:u w:val="single" w:color="0000FF"/>
          </w:rPr>
          <w:t xml:space="preserve"> </w:t>
        </w:r>
        <w:r>
          <w:rPr>
            <w:color w:val="0000FF"/>
            <w:u w:val="single" w:color="0000FF"/>
          </w:rPr>
          <w:t>county</w:t>
        </w:r>
        <w:r>
          <w:rPr>
            <w:color w:val="0000FF"/>
            <w:spacing w:val="-4"/>
            <w:u w:val="single" w:color="0000FF"/>
          </w:rPr>
          <w:t xml:space="preserve"> </w:t>
        </w:r>
        <w:r>
          <w:rPr>
            <w:color w:val="0000FF"/>
            <w:u w:val="single" w:color="0000FF"/>
          </w:rPr>
          <w:t>lines</w:t>
        </w:r>
      </w:hyperlink>
      <w:r>
        <w:rPr>
          <w:color w:val="0000FF"/>
          <w:spacing w:val="-4"/>
        </w:rPr>
        <w:t xml:space="preserve"> </w:t>
      </w:r>
      <w:r>
        <w:t>guidance.</w:t>
      </w:r>
      <w:r>
        <w:rPr>
          <w:spacing w:val="-4"/>
        </w:rPr>
        <w:t xml:space="preserve"> </w:t>
      </w:r>
      <w:hyperlink r:id="rId155">
        <w:r>
          <w:rPr>
            <w:color w:val="0000FF"/>
            <w:u w:val="single" w:color="0000FF"/>
          </w:rPr>
          <w:t>The</w:t>
        </w:r>
        <w:r>
          <w:rPr>
            <w:color w:val="0000FF"/>
            <w:spacing w:val="-4"/>
            <w:u w:val="single" w:color="0000FF"/>
          </w:rPr>
          <w:t xml:space="preserve"> </w:t>
        </w:r>
        <w:r>
          <w:rPr>
            <w:color w:val="0000FF"/>
            <w:u w:val="single" w:color="0000FF"/>
          </w:rPr>
          <w:t>Youth</w:t>
        </w:r>
        <w:r>
          <w:rPr>
            <w:color w:val="0000FF"/>
            <w:spacing w:val="-4"/>
            <w:u w:val="single" w:color="0000FF"/>
          </w:rPr>
          <w:t xml:space="preserve"> </w:t>
        </w:r>
        <w:r>
          <w:rPr>
            <w:color w:val="0000FF"/>
            <w:u w:val="single" w:color="0000FF"/>
          </w:rPr>
          <w:t>Endowment</w:t>
        </w:r>
        <w:r>
          <w:rPr>
            <w:color w:val="0000FF"/>
            <w:spacing w:val="-4"/>
            <w:u w:val="single" w:color="0000FF"/>
          </w:rPr>
          <w:t xml:space="preserve"> </w:t>
        </w:r>
        <w:r>
          <w:rPr>
            <w:color w:val="0000FF"/>
            <w:u w:val="single" w:color="0000FF"/>
          </w:rPr>
          <w:t>Fund</w:t>
        </w:r>
        <w:r>
          <w:rPr>
            <w:color w:val="0000FF"/>
            <w:spacing w:val="-4"/>
            <w:u w:val="single" w:color="0000FF"/>
          </w:rPr>
          <w:t xml:space="preserve"> </w:t>
        </w:r>
        <w:r>
          <w:rPr>
            <w:color w:val="0000FF"/>
            <w:u w:val="single" w:color="0000FF"/>
          </w:rPr>
          <w:t>(YEF)</w:t>
        </w:r>
        <w:r>
          <w:rPr>
            <w:color w:val="0000FF"/>
            <w:spacing w:val="-4"/>
            <w:u w:val="single" w:color="0000FF"/>
          </w:rPr>
          <w:t xml:space="preserve"> </w:t>
        </w:r>
        <w:r>
          <w:rPr>
            <w:color w:val="0000FF"/>
            <w:u w:val="single" w:color="0000FF"/>
          </w:rPr>
          <w:t>Toolkit</w:t>
        </w:r>
      </w:hyperlink>
      <w:r>
        <w:rPr>
          <w:color w:val="0000FF"/>
          <w:spacing w:val="-4"/>
        </w:rPr>
        <w:t xml:space="preserve"> </w:t>
      </w:r>
      <w:r>
        <w:t>sets</w:t>
      </w:r>
      <w:r>
        <w:rPr>
          <w:spacing w:val="-4"/>
        </w:rPr>
        <w:t xml:space="preserve"> </w:t>
      </w:r>
      <w:r>
        <w:t>out</w:t>
      </w:r>
      <w:r>
        <w:rPr>
          <w:spacing w:val="-4"/>
        </w:rPr>
        <w:t xml:space="preserve"> </w:t>
      </w:r>
      <w:r>
        <w:t>the</w:t>
      </w:r>
      <w:r>
        <w:rPr>
          <w:spacing w:val="-4"/>
        </w:rPr>
        <w:t xml:space="preserve"> </w:t>
      </w:r>
      <w:r>
        <w:t xml:space="preserve">evidence </w:t>
      </w:r>
      <w:r>
        <w:rPr>
          <w:w w:val="105"/>
        </w:rPr>
        <w:t>for</w:t>
      </w:r>
      <w:r>
        <w:rPr>
          <w:spacing w:val="-14"/>
          <w:w w:val="105"/>
        </w:rPr>
        <w:t xml:space="preserve"> </w:t>
      </w:r>
      <w:r>
        <w:rPr>
          <w:w w:val="105"/>
        </w:rPr>
        <w:t>what</w:t>
      </w:r>
      <w:r>
        <w:rPr>
          <w:spacing w:val="-14"/>
          <w:w w:val="105"/>
        </w:rPr>
        <w:t xml:space="preserve"> </w:t>
      </w:r>
      <w:r>
        <w:rPr>
          <w:w w:val="105"/>
        </w:rPr>
        <w:t>works</w:t>
      </w:r>
      <w:r>
        <w:rPr>
          <w:spacing w:val="-14"/>
          <w:w w:val="105"/>
        </w:rPr>
        <w:t xml:space="preserve"> </w:t>
      </w:r>
      <w:r>
        <w:rPr>
          <w:w w:val="105"/>
        </w:rPr>
        <w:t>in</w:t>
      </w:r>
      <w:r>
        <w:rPr>
          <w:spacing w:val="-14"/>
          <w:w w:val="105"/>
        </w:rPr>
        <w:t xml:space="preserve"> </w:t>
      </w:r>
      <w:r>
        <w:rPr>
          <w:w w:val="105"/>
        </w:rPr>
        <w:t>preventing</w:t>
      </w:r>
      <w:r>
        <w:rPr>
          <w:spacing w:val="-14"/>
          <w:w w:val="105"/>
        </w:rPr>
        <w:t xml:space="preserve"> </w:t>
      </w:r>
      <w:r>
        <w:rPr>
          <w:w w:val="105"/>
        </w:rPr>
        <w:t>young</w:t>
      </w:r>
      <w:r>
        <w:rPr>
          <w:spacing w:val="-14"/>
          <w:w w:val="105"/>
        </w:rPr>
        <w:t xml:space="preserve"> </w:t>
      </w:r>
      <w:r>
        <w:rPr>
          <w:w w:val="105"/>
        </w:rPr>
        <w:t>people</w:t>
      </w:r>
      <w:r>
        <w:rPr>
          <w:spacing w:val="-14"/>
          <w:w w:val="105"/>
        </w:rPr>
        <w:t xml:space="preserve"> </w:t>
      </w:r>
      <w:r>
        <w:rPr>
          <w:w w:val="105"/>
        </w:rPr>
        <w:t>from</w:t>
      </w:r>
      <w:r>
        <w:rPr>
          <w:spacing w:val="-14"/>
          <w:w w:val="105"/>
        </w:rPr>
        <w:t xml:space="preserve"> </w:t>
      </w:r>
      <w:r>
        <w:rPr>
          <w:w w:val="105"/>
        </w:rPr>
        <w:t>becoming</w:t>
      </w:r>
      <w:r>
        <w:rPr>
          <w:spacing w:val="-14"/>
          <w:w w:val="105"/>
        </w:rPr>
        <w:t xml:space="preserve"> </w:t>
      </w:r>
      <w:r>
        <w:rPr>
          <w:w w:val="105"/>
        </w:rPr>
        <w:t>involved</w:t>
      </w:r>
      <w:r>
        <w:rPr>
          <w:spacing w:val="-14"/>
          <w:w w:val="105"/>
        </w:rPr>
        <w:t xml:space="preserve"> </w:t>
      </w:r>
      <w:r>
        <w:rPr>
          <w:w w:val="105"/>
        </w:rPr>
        <w:t>in</w:t>
      </w:r>
      <w:r>
        <w:rPr>
          <w:spacing w:val="-14"/>
          <w:w w:val="105"/>
        </w:rPr>
        <w:t xml:space="preserve"> </w:t>
      </w:r>
      <w:r>
        <w:rPr>
          <w:w w:val="105"/>
        </w:rPr>
        <w:t>violence.</w:t>
      </w:r>
    </w:p>
    <w:p w14:paraId="36EDBFE0" w14:textId="77777777" w:rsidR="00D73F17" w:rsidRDefault="00D73F17" w:rsidP="00FA49D2">
      <w:pPr>
        <w:pStyle w:val="BodyText"/>
        <w:spacing w:before="104"/>
        <w:jc w:val="both"/>
      </w:pPr>
    </w:p>
    <w:p w14:paraId="59E6CFF0" w14:textId="77777777" w:rsidR="00D73F17" w:rsidRDefault="00A83A70" w:rsidP="00FA49D2">
      <w:pPr>
        <w:pStyle w:val="BodyText"/>
        <w:spacing w:line="266" w:lineRule="auto"/>
        <w:ind w:right="153"/>
        <w:jc w:val="both"/>
      </w:pPr>
      <w:r>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hyperlink r:id="rId156">
        <w:r>
          <w:rPr>
            <w:color w:val="0000FF"/>
            <w:u w:val="single" w:color="0000FF"/>
          </w:rPr>
          <w:t>here</w:t>
        </w:r>
      </w:hyperlink>
      <w:r>
        <w:t>. As the strategic co-ordinators for local violence prevention, each VRU is mandated to include at least one local education representative within their Core Membership group, which is responsible for setting the direction for VRU activity.</w:t>
      </w:r>
    </w:p>
    <w:p w14:paraId="06C402AE" w14:textId="77777777" w:rsidR="00D73F17" w:rsidRDefault="00A83A70" w:rsidP="00FA49D2">
      <w:pPr>
        <w:pStyle w:val="BodyText"/>
        <w:spacing w:line="266" w:lineRule="auto"/>
        <w:ind w:right="210"/>
        <w:jc w:val="both"/>
      </w:pPr>
      <w:r>
        <w:t>Schools and educational partners within these areas are encouraged to reach out to their local VRU, either</w:t>
      </w:r>
      <w:r>
        <w:rPr>
          <w:spacing w:val="-2"/>
        </w:rPr>
        <w:t xml:space="preserve"> </w:t>
      </w:r>
      <w:r>
        <w:t>directly</w:t>
      </w:r>
      <w:r>
        <w:rPr>
          <w:spacing w:val="-2"/>
        </w:rPr>
        <w:t xml:space="preserve"> </w:t>
      </w:r>
      <w:r>
        <w:t>or</w:t>
      </w:r>
      <w:r>
        <w:rPr>
          <w:spacing w:val="-2"/>
        </w:rPr>
        <w:t xml:space="preserve"> </w:t>
      </w:r>
      <w:r>
        <w:t>via</w:t>
      </w:r>
      <w:r>
        <w:rPr>
          <w:spacing w:val="-2"/>
        </w:rPr>
        <w:t xml:space="preserve"> </w:t>
      </w:r>
      <w:r>
        <w:t>their</w:t>
      </w:r>
      <w:r>
        <w:rPr>
          <w:spacing w:val="-2"/>
        </w:rPr>
        <w:t xml:space="preserve"> </w:t>
      </w:r>
      <w:r>
        <w:t>education</w:t>
      </w:r>
      <w:r>
        <w:rPr>
          <w:spacing w:val="-2"/>
        </w:rPr>
        <w:t xml:space="preserve"> </w:t>
      </w:r>
      <w:r>
        <w:t>Core</w:t>
      </w:r>
      <w:r>
        <w:rPr>
          <w:spacing w:val="-2"/>
        </w:rPr>
        <w:t xml:space="preserve"> </w:t>
      </w:r>
      <w:r>
        <w:t>Member,</w:t>
      </w:r>
      <w:r>
        <w:rPr>
          <w:spacing w:val="-2"/>
        </w:rPr>
        <w:t xml:space="preserve"> </w:t>
      </w:r>
      <w:r>
        <w:t>to</w:t>
      </w:r>
      <w:r>
        <w:rPr>
          <w:spacing w:val="-2"/>
        </w:rPr>
        <w:t xml:space="preserve"> </w:t>
      </w:r>
      <w:r>
        <w:t>better</w:t>
      </w:r>
      <w:r>
        <w:rPr>
          <w:spacing w:val="-2"/>
        </w:rPr>
        <w:t xml:space="preserve"> </w:t>
      </w:r>
      <w:r>
        <w:t>ingrain</w:t>
      </w:r>
      <w:r>
        <w:rPr>
          <w:spacing w:val="-2"/>
        </w:rPr>
        <w:t xml:space="preserve"> </w:t>
      </w:r>
      <w:r>
        <w:t>partnership</w:t>
      </w:r>
      <w:r>
        <w:rPr>
          <w:spacing w:val="-2"/>
        </w:rPr>
        <w:t xml:space="preserve"> </w:t>
      </w:r>
      <w:r>
        <w:t>working</w:t>
      </w:r>
      <w:r>
        <w:rPr>
          <w:spacing w:val="-2"/>
        </w:rPr>
        <w:t xml:space="preserve"> </w:t>
      </w:r>
      <w:r>
        <w:t>to</w:t>
      </w:r>
      <w:r>
        <w:rPr>
          <w:spacing w:val="-2"/>
        </w:rPr>
        <w:t xml:space="preserve"> </w:t>
      </w:r>
      <w:r>
        <w:t>tackle</w:t>
      </w:r>
      <w:r>
        <w:rPr>
          <w:spacing w:val="-2"/>
        </w:rPr>
        <w:t xml:space="preserve"> </w:t>
      </w:r>
      <w:r>
        <w:t>serious violence across local areas and ensure a joined-up approach to young people across the risk spectrum.</w:t>
      </w:r>
    </w:p>
    <w:p w14:paraId="28A7948B" w14:textId="77777777" w:rsidR="00D73F17" w:rsidRDefault="00D73F17" w:rsidP="00FA49D2">
      <w:pPr>
        <w:pStyle w:val="BodyText"/>
        <w:spacing w:before="102"/>
        <w:jc w:val="both"/>
      </w:pPr>
    </w:p>
    <w:p w14:paraId="16FD3A7D" w14:textId="65C53E84" w:rsidR="000C2BF7" w:rsidRDefault="00000000" w:rsidP="0035059F">
      <w:pPr>
        <w:pStyle w:val="BodyText"/>
        <w:spacing w:line="266" w:lineRule="auto"/>
        <w:ind w:right="210"/>
        <w:jc w:val="both"/>
      </w:pPr>
      <w:hyperlink r:id="rId157">
        <w:r w:rsidR="00A83A70">
          <w:rPr>
            <w:color w:val="0000FF"/>
            <w:u w:val="single" w:color="0000FF"/>
          </w:rPr>
          <w:t>The Police, Crime, Sentencing and Courts Act</w:t>
        </w:r>
      </w:hyperlink>
      <w:r w:rsidR="00A83A70">
        <w:rPr>
          <w:color w:val="0000FF"/>
        </w:rPr>
        <w:t xml:space="preserve"> </w:t>
      </w:r>
      <w:r w:rsidR="00A83A70">
        <w:t>introduced a new duty on a range of specified authorities, such as the Police, local government, youth offending teams, health, and probation services, to work collaboratively,</w:t>
      </w:r>
      <w:r w:rsidR="00A83A70">
        <w:rPr>
          <w:spacing w:val="-5"/>
        </w:rPr>
        <w:t xml:space="preserve"> </w:t>
      </w:r>
      <w:r w:rsidR="00A83A70">
        <w:t>share</w:t>
      </w:r>
      <w:r w:rsidR="00A83A70">
        <w:rPr>
          <w:spacing w:val="-5"/>
        </w:rPr>
        <w:t xml:space="preserve"> </w:t>
      </w:r>
      <w:r w:rsidR="00A83A70">
        <w:t>data</w:t>
      </w:r>
      <w:r w:rsidR="00A83A70">
        <w:rPr>
          <w:spacing w:val="-5"/>
        </w:rPr>
        <w:t xml:space="preserve"> </w:t>
      </w:r>
      <w:r w:rsidR="00A83A70">
        <w:t>and</w:t>
      </w:r>
      <w:r w:rsidR="00A83A70">
        <w:rPr>
          <w:spacing w:val="-5"/>
        </w:rPr>
        <w:t xml:space="preserve"> </w:t>
      </w:r>
      <w:r w:rsidR="00A83A70">
        <w:t>information,</w:t>
      </w:r>
      <w:r w:rsidR="00A83A70">
        <w:rPr>
          <w:spacing w:val="-5"/>
        </w:rPr>
        <w:t xml:space="preserve"> </w:t>
      </w:r>
      <w:r w:rsidR="00A83A70">
        <w:t>and</w:t>
      </w:r>
      <w:r w:rsidR="00A83A70">
        <w:rPr>
          <w:spacing w:val="-5"/>
        </w:rPr>
        <w:t xml:space="preserve"> </w:t>
      </w:r>
      <w:r w:rsidR="00A83A70">
        <w:t>put</w:t>
      </w:r>
      <w:r w:rsidR="00A83A70">
        <w:rPr>
          <w:spacing w:val="-5"/>
        </w:rPr>
        <w:t xml:space="preserve"> </w:t>
      </w:r>
      <w:r w:rsidR="00A83A70">
        <w:t>in</w:t>
      </w:r>
      <w:r w:rsidR="00A83A70">
        <w:rPr>
          <w:spacing w:val="-5"/>
        </w:rPr>
        <w:t xml:space="preserve"> </w:t>
      </w:r>
      <w:r w:rsidR="00A83A70">
        <w:t>place</w:t>
      </w:r>
      <w:r w:rsidR="00A83A70">
        <w:rPr>
          <w:spacing w:val="-5"/>
        </w:rPr>
        <w:t xml:space="preserve"> </w:t>
      </w:r>
      <w:r w:rsidR="00A83A70">
        <w:t>plans</w:t>
      </w:r>
      <w:r w:rsidR="00A83A70">
        <w:rPr>
          <w:spacing w:val="-5"/>
        </w:rPr>
        <w:t xml:space="preserve"> </w:t>
      </w:r>
      <w:r w:rsidR="00A83A70">
        <w:t>to</w:t>
      </w:r>
      <w:r w:rsidR="00A83A70">
        <w:rPr>
          <w:spacing w:val="-5"/>
        </w:rPr>
        <w:t xml:space="preserve"> </w:t>
      </w:r>
      <w:r w:rsidR="00A83A70">
        <w:t>prevent</w:t>
      </w:r>
      <w:r w:rsidR="00A83A70">
        <w:rPr>
          <w:spacing w:val="-5"/>
        </w:rPr>
        <w:t xml:space="preserve"> </w:t>
      </w:r>
      <w:r w:rsidR="00A83A70">
        <w:t>and</w:t>
      </w:r>
      <w:r w:rsidR="00A83A70">
        <w:rPr>
          <w:spacing w:val="-5"/>
        </w:rPr>
        <w:t xml:space="preserve"> </w:t>
      </w:r>
      <w:r w:rsidR="00A83A70">
        <w:t>reduce</w:t>
      </w:r>
      <w:r w:rsidR="00A83A70">
        <w:rPr>
          <w:spacing w:val="-5"/>
        </w:rPr>
        <w:t xml:space="preserve"> </w:t>
      </w:r>
      <w:r w:rsidR="00A83A70">
        <w:t>serious</w:t>
      </w:r>
      <w:r w:rsidR="00A83A70">
        <w:rPr>
          <w:spacing w:val="-5"/>
        </w:rPr>
        <w:t xml:space="preserve"> </w:t>
      </w:r>
      <w:r w:rsidR="00A83A70">
        <w:t>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w:t>
      </w:r>
    </w:p>
    <w:p w14:paraId="390B44C6" w14:textId="77777777" w:rsidR="00D73F17" w:rsidRDefault="00A83A70" w:rsidP="00FA49D2">
      <w:pPr>
        <w:pStyle w:val="BodyText"/>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p w14:paraId="4FA0DCFC" w14:textId="77777777" w:rsidR="00BF1D65" w:rsidRDefault="00BF1D65" w:rsidP="00FA49D2">
      <w:pPr>
        <w:spacing w:before="1"/>
        <w:jc w:val="both"/>
        <w:rPr>
          <w:rFonts w:ascii="Tahoma" w:hAnsi="Tahoma"/>
          <w:b/>
          <w:sz w:val="18"/>
          <w:u w:val="single"/>
        </w:rPr>
      </w:pPr>
    </w:p>
    <w:p w14:paraId="1C6A9A27" w14:textId="092AF25F" w:rsidR="00D73F17" w:rsidRDefault="00A83A70" w:rsidP="00FA49D2">
      <w:pPr>
        <w:spacing w:before="1"/>
        <w:jc w:val="both"/>
        <w:rPr>
          <w:rFonts w:ascii="Tahoma" w:hAnsi="Tahoma"/>
          <w:b/>
          <w:spacing w:val="40"/>
          <w:sz w:val="18"/>
          <w:u w:val="single"/>
        </w:rPr>
      </w:pPr>
      <w:r>
        <w:rPr>
          <w:rFonts w:ascii="Tahoma" w:hAnsi="Tahoma"/>
          <w:b/>
          <w:sz w:val="18"/>
          <w:u w:val="single"/>
        </w:rPr>
        <w:t>So-called</w:t>
      </w:r>
      <w:r>
        <w:rPr>
          <w:rFonts w:ascii="Tahoma" w:hAnsi="Tahoma"/>
          <w:b/>
          <w:spacing w:val="6"/>
          <w:sz w:val="18"/>
          <w:u w:val="single"/>
        </w:rPr>
        <w:t xml:space="preserve"> </w:t>
      </w:r>
      <w:r>
        <w:rPr>
          <w:rFonts w:ascii="Tahoma" w:hAnsi="Tahoma"/>
          <w:b/>
          <w:sz w:val="18"/>
          <w:u w:val="single"/>
        </w:rPr>
        <w:t>‘</w:t>
      </w:r>
      <w:proofErr w:type="spellStart"/>
      <w:r>
        <w:rPr>
          <w:rFonts w:ascii="Tahoma" w:hAnsi="Tahoma"/>
          <w:b/>
          <w:sz w:val="18"/>
          <w:u w:val="single"/>
        </w:rPr>
        <w:t>honour</w:t>
      </w:r>
      <w:proofErr w:type="spellEnd"/>
      <w:r>
        <w:rPr>
          <w:rFonts w:ascii="Tahoma" w:hAnsi="Tahoma"/>
          <w:b/>
          <w:sz w:val="18"/>
          <w:u w:val="single"/>
        </w:rPr>
        <w:t>’-based</w:t>
      </w:r>
      <w:r>
        <w:rPr>
          <w:rFonts w:ascii="Tahoma" w:hAnsi="Tahoma"/>
          <w:b/>
          <w:spacing w:val="7"/>
          <w:sz w:val="18"/>
          <w:u w:val="single"/>
        </w:rPr>
        <w:t xml:space="preserve"> </w:t>
      </w:r>
      <w:r>
        <w:rPr>
          <w:rFonts w:ascii="Tahoma" w:hAnsi="Tahoma"/>
          <w:b/>
          <w:sz w:val="18"/>
          <w:u w:val="single"/>
        </w:rPr>
        <w:t>abuse</w:t>
      </w:r>
      <w:r>
        <w:rPr>
          <w:rFonts w:ascii="Tahoma" w:hAnsi="Tahoma"/>
          <w:b/>
          <w:spacing w:val="7"/>
          <w:sz w:val="18"/>
          <w:u w:val="single"/>
        </w:rPr>
        <w:t xml:space="preserve"> </w:t>
      </w:r>
      <w:r>
        <w:rPr>
          <w:rFonts w:ascii="Tahoma" w:hAnsi="Tahoma"/>
          <w:b/>
          <w:sz w:val="18"/>
          <w:u w:val="single"/>
        </w:rPr>
        <w:t>(including</w:t>
      </w:r>
      <w:r>
        <w:rPr>
          <w:rFonts w:ascii="Tahoma" w:hAnsi="Tahoma"/>
          <w:b/>
          <w:spacing w:val="6"/>
          <w:sz w:val="18"/>
          <w:u w:val="single"/>
        </w:rPr>
        <w:t xml:space="preserve"> </w:t>
      </w:r>
      <w:r>
        <w:rPr>
          <w:rFonts w:ascii="Tahoma" w:hAnsi="Tahoma"/>
          <w:b/>
          <w:sz w:val="18"/>
          <w:u w:val="single"/>
        </w:rPr>
        <w:t>Female</w:t>
      </w:r>
      <w:r>
        <w:rPr>
          <w:rFonts w:ascii="Tahoma" w:hAnsi="Tahoma"/>
          <w:b/>
          <w:spacing w:val="7"/>
          <w:sz w:val="18"/>
          <w:u w:val="single"/>
        </w:rPr>
        <w:t xml:space="preserve"> </w:t>
      </w:r>
      <w:r>
        <w:rPr>
          <w:rFonts w:ascii="Tahoma" w:hAnsi="Tahoma"/>
          <w:b/>
          <w:sz w:val="18"/>
          <w:u w:val="single"/>
        </w:rPr>
        <w:t>Genital</w:t>
      </w:r>
      <w:r>
        <w:rPr>
          <w:rFonts w:ascii="Tahoma" w:hAnsi="Tahoma"/>
          <w:b/>
          <w:spacing w:val="7"/>
          <w:sz w:val="18"/>
          <w:u w:val="single"/>
        </w:rPr>
        <w:t xml:space="preserve"> </w:t>
      </w:r>
      <w:r>
        <w:rPr>
          <w:rFonts w:ascii="Tahoma" w:hAnsi="Tahoma"/>
          <w:b/>
          <w:sz w:val="18"/>
          <w:u w:val="single"/>
        </w:rPr>
        <w:t>Mutilation</w:t>
      </w:r>
      <w:r>
        <w:rPr>
          <w:rFonts w:ascii="Tahoma" w:hAnsi="Tahoma"/>
          <w:b/>
          <w:spacing w:val="7"/>
          <w:sz w:val="18"/>
          <w:u w:val="single"/>
        </w:rPr>
        <w:t xml:space="preserve"> </w:t>
      </w:r>
      <w:r>
        <w:rPr>
          <w:rFonts w:ascii="Tahoma" w:hAnsi="Tahoma"/>
          <w:b/>
          <w:sz w:val="18"/>
          <w:u w:val="single"/>
        </w:rPr>
        <w:t>and</w:t>
      </w:r>
      <w:r>
        <w:rPr>
          <w:rFonts w:ascii="Tahoma" w:hAnsi="Tahoma"/>
          <w:b/>
          <w:spacing w:val="6"/>
          <w:sz w:val="18"/>
          <w:u w:val="single"/>
        </w:rPr>
        <w:t xml:space="preserve"> </w:t>
      </w:r>
      <w:r>
        <w:rPr>
          <w:rFonts w:ascii="Tahoma" w:hAnsi="Tahoma"/>
          <w:b/>
          <w:sz w:val="18"/>
          <w:u w:val="single"/>
        </w:rPr>
        <w:t>Forced</w:t>
      </w:r>
      <w:r>
        <w:rPr>
          <w:rFonts w:ascii="Tahoma" w:hAnsi="Tahoma"/>
          <w:b/>
          <w:spacing w:val="7"/>
          <w:sz w:val="18"/>
          <w:u w:val="single"/>
        </w:rPr>
        <w:t xml:space="preserve"> </w:t>
      </w:r>
      <w:r>
        <w:rPr>
          <w:rFonts w:ascii="Tahoma" w:hAnsi="Tahoma"/>
          <w:b/>
          <w:spacing w:val="-2"/>
          <w:sz w:val="18"/>
          <w:u w:val="single"/>
        </w:rPr>
        <w:t>Marriage)</w:t>
      </w:r>
      <w:r>
        <w:rPr>
          <w:rFonts w:ascii="Tahoma" w:hAnsi="Tahoma"/>
          <w:b/>
          <w:spacing w:val="40"/>
          <w:sz w:val="18"/>
          <w:u w:val="single"/>
        </w:rPr>
        <w:t xml:space="preserve"> </w:t>
      </w:r>
    </w:p>
    <w:p w14:paraId="3303525F" w14:textId="3837FF09" w:rsidR="00B32FCC" w:rsidRPr="00003EF6" w:rsidRDefault="002A610C" w:rsidP="00FA49D2">
      <w:pPr>
        <w:spacing w:before="1"/>
        <w:jc w:val="both"/>
        <w:rPr>
          <w:rFonts w:ascii="Tahoma" w:hAnsi="Tahoma"/>
          <w:b/>
          <w:sz w:val="20"/>
          <w:szCs w:val="20"/>
        </w:rPr>
      </w:pPr>
      <w:r w:rsidRPr="00003EF6">
        <w:rPr>
          <w:sz w:val="20"/>
          <w:szCs w:val="20"/>
        </w:rPr>
        <w:t>So-called</w:t>
      </w:r>
      <w:r w:rsidRPr="00003EF6">
        <w:rPr>
          <w:spacing w:val="-1"/>
          <w:sz w:val="20"/>
          <w:szCs w:val="20"/>
        </w:rPr>
        <w:t xml:space="preserve"> </w:t>
      </w:r>
      <w:r w:rsidRPr="00003EF6">
        <w:rPr>
          <w:sz w:val="20"/>
          <w:szCs w:val="20"/>
        </w:rPr>
        <w:t>‘</w:t>
      </w:r>
      <w:proofErr w:type="spellStart"/>
      <w:r w:rsidRPr="00003EF6">
        <w:rPr>
          <w:sz w:val="20"/>
          <w:szCs w:val="20"/>
        </w:rPr>
        <w:t>honour</w:t>
      </w:r>
      <w:proofErr w:type="spellEnd"/>
      <w:r w:rsidRPr="00003EF6">
        <w:rPr>
          <w:sz w:val="20"/>
          <w:szCs w:val="20"/>
        </w:rPr>
        <w:t>’-based abuse (HBA) encompasses incidents or crimes which have been committed</w:t>
      </w:r>
      <w:r w:rsidR="00003EF6" w:rsidRPr="00003EF6">
        <w:rPr>
          <w:sz w:val="20"/>
          <w:szCs w:val="20"/>
        </w:rPr>
        <w:t xml:space="preserve"> to</w:t>
      </w:r>
    </w:p>
    <w:p w14:paraId="40A8825E" w14:textId="77777777" w:rsidR="00D73F17" w:rsidRDefault="00D73F17" w:rsidP="00FA49D2">
      <w:pPr>
        <w:pStyle w:val="BodyText"/>
        <w:spacing w:before="130"/>
        <w:jc w:val="both"/>
        <w:rPr>
          <w:rFonts w:ascii="Tahoma"/>
          <w:b/>
        </w:rPr>
      </w:pPr>
    </w:p>
    <w:p w14:paraId="1B78FAB5" w14:textId="1A12ADA8" w:rsidR="00056A11" w:rsidRPr="00056A11" w:rsidRDefault="00056A11" w:rsidP="00056A11">
      <w:pPr>
        <w:sectPr w:rsidR="00056A11" w:rsidRPr="00056A11" w:rsidSect="00306413">
          <w:pgSz w:w="11910" w:h="16840"/>
          <w:pgMar w:top="1038" w:right="992" w:bottom="1418" w:left="1134" w:header="0" w:footer="1684" w:gutter="0"/>
          <w:cols w:space="720"/>
        </w:sectPr>
      </w:pPr>
    </w:p>
    <w:p w14:paraId="0B36BF9C" w14:textId="77777777" w:rsidR="00D73F17" w:rsidRDefault="00A83A70" w:rsidP="00FA49D2">
      <w:pPr>
        <w:pStyle w:val="BodyText"/>
        <w:spacing w:before="77" w:line="266" w:lineRule="auto"/>
        <w:ind w:right="183"/>
        <w:jc w:val="both"/>
      </w:pPr>
      <w:r>
        <w:lastRenderedPageBreak/>
        <w:t>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w:t>
      </w:r>
      <w:r>
        <w:rPr>
          <w:spacing w:val="-5"/>
        </w:rPr>
        <w:t xml:space="preserve"> </w:t>
      </w:r>
      <w:r>
        <w:t>groups</w:t>
      </w:r>
      <w:r>
        <w:rPr>
          <w:spacing w:val="-5"/>
        </w:rPr>
        <w:t xml:space="preserve"> </w:t>
      </w:r>
      <w:r>
        <w:t>in</w:t>
      </w:r>
      <w:r>
        <w:rPr>
          <w:spacing w:val="-5"/>
        </w:rPr>
        <w:t xml:space="preserve"> </w:t>
      </w:r>
      <w:r>
        <w:t>relevant</w:t>
      </w:r>
      <w:r>
        <w:rPr>
          <w:spacing w:val="-5"/>
        </w:rPr>
        <w:t xml:space="preserve"> </w:t>
      </w:r>
      <w:r>
        <w:t>communities,</w:t>
      </w:r>
      <w:r>
        <w:rPr>
          <w:spacing w:val="-5"/>
        </w:rPr>
        <w:t xml:space="preserve"> </w:t>
      </w:r>
      <w:r>
        <w:t>need</w:t>
      </w:r>
      <w:r>
        <w:rPr>
          <w:spacing w:val="-5"/>
        </w:rPr>
        <w:t xml:space="preserve"> </w:t>
      </w:r>
      <w:r>
        <w:t>to</w:t>
      </w:r>
      <w:r>
        <w:rPr>
          <w:spacing w:val="-5"/>
        </w:rPr>
        <w:t xml:space="preserve"> </w:t>
      </w:r>
      <w:r>
        <w:t>be</w:t>
      </w:r>
      <w:r>
        <w:rPr>
          <w:spacing w:val="-5"/>
        </w:rPr>
        <w:t xml:space="preserve"> </w:t>
      </w:r>
      <w:r>
        <w:t>alert</w:t>
      </w:r>
      <w:r>
        <w:rPr>
          <w:spacing w:val="-5"/>
        </w:rPr>
        <w:t xml:space="preserve"> </w:t>
      </w:r>
      <w:r>
        <w:t>to</w:t>
      </w:r>
      <w:r>
        <w:rPr>
          <w:spacing w:val="-5"/>
        </w:rPr>
        <w:t xml:space="preserve"> </w:t>
      </w:r>
      <w:r>
        <w:t>the</w:t>
      </w:r>
      <w:r>
        <w:rPr>
          <w:spacing w:val="-5"/>
        </w:rPr>
        <w:t xml:space="preserve"> </w:t>
      </w:r>
      <w:r>
        <w:t>possibility</w:t>
      </w:r>
      <w:r>
        <w:rPr>
          <w:spacing w:val="-5"/>
        </w:rPr>
        <w:t xml:space="preserve"> </w:t>
      </w:r>
      <w:r>
        <w:t>of</w:t>
      </w:r>
      <w:r>
        <w:rPr>
          <w:spacing w:val="-5"/>
        </w:rPr>
        <w:t xml:space="preserve"> </w:t>
      </w:r>
      <w:r>
        <w:t>a</w:t>
      </w:r>
      <w:r>
        <w:rPr>
          <w:spacing w:val="-5"/>
        </w:rPr>
        <w:t xml:space="preserve"> </w:t>
      </w:r>
      <w:r>
        <w:t>child</w:t>
      </w:r>
      <w:r>
        <w:rPr>
          <w:spacing w:val="-5"/>
        </w:rPr>
        <w:t xml:space="preserve"> </w:t>
      </w:r>
      <w:r>
        <w:t>being</w:t>
      </w:r>
      <w:r>
        <w:rPr>
          <w:spacing w:val="-5"/>
        </w:rPr>
        <w:t xml:space="preserve"> </w:t>
      </w:r>
      <w:r>
        <w:t>at</w:t>
      </w:r>
      <w:r>
        <w:rPr>
          <w:spacing w:val="-5"/>
        </w:rPr>
        <w:t xml:space="preserve"> </w:t>
      </w:r>
      <w:r>
        <w:t>risk</w:t>
      </w:r>
      <w:r>
        <w:rPr>
          <w:spacing w:val="-5"/>
        </w:rPr>
        <w:t xml:space="preserve"> </w:t>
      </w:r>
      <w:r>
        <w:t>of</w:t>
      </w:r>
      <w:r>
        <w:rPr>
          <w:spacing w:val="-5"/>
        </w:rPr>
        <w:t xml:space="preserve"> </w:t>
      </w:r>
      <w:r>
        <w:t>HBA,</w:t>
      </w:r>
      <w:r>
        <w:rPr>
          <w:spacing w:val="-5"/>
        </w:rPr>
        <w:t xml:space="preserve"> </w:t>
      </w:r>
      <w:r>
        <w:t>or already having suffered HBA.</w:t>
      </w:r>
    </w:p>
    <w:p w14:paraId="4E616C95" w14:textId="77777777" w:rsidR="00D73F17" w:rsidRDefault="00D73F17" w:rsidP="00FA49D2">
      <w:pPr>
        <w:pStyle w:val="BodyText"/>
        <w:spacing w:before="103"/>
        <w:jc w:val="both"/>
      </w:pPr>
    </w:p>
    <w:p w14:paraId="0A8F70B7" w14:textId="77777777" w:rsidR="00D73F17" w:rsidRDefault="00A83A70" w:rsidP="00FA49D2">
      <w:pPr>
        <w:pStyle w:val="BodyText"/>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p w14:paraId="3BE3D520" w14:textId="77777777" w:rsidR="00D73F17" w:rsidRDefault="00D73F17" w:rsidP="00FA49D2">
      <w:pPr>
        <w:pStyle w:val="BodyText"/>
        <w:spacing w:before="132"/>
        <w:jc w:val="both"/>
      </w:pPr>
    </w:p>
    <w:p w14:paraId="2E7412C1" w14:textId="77777777" w:rsidR="00D73F17" w:rsidRDefault="00A83A70" w:rsidP="00FA49D2">
      <w:pPr>
        <w:jc w:val="both"/>
        <w:rPr>
          <w:rFonts w:ascii="Tahoma"/>
          <w:b/>
          <w:sz w:val="18"/>
        </w:rPr>
      </w:pPr>
      <w:r>
        <w:rPr>
          <w:rFonts w:ascii="Tahoma"/>
          <w:b/>
          <w:spacing w:val="-2"/>
          <w:w w:val="105"/>
          <w:sz w:val="18"/>
          <w:u w:val="single"/>
        </w:rPr>
        <w:t>Actions</w:t>
      </w:r>
      <w:r>
        <w:rPr>
          <w:rFonts w:ascii="Tahoma"/>
          <w:b/>
          <w:spacing w:val="40"/>
          <w:w w:val="105"/>
          <w:sz w:val="18"/>
          <w:u w:val="single"/>
        </w:rPr>
        <w:t xml:space="preserve"> </w:t>
      </w:r>
    </w:p>
    <w:p w14:paraId="36003FB2" w14:textId="77777777" w:rsidR="00D73F17" w:rsidRDefault="00D73F17" w:rsidP="00FA49D2">
      <w:pPr>
        <w:pStyle w:val="BodyText"/>
        <w:spacing w:before="131"/>
        <w:jc w:val="both"/>
        <w:rPr>
          <w:rFonts w:ascii="Tahoma"/>
          <w:b/>
        </w:rPr>
      </w:pPr>
    </w:p>
    <w:p w14:paraId="42985160" w14:textId="77777777" w:rsidR="00D73F17" w:rsidRDefault="00A83A70" w:rsidP="00FA49D2">
      <w:pPr>
        <w:pStyle w:val="BodyText"/>
        <w:spacing w:line="266" w:lineRule="auto"/>
        <w:ind w:right="142"/>
        <w:jc w:val="both"/>
      </w:pPr>
      <w:r>
        <w:t>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Waltham Forest Children’s Social Care (or the relevant</w:t>
      </w:r>
      <w:r>
        <w:rPr>
          <w:spacing w:val="-12"/>
        </w:rPr>
        <w:t xml:space="preserve"> </w:t>
      </w:r>
      <w:r>
        <w:t>Local</w:t>
      </w:r>
      <w:r>
        <w:rPr>
          <w:spacing w:val="-12"/>
        </w:rPr>
        <w:t xml:space="preserve"> </w:t>
      </w:r>
      <w:r>
        <w:t>Authority</w:t>
      </w:r>
      <w:r>
        <w:rPr>
          <w:spacing w:val="-12"/>
        </w:rPr>
        <w:t xml:space="preserve"> </w:t>
      </w:r>
      <w:r>
        <w:t>where</w:t>
      </w:r>
      <w:r>
        <w:rPr>
          <w:spacing w:val="-12"/>
        </w:rPr>
        <w:t xml:space="preserve"> </w:t>
      </w:r>
      <w:r>
        <w:t>the</w:t>
      </w:r>
      <w:r>
        <w:rPr>
          <w:spacing w:val="-12"/>
        </w:rPr>
        <w:t xml:space="preserve"> </w:t>
      </w:r>
      <w:r>
        <w:t>child</w:t>
      </w:r>
      <w:r>
        <w:rPr>
          <w:spacing w:val="-12"/>
        </w:rPr>
        <w:t xml:space="preserve"> </w:t>
      </w:r>
      <w:r>
        <w:t>resides).</w:t>
      </w:r>
      <w:r>
        <w:rPr>
          <w:spacing w:val="-12"/>
        </w:rPr>
        <w:t xml:space="preserve"> </w:t>
      </w:r>
      <w:r>
        <w:t>Where</w:t>
      </w:r>
      <w:r>
        <w:rPr>
          <w:spacing w:val="-12"/>
        </w:rPr>
        <w:t xml:space="preserve"> </w:t>
      </w:r>
      <w:r>
        <w:t>FGM</w:t>
      </w:r>
      <w:r>
        <w:rPr>
          <w:spacing w:val="-12"/>
        </w:rPr>
        <w:t xml:space="preserve"> </w:t>
      </w:r>
      <w:r>
        <w:t>has</w:t>
      </w:r>
      <w:r>
        <w:rPr>
          <w:spacing w:val="-12"/>
        </w:rPr>
        <w:t xml:space="preserve"> </w:t>
      </w:r>
      <w:r>
        <w:t>taken</w:t>
      </w:r>
      <w:r>
        <w:rPr>
          <w:spacing w:val="-12"/>
        </w:rPr>
        <w:t xml:space="preserve"> </w:t>
      </w:r>
      <w:r>
        <w:t>place,</w:t>
      </w:r>
      <w:r>
        <w:rPr>
          <w:spacing w:val="-12"/>
        </w:rPr>
        <w:t xml:space="preserve"> </w:t>
      </w:r>
      <w:r>
        <w:t>since</w:t>
      </w:r>
      <w:r>
        <w:rPr>
          <w:spacing w:val="-12"/>
        </w:rPr>
        <w:t xml:space="preserve"> </w:t>
      </w:r>
      <w:r>
        <w:t>31</w:t>
      </w:r>
      <w:r>
        <w:rPr>
          <w:spacing w:val="-12"/>
        </w:rPr>
        <w:t xml:space="preserve"> </w:t>
      </w:r>
      <w:r>
        <w:t>October</w:t>
      </w:r>
      <w:r>
        <w:rPr>
          <w:spacing w:val="-12"/>
        </w:rPr>
        <w:t xml:space="preserve"> </w:t>
      </w:r>
      <w:r>
        <w:t>2015</w:t>
      </w:r>
      <w:r>
        <w:rPr>
          <w:spacing w:val="-12"/>
        </w:rPr>
        <w:t xml:space="preserve"> </w:t>
      </w:r>
      <w:r>
        <w:t xml:space="preserve">there has been a mandatory reporting duty placed on </w:t>
      </w:r>
      <w:r>
        <w:rPr>
          <w:u w:val="single"/>
        </w:rPr>
        <w:t xml:space="preserve">teachers </w:t>
      </w:r>
      <w:r>
        <w:t>that requires a different approach (see below).</w:t>
      </w:r>
    </w:p>
    <w:p w14:paraId="6876B52D" w14:textId="77777777" w:rsidR="00D73F17" w:rsidRDefault="00D73F17" w:rsidP="00FA49D2">
      <w:pPr>
        <w:pStyle w:val="BodyText"/>
        <w:spacing w:before="103"/>
        <w:jc w:val="both"/>
      </w:pPr>
    </w:p>
    <w:p w14:paraId="2D116F5E" w14:textId="77777777" w:rsidR="00D73F17" w:rsidRDefault="00A83A70" w:rsidP="00FA49D2">
      <w:pPr>
        <w:pStyle w:val="BodyText"/>
        <w:jc w:val="both"/>
      </w:pPr>
      <w:r>
        <w:t>Female</w:t>
      </w:r>
      <w:r>
        <w:rPr>
          <w:spacing w:val="2"/>
        </w:rPr>
        <w:t xml:space="preserve"> </w:t>
      </w:r>
      <w:r>
        <w:t>Genital</w:t>
      </w:r>
      <w:r>
        <w:rPr>
          <w:spacing w:val="2"/>
        </w:rPr>
        <w:t xml:space="preserve"> </w:t>
      </w:r>
      <w:r>
        <w:t>Mutilation</w:t>
      </w:r>
      <w:r>
        <w:rPr>
          <w:spacing w:val="2"/>
        </w:rPr>
        <w:t xml:space="preserve"> </w:t>
      </w:r>
      <w:r>
        <w:rPr>
          <w:spacing w:val="-2"/>
        </w:rPr>
        <w:t>(FGM)</w:t>
      </w:r>
    </w:p>
    <w:p w14:paraId="10EA31D5" w14:textId="77777777" w:rsidR="00D73F17" w:rsidRDefault="00D73F17" w:rsidP="00FA49D2">
      <w:pPr>
        <w:pStyle w:val="BodyText"/>
        <w:spacing w:before="128"/>
        <w:jc w:val="both"/>
      </w:pPr>
    </w:p>
    <w:p w14:paraId="03867334" w14:textId="77777777" w:rsidR="00D73F17" w:rsidRDefault="00A83A70" w:rsidP="00FA49D2">
      <w:pPr>
        <w:pStyle w:val="BodyText"/>
        <w:spacing w:line="266" w:lineRule="auto"/>
        <w:ind w:right="153"/>
        <w:jc w:val="both"/>
      </w:pPr>
      <w:r>
        <w:t>FGM</w:t>
      </w:r>
      <w:r>
        <w:rPr>
          <w:spacing w:val="-4"/>
        </w:rPr>
        <w:t xml:space="preserve"> </w:t>
      </w:r>
      <w:r>
        <w:t>comprises</w:t>
      </w:r>
      <w:r>
        <w:rPr>
          <w:spacing w:val="-4"/>
        </w:rPr>
        <w:t xml:space="preserve"> </w:t>
      </w:r>
      <w:r>
        <w:t>all</w:t>
      </w:r>
      <w:r>
        <w:rPr>
          <w:spacing w:val="-4"/>
        </w:rPr>
        <w:t xml:space="preserve"> </w:t>
      </w:r>
      <w:r>
        <w:t>procedures</w:t>
      </w:r>
      <w:r>
        <w:rPr>
          <w:spacing w:val="-4"/>
        </w:rPr>
        <w:t xml:space="preserve"> </w:t>
      </w:r>
      <w:r>
        <w:t>involving</w:t>
      </w:r>
      <w:r>
        <w:rPr>
          <w:spacing w:val="-4"/>
        </w:rPr>
        <w:t xml:space="preserve"> </w:t>
      </w:r>
      <w:r>
        <w:t>partial</w:t>
      </w:r>
      <w:r>
        <w:rPr>
          <w:spacing w:val="-4"/>
        </w:rPr>
        <w:t xml:space="preserve"> </w:t>
      </w:r>
      <w:r>
        <w:t>or</w:t>
      </w:r>
      <w:r>
        <w:rPr>
          <w:spacing w:val="-4"/>
        </w:rPr>
        <w:t xml:space="preserve"> </w:t>
      </w:r>
      <w:r>
        <w:t>total</w:t>
      </w:r>
      <w:r>
        <w:rPr>
          <w:spacing w:val="-4"/>
        </w:rPr>
        <w:t xml:space="preserve"> </w:t>
      </w:r>
      <w:r>
        <w:t>removal</w:t>
      </w:r>
      <w:r>
        <w:rPr>
          <w:spacing w:val="-4"/>
        </w:rPr>
        <w:t xml:space="preserve"> </w:t>
      </w:r>
      <w:r>
        <w:t>of</w:t>
      </w:r>
      <w:r>
        <w:rPr>
          <w:spacing w:val="-4"/>
        </w:rPr>
        <w:t xml:space="preserve"> </w:t>
      </w:r>
      <w:r>
        <w:t>the</w:t>
      </w:r>
      <w:r>
        <w:rPr>
          <w:spacing w:val="-4"/>
        </w:rPr>
        <w:t xml:space="preserve"> </w:t>
      </w:r>
      <w:r>
        <w:t>external</w:t>
      </w:r>
      <w:r>
        <w:rPr>
          <w:spacing w:val="-4"/>
        </w:rPr>
        <w:t xml:space="preserve"> </w:t>
      </w:r>
      <w:r>
        <w:t>female</w:t>
      </w:r>
      <w:r>
        <w:rPr>
          <w:spacing w:val="-4"/>
        </w:rPr>
        <w:t xml:space="preserve"> </w:t>
      </w:r>
      <w:r>
        <w:t>genitalia</w:t>
      </w:r>
      <w:r>
        <w:rPr>
          <w:spacing w:val="-4"/>
        </w:rPr>
        <w:t xml:space="preserve"> </w:t>
      </w:r>
      <w:r>
        <w:t>or</w:t>
      </w:r>
      <w:r>
        <w:rPr>
          <w:spacing w:val="-4"/>
        </w:rPr>
        <w:t xml:space="preserve"> </w:t>
      </w:r>
      <w:r>
        <w:t>other injury to the female genital organs. It is illegal in the UK and a form of child abuse with long-lasting harmful</w:t>
      </w:r>
      <w:r>
        <w:rPr>
          <w:spacing w:val="-5"/>
        </w:rPr>
        <w:t xml:space="preserve"> </w:t>
      </w:r>
      <w:r>
        <w:t>consequences.</w:t>
      </w:r>
    </w:p>
    <w:p w14:paraId="57FE358E" w14:textId="77777777" w:rsidR="00D73F17" w:rsidRDefault="00D73F17" w:rsidP="00FA49D2">
      <w:pPr>
        <w:pStyle w:val="BodyText"/>
        <w:spacing w:before="104"/>
        <w:jc w:val="both"/>
      </w:pPr>
    </w:p>
    <w:p w14:paraId="4E59741C" w14:textId="77777777" w:rsidR="00D73F17" w:rsidRDefault="00A83A70" w:rsidP="00FA49D2">
      <w:pPr>
        <w:pStyle w:val="BodyText"/>
        <w:spacing w:line="266" w:lineRule="auto"/>
        <w:ind w:right="153"/>
        <w:jc w:val="both"/>
      </w:pPr>
      <w:r>
        <w:t>Early Years settings have a legal duty to protect all children in our care. This duty extends to protecting young</w:t>
      </w:r>
      <w:r>
        <w:rPr>
          <w:spacing w:val="-5"/>
        </w:rPr>
        <w:t xml:space="preserve"> </w:t>
      </w:r>
      <w:r>
        <w:t>girls</w:t>
      </w:r>
      <w:r>
        <w:rPr>
          <w:spacing w:val="-5"/>
        </w:rPr>
        <w:t xml:space="preserve"> </w:t>
      </w:r>
      <w:r>
        <w:t>and</w:t>
      </w:r>
      <w:r>
        <w:rPr>
          <w:spacing w:val="-5"/>
        </w:rPr>
        <w:t xml:space="preserve"> </w:t>
      </w:r>
      <w:r>
        <w:t>women</w:t>
      </w:r>
      <w:r>
        <w:rPr>
          <w:spacing w:val="-5"/>
        </w:rPr>
        <w:t xml:space="preserve"> </w:t>
      </w:r>
      <w:r>
        <w:t>from</w:t>
      </w:r>
      <w:r>
        <w:rPr>
          <w:spacing w:val="-5"/>
        </w:rPr>
        <w:t xml:space="preserve"> </w:t>
      </w:r>
      <w:r>
        <w:t>FGM,</w:t>
      </w:r>
      <w:r>
        <w:rPr>
          <w:spacing w:val="-5"/>
        </w:rPr>
        <w:t xml:space="preserve"> </w:t>
      </w:r>
      <w:r>
        <w:t>an</w:t>
      </w:r>
      <w:r>
        <w:rPr>
          <w:spacing w:val="-5"/>
        </w:rPr>
        <w:t xml:space="preserve"> </w:t>
      </w:r>
      <w:r>
        <w:t>illegal</w:t>
      </w:r>
      <w:r>
        <w:rPr>
          <w:spacing w:val="-5"/>
        </w:rPr>
        <w:t xml:space="preserve"> </w:t>
      </w:r>
      <w:r>
        <w:t>and</w:t>
      </w:r>
      <w:r>
        <w:rPr>
          <w:spacing w:val="-5"/>
        </w:rPr>
        <w:t xml:space="preserve"> </w:t>
      </w:r>
      <w:r>
        <w:t>extremely</w:t>
      </w:r>
      <w:r>
        <w:rPr>
          <w:spacing w:val="-5"/>
        </w:rPr>
        <w:t xml:space="preserve"> </w:t>
      </w:r>
      <w:r>
        <w:t>harmful</w:t>
      </w:r>
      <w:r>
        <w:rPr>
          <w:spacing w:val="-5"/>
        </w:rPr>
        <w:t xml:space="preserve"> </w:t>
      </w:r>
      <w:r>
        <w:t>practice</w:t>
      </w:r>
      <w:r>
        <w:rPr>
          <w:spacing w:val="-5"/>
        </w:rPr>
        <w:t xml:space="preserve"> </w:t>
      </w:r>
      <w:r>
        <w:t>and</w:t>
      </w:r>
      <w:r>
        <w:rPr>
          <w:spacing w:val="-5"/>
        </w:rPr>
        <w:t xml:space="preserve"> </w:t>
      </w:r>
      <w:r>
        <w:t>a</w:t>
      </w:r>
      <w:r>
        <w:rPr>
          <w:spacing w:val="-5"/>
        </w:rPr>
        <w:t xml:space="preserve"> </w:t>
      </w:r>
      <w:r>
        <w:t>form</w:t>
      </w:r>
      <w:r>
        <w:rPr>
          <w:spacing w:val="-5"/>
        </w:rPr>
        <w:t xml:space="preserve"> </w:t>
      </w:r>
      <w:r>
        <w:t>of</w:t>
      </w:r>
      <w:r>
        <w:rPr>
          <w:spacing w:val="-5"/>
        </w:rPr>
        <w:t xml:space="preserve"> </w:t>
      </w:r>
      <w:r>
        <w:t>abuse.</w:t>
      </w:r>
      <w:r>
        <w:rPr>
          <w:spacing w:val="-5"/>
        </w:rPr>
        <w:t xml:space="preserve"> </w:t>
      </w:r>
      <w:r>
        <w:t>All</w:t>
      </w:r>
      <w:r>
        <w:rPr>
          <w:spacing w:val="-5"/>
        </w:rPr>
        <w:t xml:space="preserve"> </w:t>
      </w:r>
      <w:r>
        <w:t>staff in our setting have received training to increase their awareness of the practice and harm FGM causes.</w:t>
      </w:r>
    </w:p>
    <w:p w14:paraId="58C822BF" w14:textId="77777777" w:rsidR="00D73F17" w:rsidRDefault="00D73F17" w:rsidP="00FA49D2">
      <w:pPr>
        <w:pStyle w:val="BodyText"/>
        <w:spacing w:before="104"/>
        <w:jc w:val="both"/>
      </w:pPr>
    </w:p>
    <w:p w14:paraId="10E9EBA8" w14:textId="77777777" w:rsidR="00D73F17" w:rsidRDefault="00A83A70" w:rsidP="00FA49D2">
      <w:pPr>
        <w:pStyle w:val="BodyText"/>
        <w:spacing w:line="266" w:lineRule="auto"/>
        <w:ind w:right="153"/>
        <w:jc w:val="both"/>
      </w:pPr>
      <w:r>
        <w:t>We</w:t>
      </w:r>
      <w:r>
        <w:rPr>
          <w:spacing w:val="-7"/>
        </w:rPr>
        <w:t xml:space="preserve"> </w:t>
      </w:r>
      <w:r>
        <w:t>recognise</w:t>
      </w:r>
      <w:r>
        <w:rPr>
          <w:spacing w:val="-7"/>
        </w:rPr>
        <w:t xml:space="preserve"> </w:t>
      </w:r>
      <w:r>
        <w:t>that</w:t>
      </w:r>
      <w:r>
        <w:rPr>
          <w:spacing w:val="-7"/>
        </w:rPr>
        <w:t xml:space="preserve"> </w:t>
      </w:r>
      <w:r>
        <w:t>children</w:t>
      </w:r>
      <w:r>
        <w:rPr>
          <w:spacing w:val="-7"/>
        </w:rPr>
        <w:t xml:space="preserve"> </w:t>
      </w:r>
      <w:r>
        <w:t>are</w:t>
      </w:r>
      <w:r>
        <w:rPr>
          <w:spacing w:val="-7"/>
        </w:rPr>
        <w:t xml:space="preserve"> </w:t>
      </w:r>
      <w:r>
        <w:t>at</w:t>
      </w:r>
      <w:r>
        <w:rPr>
          <w:spacing w:val="-7"/>
        </w:rPr>
        <w:t xml:space="preserve"> </w:t>
      </w:r>
      <w:r>
        <w:t>higher</w:t>
      </w:r>
      <w:r>
        <w:rPr>
          <w:spacing w:val="-7"/>
        </w:rPr>
        <w:t xml:space="preserve"> </w:t>
      </w:r>
      <w:r>
        <w:t>risk</w:t>
      </w:r>
      <w:r>
        <w:rPr>
          <w:spacing w:val="-7"/>
        </w:rPr>
        <w:t xml:space="preserve"> </w:t>
      </w:r>
      <w:r>
        <w:t>if</w:t>
      </w:r>
      <w:r>
        <w:rPr>
          <w:spacing w:val="-7"/>
        </w:rPr>
        <w:t xml:space="preserve"> </w:t>
      </w:r>
      <w:r>
        <w:t>FGM</w:t>
      </w:r>
      <w:r>
        <w:rPr>
          <w:spacing w:val="-7"/>
        </w:rPr>
        <w:t xml:space="preserve"> </w:t>
      </w:r>
      <w:r>
        <w:t>if</w:t>
      </w:r>
      <w:r>
        <w:rPr>
          <w:spacing w:val="-7"/>
        </w:rPr>
        <w:t xml:space="preserve"> </w:t>
      </w:r>
      <w:r>
        <w:t>this</w:t>
      </w:r>
      <w:r>
        <w:rPr>
          <w:spacing w:val="-7"/>
        </w:rPr>
        <w:t xml:space="preserve"> </w:t>
      </w:r>
      <w:r>
        <w:t>has</w:t>
      </w:r>
      <w:r>
        <w:rPr>
          <w:spacing w:val="-7"/>
        </w:rPr>
        <w:t xml:space="preserve"> </w:t>
      </w:r>
      <w:r>
        <w:t>already</w:t>
      </w:r>
      <w:r>
        <w:rPr>
          <w:spacing w:val="-7"/>
        </w:rPr>
        <w:t xml:space="preserve"> </w:t>
      </w:r>
      <w:r>
        <w:t>been</w:t>
      </w:r>
      <w:r>
        <w:rPr>
          <w:spacing w:val="-7"/>
        </w:rPr>
        <w:t xml:space="preserve"> </w:t>
      </w:r>
      <w:r>
        <w:t>carried</w:t>
      </w:r>
      <w:r>
        <w:rPr>
          <w:spacing w:val="-7"/>
        </w:rPr>
        <w:t xml:space="preserve"> </w:t>
      </w:r>
      <w:r>
        <w:t>out</w:t>
      </w:r>
      <w:r>
        <w:rPr>
          <w:spacing w:val="-7"/>
        </w:rPr>
        <w:t xml:space="preserve"> </w:t>
      </w:r>
      <w:r>
        <w:t>on</w:t>
      </w:r>
      <w:r>
        <w:rPr>
          <w:spacing w:val="-7"/>
        </w:rPr>
        <w:t xml:space="preserve"> </w:t>
      </w:r>
      <w:r>
        <w:t>their</w:t>
      </w:r>
      <w:r>
        <w:rPr>
          <w:spacing w:val="-7"/>
        </w:rPr>
        <w:t xml:space="preserve"> </w:t>
      </w:r>
      <w:r>
        <w:t xml:space="preserve">mother, sister or a member of their extended family (HM Government, 2016). In consideration of this we will </w:t>
      </w:r>
      <w:r>
        <w:rPr>
          <w:w w:val="105"/>
        </w:rPr>
        <w:t>always</w:t>
      </w:r>
      <w:r>
        <w:rPr>
          <w:spacing w:val="-8"/>
          <w:w w:val="105"/>
        </w:rPr>
        <w:t xml:space="preserve"> </w:t>
      </w:r>
      <w:r>
        <w:rPr>
          <w:w w:val="105"/>
        </w:rPr>
        <w:t>maintain</w:t>
      </w:r>
      <w:r>
        <w:rPr>
          <w:spacing w:val="-8"/>
          <w:w w:val="105"/>
        </w:rPr>
        <w:t xml:space="preserve"> </w:t>
      </w:r>
      <w:r>
        <w:rPr>
          <w:w w:val="105"/>
        </w:rPr>
        <w:t>a</w:t>
      </w:r>
      <w:r>
        <w:rPr>
          <w:spacing w:val="-8"/>
          <w:w w:val="105"/>
        </w:rPr>
        <w:t xml:space="preserve"> </w:t>
      </w:r>
      <w:r>
        <w:rPr>
          <w:w w:val="105"/>
        </w:rPr>
        <w:t>culture</w:t>
      </w:r>
      <w:r>
        <w:rPr>
          <w:spacing w:val="-8"/>
          <w:w w:val="105"/>
        </w:rPr>
        <w:t xml:space="preserve"> </w:t>
      </w:r>
      <w:r>
        <w:rPr>
          <w:w w:val="105"/>
        </w:rPr>
        <w:t>of</w:t>
      </w:r>
      <w:r>
        <w:rPr>
          <w:spacing w:val="-8"/>
          <w:w w:val="105"/>
        </w:rPr>
        <w:t xml:space="preserve"> </w:t>
      </w:r>
      <w:r>
        <w:rPr>
          <w:w w:val="105"/>
        </w:rPr>
        <w:t>vigilance.</w:t>
      </w:r>
    </w:p>
    <w:p w14:paraId="79023F94" w14:textId="77777777" w:rsidR="00D73F17" w:rsidRDefault="00D73F17" w:rsidP="00FA49D2">
      <w:pPr>
        <w:pStyle w:val="BodyText"/>
        <w:spacing w:before="104"/>
        <w:jc w:val="both"/>
      </w:pPr>
    </w:p>
    <w:p w14:paraId="664E0FC4" w14:textId="77777777" w:rsidR="00D73F17" w:rsidRDefault="00A83A70" w:rsidP="00FA49D2">
      <w:pPr>
        <w:pStyle w:val="BodyText"/>
        <w:spacing w:line="266" w:lineRule="auto"/>
        <w:ind w:right="183"/>
        <w:jc w:val="both"/>
      </w:pPr>
      <w:r>
        <w:t>Should a child in our care show any signs and symptoms of FGM or we have good reason to believe that the child is at risk of FGM, we will refer the child to Waltham Forest Childrens social care using our existing</w:t>
      </w:r>
      <w:r>
        <w:rPr>
          <w:spacing w:val="-5"/>
        </w:rPr>
        <w:t xml:space="preserve"> </w:t>
      </w:r>
      <w:r>
        <w:t>standard</w:t>
      </w:r>
      <w:r>
        <w:rPr>
          <w:spacing w:val="-5"/>
        </w:rPr>
        <w:t xml:space="preserve"> </w:t>
      </w:r>
      <w:r>
        <w:t>safeguarding</w:t>
      </w:r>
      <w:r>
        <w:rPr>
          <w:spacing w:val="-5"/>
        </w:rPr>
        <w:t xml:space="preserve"> </w:t>
      </w:r>
      <w:r>
        <w:t>procedures</w:t>
      </w:r>
      <w:r>
        <w:rPr>
          <w:spacing w:val="-5"/>
        </w:rPr>
        <w:t xml:space="preserve"> </w:t>
      </w:r>
      <w:r>
        <w:t>as</w:t>
      </w:r>
      <w:r>
        <w:rPr>
          <w:spacing w:val="-5"/>
        </w:rPr>
        <w:t xml:space="preserve"> </w:t>
      </w:r>
      <w:r>
        <w:t>it</w:t>
      </w:r>
      <w:r>
        <w:rPr>
          <w:spacing w:val="-5"/>
        </w:rPr>
        <w:t xml:space="preserve"> </w:t>
      </w:r>
      <w:r>
        <w:t>is</w:t>
      </w:r>
      <w:r>
        <w:rPr>
          <w:spacing w:val="-5"/>
        </w:rPr>
        <w:t xml:space="preserve"> </w:t>
      </w:r>
      <w:r>
        <w:t>a</w:t>
      </w:r>
      <w:r>
        <w:rPr>
          <w:spacing w:val="-5"/>
        </w:rPr>
        <w:t xml:space="preserve"> </w:t>
      </w:r>
      <w:r>
        <w:t>form</w:t>
      </w:r>
      <w:r>
        <w:rPr>
          <w:spacing w:val="-5"/>
        </w:rPr>
        <w:t xml:space="preserve"> </w:t>
      </w:r>
      <w:r>
        <w:t>of</w:t>
      </w:r>
      <w:r>
        <w:rPr>
          <w:spacing w:val="-5"/>
        </w:rPr>
        <w:t xml:space="preserve"> </w:t>
      </w:r>
      <w:r>
        <w:t>child</w:t>
      </w:r>
      <w:r>
        <w:rPr>
          <w:spacing w:val="-5"/>
        </w:rPr>
        <w:t xml:space="preserve"> </w:t>
      </w:r>
      <w:r>
        <w:t>abuse.</w:t>
      </w:r>
      <w:r>
        <w:rPr>
          <w:spacing w:val="-5"/>
        </w:rPr>
        <w:t xml:space="preserve"> </w:t>
      </w:r>
      <w:r>
        <w:t>However,</w:t>
      </w:r>
      <w:r>
        <w:rPr>
          <w:spacing w:val="-5"/>
        </w:rPr>
        <w:t xml:space="preserve"> </w:t>
      </w:r>
      <w:r>
        <w:t>should</w:t>
      </w:r>
      <w:r>
        <w:rPr>
          <w:spacing w:val="-5"/>
        </w:rPr>
        <w:t xml:space="preserve"> </w:t>
      </w:r>
      <w:r>
        <w:t>we</w:t>
      </w:r>
      <w:r>
        <w:rPr>
          <w:spacing w:val="-5"/>
        </w:rPr>
        <w:t xml:space="preserve"> </w:t>
      </w:r>
      <w:r>
        <w:t>think</w:t>
      </w:r>
      <w:r>
        <w:rPr>
          <w:spacing w:val="-5"/>
        </w:rPr>
        <w:t xml:space="preserve"> </w:t>
      </w:r>
      <w:r>
        <w:t>a</w:t>
      </w:r>
      <w:r>
        <w:rPr>
          <w:spacing w:val="-5"/>
        </w:rPr>
        <w:t xml:space="preserve"> </w:t>
      </w:r>
      <w:r>
        <w:t>child is in immediate danger we will contact the police on 999</w:t>
      </w:r>
    </w:p>
    <w:p w14:paraId="5BBFCDE9" w14:textId="77777777" w:rsidR="00D73F17" w:rsidRDefault="00D73F17" w:rsidP="00FA49D2">
      <w:pPr>
        <w:pStyle w:val="BodyText"/>
        <w:spacing w:before="103"/>
        <w:jc w:val="both"/>
      </w:pPr>
    </w:p>
    <w:p w14:paraId="684B3936" w14:textId="77777777" w:rsidR="00D73F17" w:rsidRDefault="00000000" w:rsidP="00FA49D2">
      <w:pPr>
        <w:pStyle w:val="BodyText"/>
        <w:jc w:val="both"/>
      </w:pPr>
      <w:hyperlink r:id="rId158">
        <w:r w:rsidR="00A83A70">
          <w:rPr>
            <w:color w:val="0000FF"/>
            <w:u w:val="single" w:color="0000FF"/>
          </w:rPr>
          <w:t>https://www.gov.uk/government/collections/female-genital-</w:t>
        </w:r>
        <w:r w:rsidR="00A83A70">
          <w:rPr>
            <w:color w:val="0000FF"/>
            <w:spacing w:val="-2"/>
            <w:u w:val="single" w:color="0000FF"/>
          </w:rPr>
          <w:t>mutilation</w:t>
        </w:r>
        <w:r w:rsidR="00A83A70">
          <w:rPr>
            <w:color w:val="0000FF"/>
            <w:spacing w:val="40"/>
            <w:u w:val="single" w:color="0000FF"/>
          </w:rPr>
          <w:t xml:space="preserve"> </w:t>
        </w:r>
      </w:hyperlink>
    </w:p>
    <w:p w14:paraId="28DEB718" w14:textId="77777777" w:rsidR="00D73F17" w:rsidRDefault="00D73F17" w:rsidP="00FA49D2">
      <w:pPr>
        <w:pStyle w:val="BodyText"/>
        <w:spacing w:before="133"/>
        <w:jc w:val="both"/>
      </w:pPr>
    </w:p>
    <w:p w14:paraId="0322CB78" w14:textId="77777777" w:rsidR="00D73F17" w:rsidRDefault="00A83A70" w:rsidP="00FA49D2">
      <w:pPr>
        <w:jc w:val="both"/>
        <w:rPr>
          <w:rFonts w:ascii="Tahoma"/>
          <w:b/>
          <w:sz w:val="18"/>
        </w:rPr>
      </w:pPr>
      <w:r>
        <w:rPr>
          <w:rFonts w:ascii="Tahoma"/>
          <w:b/>
          <w:sz w:val="18"/>
          <w:u w:val="single"/>
        </w:rPr>
        <w:t>Forced</w:t>
      </w:r>
      <w:r>
        <w:rPr>
          <w:rFonts w:ascii="Tahoma"/>
          <w:b/>
          <w:spacing w:val="19"/>
          <w:sz w:val="18"/>
          <w:u w:val="single"/>
        </w:rPr>
        <w:t xml:space="preserve"> </w:t>
      </w:r>
      <w:r>
        <w:rPr>
          <w:rFonts w:ascii="Tahoma"/>
          <w:b/>
          <w:spacing w:val="-2"/>
          <w:sz w:val="18"/>
          <w:u w:val="single"/>
        </w:rPr>
        <w:t>marriage</w:t>
      </w:r>
      <w:r>
        <w:rPr>
          <w:rFonts w:ascii="Tahoma"/>
          <w:b/>
          <w:spacing w:val="40"/>
          <w:sz w:val="18"/>
          <w:u w:val="single"/>
        </w:rPr>
        <w:t xml:space="preserve"> </w:t>
      </w:r>
    </w:p>
    <w:p w14:paraId="68E47376" w14:textId="77777777" w:rsidR="00D73F17" w:rsidRDefault="00D73F17" w:rsidP="00FA49D2">
      <w:pPr>
        <w:pStyle w:val="BodyText"/>
        <w:spacing w:before="130"/>
        <w:jc w:val="both"/>
        <w:rPr>
          <w:rFonts w:ascii="Tahoma"/>
          <w:b/>
        </w:rPr>
      </w:pPr>
    </w:p>
    <w:p w14:paraId="1F2E70E7" w14:textId="77777777" w:rsidR="00D73F17" w:rsidRDefault="00A83A70" w:rsidP="00FA49D2">
      <w:pPr>
        <w:pStyle w:val="BodyText"/>
        <w:spacing w:line="266" w:lineRule="auto"/>
        <w:ind w:right="153"/>
        <w:jc w:val="both"/>
      </w:pPr>
      <w:r>
        <w:t>Forcing a person into a marriage is a crime in England and Wales. A forced marriage is one entered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w:t>
      </w:r>
      <w:r>
        <w:rPr>
          <w:spacing w:val="-2"/>
        </w:rPr>
        <w:t xml:space="preserve"> </w:t>
      </w:r>
      <w:r>
        <w:t>cultural</w:t>
      </w:r>
      <w:r>
        <w:rPr>
          <w:spacing w:val="-2"/>
        </w:rPr>
        <w:t xml:space="preserve"> </w:t>
      </w:r>
      <w:r>
        <w:t>practices</w:t>
      </w:r>
      <w:r>
        <w:rPr>
          <w:spacing w:val="-2"/>
        </w:rPr>
        <w:t xml:space="preserve"> </w:t>
      </w:r>
      <w:r>
        <w:t>to</w:t>
      </w:r>
      <w:r>
        <w:rPr>
          <w:spacing w:val="-2"/>
        </w:rPr>
        <w:t xml:space="preserve"> </w:t>
      </w:r>
      <w:r>
        <w:t>coerce</w:t>
      </w:r>
      <w:r>
        <w:rPr>
          <w:spacing w:val="-2"/>
        </w:rPr>
        <w:t xml:space="preserve"> </w:t>
      </w:r>
      <w:r>
        <w:t>a</w:t>
      </w:r>
      <w:r>
        <w:rPr>
          <w:spacing w:val="-2"/>
        </w:rPr>
        <w:t xml:space="preserve"> </w:t>
      </w:r>
      <w:r>
        <w:t>person</w:t>
      </w:r>
      <w:r>
        <w:rPr>
          <w:spacing w:val="-2"/>
        </w:rPr>
        <w:t xml:space="preserve"> </w:t>
      </w:r>
      <w:r>
        <w:t>into</w:t>
      </w:r>
      <w:r>
        <w:rPr>
          <w:spacing w:val="-2"/>
        </w:rPr>
        <w:t xml:space="preserve"> </w:t>
      </w:r>
      <w:r>
        <w:t>marriage.</w:t>
      </w:r>
      <w:r>
        <w:rPr>
          <w:spacing w:val="-2"/>
        </w:rPr>
        <w:t xml:space="preserve"> </w:t>
      </w:r>
      <w:r>
        <w:t>Schools</w:t>
      </w:r>
      <w:r>
        <w:rPr>
          <w:spacing w:val="-2"/>
        </w:rPr>
        <w:t xml:space="preserve"> </w:t>
      </w:r>
      <w:r>
        <w:t>and</w:t>
      </w:r>
      <w:r>
        <w:rPr>
          <w:spacing w:val="-2"/>
        </w:rPr>
        <w:t xml:space="preserve"> </w:t>
      </w:r>
      <w:r>
        <w:t>colleges</w:t>
      </w:r>
      <w:r>
        <w:rPr>
          <w:spacing w:val="-2"/>
        </w:rPr>
        <w:t xml:space="preserve"> </w:t>
      </w:r>
      <w:r>
        <w:t>can</w:t>
      </w:r>
      <w:r>
        <w:rPr>
          <w:spacing w:val="-2"/>
        </w:rPr>
        <w:t xml:space="preserve"> </w:t>
      </w:r>
      <w:r>
        <w:t>play</w:t>
      </w:r>
      <w:r>
        <w:rPr>
          <w:spacing w:val="-2"/>
        </w:rPr>
        <w:t xml:space="preserve"> </w:t>
      </w:r>
      <w:r>
        <w:t>an</w:t>
      </w:r>
      <w:r>
        <w:rPr>
          <w:spacing w:val="-2"/>
        </w:rPr>
        <w:t xml:space="preserve"> </w:t>
      </w:r>
      <w:r>
        <w:t>important role in safeguarding children from forced marriage.</w:t>
      </w:r>
    </w:p>
    <w:p w14:paraId="53AE2223" w14:textId="77777777" w:rsidR="00D73F17" w:rsidRDefault="00D73F17" w:rsidP="00FA49D2">
      <w:pPr>
        <w:pStyle w:val="BodyText"/>
        <w:spacing w:before="103"/>
        <w:jc w:val="both"/>
      </w:pPr>
    </w:p>
    <w:p w14:paraId="5A6078D9" w14:textId="77777777" w:rsidR="00D73F17" w:rsidRDefault="00A83A70" w:rsidP="00FA49D2">
      <w:pPr>
        <w:pStyle w:val="BodyText"/>
        <w:jc w:val="both"/>
      </w:pPr>
      <w:r>
        <w:t>The</w:t>
      </w:r>
      <w:r>
        <w:rPr>
          <w:spacing w:val="-6"/>
        </w:rPr>
        <w:t xml:space="preserve"> </w:t>
      </w:r>
      <w:r>
        <w:t>Forced</w:t>
      </w:r>
      <w:r>
        <w:rPr>
          <w:spacing w:val="-5"/>
        </w:rPr>
        <w:t xml:space="preserve"> </w:t>
      </w:r>
      <w:r>
        <w:t>Marriage</w:t>
      </w:r>
      <w:r>
        <w:rPr>
          <w:spacing w:val="-5"/>
        </w:rPr>
        <w:t xml:space="preserve"> </w:t>
      </w:r>
      <w:r>
        <w:t>Unit</w:t>
      </w:r>
      <w:r>
        <w:rPr>
          <w:spacing w:val="-5"/>
        </w:rPr>
        <w:t xml:space="preserve"> </w:t>
      </w:r>
      <w:r>
        <w:t>(FMU)</w:t>
      </w:r>
      <w:r>
        <w:rPr>
          <w:spacing w:val="-5"/>
        </w:rPr>
        <w:t xml:space="preserve"> </w:t>
      </w:r>
      <w:r>
        <w:t>has</w:t>
      </w:r>
      <w:r>
        <w:rPr>
          <w:spacing w:val="-5"/>
        </w:rPr>
        <w:t xml:space="preserve"> </w:t>
      </w:r>
      <w:r>
        <w:t>created:</w:t>
      </w:r>
      <w:r>
        <w:rPr>
          <w:spacing w:val="-6"/>
        </w:rPr>
        <w:t xml:space="preserve"> </w:t>
      </w:r>
      <w:r>
        <w:t>multi-agency</w:t>
      </w:r>
      <w:r>
        <w:rPr>
          <w:spacing w:val="-5"/>
        </w:rPr>
        <w:t xml:space="preserve"> </w:t>
      </w:r>
      <w:r>
        <w:t>practice</w:t>
      </w:r>
      <w:r>
        <w:rPr>
          <w:spacing w:val="-5"/>
        </w:rPr>
        <w:t xml:space="preserve"> </w:t>
      </w:r>
      <w:r>
        <w:t>guidelines:</w:t>
      </w:r>
      <w:r>
        <w:rPr>
          <w:spacing w:val="-5"/>
        </w:rPr>
        <w:t xml:space="preserve"> </w:t>
      </w:r>
      <w:r>
        <w:t>handling</w:t>
      </w:r>
      <w:r>
        <w:rPr>
          <w:spacing w:val="-5"/>
        </w:rPr>
        <w:t xml:space="preserve"> </w:t>
      </w:r>
      <w:r>
        <w:t>cases</w:t>
      </w:r>
      <w:r>
        <w:rPr>
          <w:spacing w:val="-5"/>
        </w:rPr>
        <w:t xml:space="preserve"> </w:t>
      </w:r>
      <w:r>
        <w:t>of</w:t>
      </w:r>
      <w:r>
        <w:rPr>
          <w:spacing w:val="-6"/>
        </w:rPr>
        <w:t xml:space="preserve"> </w:t>
      </w:r>
      <w:r>
        <w:rPr>
          <w:spacing w:val="-2"/>
        </w:rPr>
        <w:t>forced</w:t>
      </w:r>
    </w:p>
    <w:p w14:paraId="4208F865" w14:textId="77777777" w:rsidR="00D73F17" w:rsidRDefault="00D73F17" w:rsidP="00FA49D2">
      <w:pPr>
        <w:pStyle w:val="BodyText"/>
        <w:jc w:val="both"/>
        <w:sectPr w:rsidR="00D73F17">
          <w:pgSz w:w="11910" w:h="16840"/>
          <w:pgMar w:top="1040" w:right="992" w:bottom="1880" w:left="1133" w:header="0" w:footer="1683" w:gutter="0"/>
          <w:cols w:space="720"/>
        </w:sectPr>
      </w:pPr>
    </w:p>
    <w:p w14:paraId="6D2E132E" w14:textId="77777777" w:rsidR="00D73F17" w:rsidRDefault="00A83A70" w:rsidP="00FA49D2">
      <w:pPr>
        <w:pStyle w:val="BodyText"/>
        <w:spacing w:before="77" w:line="266" w:lineRule="auto"/>
        <w:ind w:right="513"/>
        <w:jc w:val="both"/>
      </w:pPr>
      <w:r>
        <w:lastRenderedPageBreak/>
        <w:t>marriage</w:t>
      </w:r>
      <w:r>
        <w:rPr>
          <w:spacing w:val="-3"/>
        </w:rPr>
        <w:t xml:space="preserve"> </w:t>
      </w:r>
      <w:r>
        <w:t>(chapter</w:t>
      </w:r>
      <w:r>
        <w:rPr>
          <w:spacing w:val="-3"/>
        </w:rPr>
        <w:t xml:space="preserve"> </w:t>
      </w:r>
      <w:r>
        <w:t>8</w:t>
      </w:r>
      <w:r>
        <w:rPr>
          <w:spacing w:val="-3"/>
        </w:rPr>
        <w:t xml:space="preserve"> </w:t>
      </w:r>
      <w:r>
        <w:t>provides</w:t>
      </w:r>
      <w:r>
        <w:rPr>
          <w:spacing w:val="-3"/>
        </w:rPr>
        <w:t xml:space="preserve"> </w:t>
      </w:r>
      <w:r>
        <w:t>guidance</w:t>
      </w:r>
      <w:r>
        <w:rPr>
          <w:spacing w:val="-3"/>
        </w:rPr>
        <w:t xml:space="preserve"> </w:t>
      </w:r>
      <w:r>
        <w:t>which</w:t>
      </w:r>
      <w:r>
        <w:rPr>
          <w:spacing w:val="-3"/>
        </w:rPr>
        <w:t xml:space="preserve"> </w:t>
      </w:r>
      <w:r>
        <w:t>focuses</w:t>
      </w:r>
      <w:r>
        <w:rPr>
          <w:spacing w:val="-3"/>
        </w:rPr>
        <w:t xml:space="preserve"> </w:t>
      </w:r>
      <w:r>
        <w:t>on</w:t>
      </w:r>
      <w:r>
        <w:rPr>
          <w:spacing w:val="-3"/>
        </w:rPr>
        <w:t xml:space="preserve"> </w:t>
      </w:r>
      <w:r>
        <w:t>the</w:t>
      </w:r>
      <w:r>
        <w:rPr>
          <w:spacing w:val="-3"/>
        </w:rPr>
        <w:t xml:space="preserve"> </w:t>
      </w:r>
      <w:r>
        <w:t>role</w:t>
      </w:r>
      <w:r>
        <w:rPr>
          <w:spacing w:val="-3"/>
        </w:rPr>
        <w:t xml:space="preserve"> </w:t>
      </w:r>
      <w:r>
        <w:t>of</w:t>
      </w:r>
      <w:r>
        <w:rPr>
          <w:spacing w:val="-3"/>
        </w:rPr>
        <w:t xml:space="preserve"> </w:t>
      </w:r>
      <w:r>
        <w:t>schools</w:t>
      </w:r>
      <w:r>
        <w:rPr>
          <w:spacing w:val="-3"/>
        </w:rPr>
        <w:t xml:space="preserve"> </w:t>
      </w:r>
      <w:r>
        <w:t>and</w:t>
      </w:r>
      <w:r>
        <w:rPr>
          <w:spacing w:val="-3"/>
        </w:rPr>
        <w:t xml:space="preserve"> </w:t>
      </w:r>
      <w:r>
        <w:t>colleges)</w:t>
      </w:r>
      <w:r>
        <w:rPr>
          <w:spacing w:val="-3"/>
        </w:rPr>
        <w:t xml:space="preserve"> </w:t>
      </w:r>
      <w:r>
        <w:t>and,</w:t>
      </w:r>
      <w:r>
        <w:rPr>
          <w:spacing w:val="-3"/>
        </w:rPr>
        <w:t xml:space="preserve"> </w:t>
      </w:r>
      <w:r>
        <w:t xml:space="preserve">multi- agency statutory guidance for dealing with forced marriage, which can both be found at the </w:t>
      </w:r>
      <w:hyperlink r:id="rId159">
        <w:r>
          <w:rPr>
            <w:color w:val="0000FF"/>
            <w:u w:val="single" w:color="0000FF"/>
          </w:rPr>
          <w:t>right to</w:t>
        </w:r>
      </w:hyperlink>
      <w:r>
        <w:rPr>
          <w:color w:val="0000FF"/>
        </w:rPr>
        <w:t xml:space="preserve"> </w:t>
      </w:r>
      <w:hyperlink r:id="rId160">
        <w:r>
          <w:rPr>
            <w:color w:val="0000FF"/>
            <w:u w:val="single" w:color="0000FF"/>
          </w:rPr>
          <w:t>choose: government guidance on forced marriage</w:t>
        </w:r>
      </w:hyperlink>
      <w:r>
        <w:t>. School and college staff can contact the Forced Marriage</w:t>
      </w:r>
      <w:r>
        <w:rPr>
          <w:spacing w:val="-8"/>
        </w:rPr>
        <w:t xml:space="preserve"> </w:t>
      </w:r>
      <w:r>
        <w:t>Unit</w:t>
      </w:r>
      <w:r>
        <w:rPr>
          <w:spacing w:val="-8"/>
        </w:rPr>
        <w:t xml:space="preserve"> </w:t>
      </w:r>
      <w:r>
        <w:t>if</w:t>
      </w:r>
      <w:r>
        <w:rPr>
          <w:spacing w:val="-8"/>
        </w:rPr>
        <w:t xml:space="preserve"> </w:t>
      </w:r>
      <w:r>
        <w:t>they</w:t>
      </w:r>
      <w:r>
        <w:rPr>
          <w:spacing w:val="-8"/>
        </w:rPr>
        <w:t xml:space="preserve"> </w:t>
      </w:r>
      <w:r>
        <w:t>need</w:t>
      </w:r>
      <w:r>
        <w:rPr>
          <w:spacing w:val="-8"/>
        </w:rPr>
        <w:t xml:space="preserve"> </w:t>
      </w:r>
      <w:r>
        <w:t>advice</w:t>
      </w:r>
      <w:r>
        <w:rPr>
          <w:spacing w:val="-8"/>
        </w:rPr>
        <w:t xml:space="preserve"> </w:t>
      </w:r>
      <w:r>
        <w:t>or</w:t>
      </w:r>
      <w:r>
        <w:rPr>
          <w:spacing w:val="-8"/>
        </w:rPr>
        <w:t xml:space="preserve"> </w:t>
      </w:r>
      <w:r>
        <w:t>information:</w:t>
      </w:r>
      <w:r>
        <w:rPr>
          <w:spacing w:val="-8"/>
        </w:rPr>
        <w:t xml:space="preserve"> </w:t>
      </w:r>
      <w:r>
        <w:t>Contact:</w:t>
      </w:r>
      <w:r>
        <w:rPr>
          <w:spacing w:val="-8"/>
        </w:rPr>
        <w:t xml:space="preserve"> </w:t>
      </w:r>
      <w:r>
        <w:t>020</w:t>
      </w:r>
      <w:r>
        <w:rPr>
          <w:spacing w:val="-8"/>
        </w:rPr>
        <w:t xml:space="preserve"> </w:t>
      </w:r>
      <w:r>
        <w:t>7008</w:t>
      </w:r>
      <w:r>
        <w:rPr>
          <w:spacing w:val="-8"/>
        </w:rPr>
        <w:t xml:space="preserve"> </w:t>
      </w:r>
      <w:r>
        <w:t>0151</w:t>
      </w:r>
      <w:r>
        <w:rPr>
          <w:spacing w:val="-8"/>
        </w:rPr>
        <w:t xml:space="preserve"> </w:t>
      </w:r>
      <w:r>
        <w:t>or</w:t>
      </w:r>
      <w:r>
        <w:rPr>
          <w:spacing w:val="-8"/>
        </w:rPr>
        <w:t xml:space="preserve"> </w:t>
      </w:r>
      <w:r>
        <w:t>email</w:t>
      </w:r>
      <w:r>
        <w:rPr>
          <w:spacing w:val="-8"/>
        </w:rPr>
        <w:t xml:space="preserve"> </w:t>
      </w:r>
      <w:hyperlink r:id="rId161">
        <w:r>
          <w:rPr>
            <w:color w:val="0000FF"/>
            <w:u w:val="single" w:color="0000FF"/>
          </w:rPr>
          <w:t>fmu@fcdo.gov.uk</w:t>
        </w:r>
        <w:r>
          <w:t>.</w:t>
        </w:r>
      </w:hyperlink>
    </w:p>
    <w:p w14:paraId="1BA2B969" w14:textId="77777777" w:rsidR="00D73F17" w:rsidRDefault="00D73F17" w:rsidP="00FA49D2">
      <w:pPr>
        <w:pStyle w:val="BodyText"/>
        <w:spacing w:before="104"/>
        <w:jc w:val="both"/>
      </w:pPr>
    </w:p>
    <w:p w14:paraId="4CAFA19F" w14:textId="77777777" w:rsidR="00D73F17" w:rsidRDefault="00A83A70" w:rsidP="00FA49D2">
      <w:pPr>
        <w:pStyle w:val="BodyText"/>
        <w:spacing w:line="266" w:lineRule="auto"/>
        <w:ind w:right="142"/>
        <w:jc w:val="both"/>
      </w:pPr>
      <w:r>
        <w:t>In</w:t>
      </w:r>
      <w:r>
        <w:rPr>
          <w:spacing w:val="-8"/>
        </w:rPr>
        <w:t xml:space="preserve"> </w:t>
      </w:r>
      <w:r>
        <w:t>addition,</w:t>
      </w:r>
      <w:r>
        <w:rPr>
          <w:spacing w:val="-8"/>
        </w:rPr>
        <w:t xml:space="preserve"> </w:t>
      </w:r>
      <w:r>
        <w:t>since</w:t>
      </w:r>
      <w:r>
        <w:rPr>
          <w:spacing w:val="-8"/>
        </w:rPr>
        <w:t xml:space="preserve"> </w:t>
      </w:r>
      <w:r>
        <w:t>February</w:t>
      </w:r>
      <w:r>
        <w:rPr>
          <w:spacing w:val="-8"/>
        </w:rPr>
        <w:t xml:space="preserve"> </w:t>
      </w:r>
      <w:r>
        <w:t>2023</w:t>
      </w:r>
      <w:r>
        <w:rPr>
          <w:spacing w:val="-8"/>
        </w:rPr>
        <w:t xml:space="preserve"> </w:t>
      </w:r>
      <w:r>
        <w:t>it</w:t>
      </w:r>
      <w:r>
        <w:rPr>
          <w:spacing w:val="-8"/>
        </w:rPr>
        <w:t xml:space="preserve"> </w:t>
      </w:r>
      <w:r>
        <w:t>has</w:t>
      </w:r>
      <w:r>
        <w:rPr>
          <w:spacing w:val="-8"/>
        </w:rPr>
        <w:t xml:space="preserve"> </w:t>
      </w:r>
      <w:r>
        <w:t>also</w:t>
      </w:r>
      <w:r>
        <w:rPr>
          <w:spacing w:val="-8"/>
        </w:rPr>
        <w:t xml:space="preserve"> </w:t>
      </w:r>
      <w:r>
        <w:t>been</w:t>
      </w:r>
      <w:r>
        <w:rPr>
          <w:spacing w:val="-8"/>
        </w:rPr>
        <w:t xml:space="preserve"> </w:t>
      </w:r>
      <w:r>
        <w:t>a</w:t>
      </w:r>
      <w:r>
        <w:rPr>
          <w:spacing w:val="-8"/>
        </w:rPr>
        <w:t xml:space="preserve"> </w:t>
      </w:r>
      <w:r>
        <w:t>crime</w:t>
      </w:r>
      <w:r>
        <w:rPr>
          <w:spacing w:val="-8"/>
        </w:rPr>
        <w:t xml:space="preserve"> </w:t>
      </w:r>
      <w:r>
        <w:t>to</w:t>
      </w:r>
      <w:r>
        <w:rPr>
          <w:spacing w:val="-8"/>
        </w:rPr>
        <w:t xml:space="preserve"> </w:t>
      </w:r>
      <w:r>
        <w:t>carry</w:t>
      </w:r>
      <w:r>
        <w:rPr>
          <w:spacing w:val="-8"/>
        </w:rPr>
        <w:t xml:space="preserve"> </w:t>
      </w:r>
      <w:r>
        <w:t>out</w:t>
      </w:r>
      <w:r>
        <w:rPr>
          <w:spacing w:val="-8"/>
        </w:rPr>
        <w:t xml:space="preserve"> </w:t>
      </w:r>
      <w:r>
        <w:t>any</w:t>
      </w:r>
      <w:r>
        <w:rPr>
          <w:spacing w:val="-8"/>
        </w:rPr>
        <w:t xml:space="preserve"> </w:t>
      </w:r>
      <w:r>
        <w:t>conduct</w:t>
      </w:r>
      <w:r>
        <w:rPr>
          <w:spacing w:val="-8"/>
        </w:rPr>
        <w:t xml:space="preserve"> </w:t>
      </w:r>
      <w:r>
        <w:t>whose</w:t>
      </w:r>
      <w:r>
        <w:rPr>
          <w:spacing w:val="-8"/>
        </w:rPr>
        <w:t xml:space="preserve"> </w:t>
      </w:r>
      <w:r>
        <w:t>purpose</w:t>
      </w:r>
      <w:r>
        <w:rPr>
          <w:spacing w:val="-8"/>
        </w:rPr>
        <w:t xml:space="preserve"> </w:t>
      </w:r>
      <w:r>
        <w:t>is</w:t>
      </w:r>
      <w:r>
        <w:rPr>
          <w:spacing w:val="-8"/>
        </w:rPr>
        <w:t xml:space="preserve"> </w:t>
      </w:r>
      <w:r>
        <w:t>to cause a child to marry before their eighteenth birthday, even if violence, threats, or another form of coercion</w:t>
      </w:r>
      <w:r>
        <w:rPr>
          <w:spacing w:val="-2"/>
        </w:rPr>
        <w:t xml:space="preserve"> </w:t>
      </w:r>
      <w:r>
        <w:t>are</w:t>
      </w:r>
      <w:r>
        <w:rPr>
          <w:spacing w:val="-2"/>
        </w:rPr>
        <w:t xml:space="preserve"> </w:t>
      </w:r>
      <w:r>
        <w:t>not</w:t>
      </w:r>
      <w:r>
        <w:rPr>
          <w:spacing w:val="-2"/>
        </w:rPr>
        <w:t xml:space="preserve"> </w:t>
      </w:r>
      <w:r>
        <w:t>used.</w:t>
      </w:r>
      <w:r>
        <w:rPr>
          <w:spacing w:val="-2"/>
        </w:rPr>
        <w:t xml:space="preserve"> </w:t>
      </w:r>
      <w:r>
        <w:t>As</w:t>
      </w:r>
      <w:r>
        <w:rPr>
          <w:spacing w:val="-2"/>
        </w:rPr>
        <w:t xml:space="preserve"> </w:t>
      </w:r>
      <w:r>
        <w:t>with</w:t>
      </w:r>
      <w:r>
        <w:rPr>
          <w:spacing w:val="-2"/>
        </w:rPr>
        <w:t xml:space="preserve"> </w:t>
      </w:r>
      <w:r>
        <w:t>the</w:t>
      </w:r>
      <w:r>
        <w:rPr>
          <w:spacing w:val="-2"/>
        </w:rPr>
        <w:t xml:space="preserve"> </w:t>
      </w:r>
      <w:r>
        <w:t>existing</w:t>
      </w:r>
      <w:r>
        <w:rPr>
          <w:spacing w:val="-2"/>
        </w:rPr>
        <w:t xml:space="preserve"> </w:t>
      </w:r>
      <w:r>
        <w:t>forced</w:t>
      </w:r>
      <w:r>
        <w:rPr>
          <w:spacing w:val="-2"/>
        </w:rPr>
        <w:t xml:space="preserve"> </w:t>
      </w:r>
      <w:r>
        <w:t>marriage</w:t>
      </w:r>
      <w:r>
        <w:rPr>
          <w:spacing w:val="-2"/>
        </w:rPr>
        <w:t xml:space="preserve"> </w:t>
      </w:r>
      <w:r>
        <w:t>law,</w:t>
      </w:r>
      <w:r>
        <w:rPr>
          <w:spacing w:val="-2"/>
        </w:rPr>
        <w:t xml:space="preserve"> </w:t>
      </w:r>
      <w:r>
        <w:t>this</w:t>
      </w:r>
      <w:r>
        <w:rPr>
          <w:spacing w:val="-2"/>
        </w:rPr>
        <w:t xml:space="preserve"> </w:t>
      </w:r>
      <w:r>
        <w:t>applies</w:t>
      </w:r>
      <w:r>
        <w:rPr>
          <w:spacing w:val="-2"/>
        </w:rPr>
        <w:t xml:space="preserve"> </w:t>
      </w:r>
      <w:r>
        <w:t>to</w:t>
      </w:r>
      <w:r>
        <w:rPr>
          <w:spacing w:val="-2"/>
        </w:rPr>
        <w:t xml:space="preserve"> </w:t>
      </w:r>
      <w:r>
        <w:t>non-binding,</w:t>
      </w:r>
      <w:r>
        <w:rPr>
          <w:spacing w:val="-2"/>
        </w:rPr>
        <w:t xml:space="preserve"> </w:t>
      </w:r>
      <w:r>
        <w:t>unofficial ‘marriages’ as well as legal marriages.</w:t>
      </w:r>
    </w:p>
    <w:p w14:paraId="08D83E9C" w14:textId="77777777" w:rsidR="00D73F17" w:rsidRDefault="00D73F17" w:rsidP="00FA49D2">
      <w:pPr>
        <w:pStyle w:val="BodyText"/>
        <w:spacing w:before="103"/>
        <w:jc w:val="both"/>
      </w:pPr>
    </w:p>
    <w:p w14:paraId="6AE6A516" w14:textId="77777777" w:rsidR="00D73F17" w:rsidRDefault="00A83A70" w:rsidP="00FA49D2">
      <w:pPr>
        <w:pStyle w:val="BodyText"/>
        <w:spacing w:before="1"/>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sectPr w:rsidR="00D73F17">
      <w:pgSz w:w="11910" w:h="16840"/>
      <w:pgMar w:top="1040" w:right="992" w:bottom="1880" w:left="1133" w:header="0" w:footer="1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99C1" w14:textId="77777777" w:rsidR="003817BB" w:rsidRDefault="003817BB">
      <w:r>
        <w:separator/>
      </w:r>
    </w:p>
  </w:endnote>
  <w:endnote w:type="continuationSeparator" w:id="0">
    <w:p w14:paraId="7E973376" w14:textId="77777777" w:rsidR="003817BB" w:rsidRDefault="0038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C515" w14:textId="77777777" w:rsidR="00D73F17" w:rsidRDefault="00A83A70">
    <w:pPr>
      <w:pStyle w:val="BodyText"/>
      <w:spacing w:line="14" w:lineRule="auto"/>
      <w:rPr>
        <w:sz w:val="20"/>
      </w:rPr>
    </w:pPr>
    <w:r>
      <w:rPr>
        <w:noProof/>
        <w:sz w:val="20"/>
      </w:rPr>
      <w:drawing>
        <wp:anchor distT="0" distB="0" distL="0" distR="0" simplePos="0" relativeHeight="486306816" behindDoc="1" locked="0" layoutInCell="1" allowOverlap="1" wp14:anchorId="75925B7A" wp14:editId="0ACC4325">
          <wp:simplePos x="0" y="0"/>
          <wp:positionH relativeFrom="page">
            <wp:posOffset>5875992</wp:posOffset>
          </wp:positionH>
          <wp:positionV relativeFrom="page">
            <wp:posOffset>9496255</wp:posOffset>
          </wp:positionV>
          <wp:extent cx="877809" cy="4413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7809" cy="441336"/>
                  </a:xfrm>
                  <a:prstGeom prst="rect">
                    <a:avLst/>
                  </a:prstGeom>
                </pic:spPr>
              </pic:pic>
            </a:graphicData>
          </a:graphic>
        </wp:anchor>
      </w:drawing>
    </w:r>
    <w:r>
      <w:rPr>
        <w:noProof/>
        <w:sz w:val="20"/>
      </w:rPr>
      <w:drawing>
        <wp:anchor distT="0" distB="0" distL="0" distR="0" simplePos="0" relativeHeight="486307328" behindDoc="1" locked="0" layoutInCell="1" allowOverlap="1" wp14:anchorId="5938A49A" wp14:editId="6D0F90B1">
          <wp:simplePos x="0" y="0"/>
          <wp:positionH relativeFrom="page">
            <wp:posOffset>751954</wp:posOffset>
          </wp:positionH>
          <wp:positionV relativeFrom="page">
            <wp:posOffset>9753179</wp:posOffset>
          </wp:positionV>
          <wp:extent cx="130471" cy="114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0471" cy="114700"/>
                  </a:xfrm>
                  <a:prstGeom prst="rect">
                    <a:avLst/>
                  </a:prstGeom>
                </pic:spPr>
              </pic:pic>
            </a:graphicData>
          </a:graphic>
        </wp:anchor>
      </w:drawing>
    </w:r>
    <w:r>
      <w:rPr>
        <w:noProof/>
        <w:sz w:val="20"/>
      </w:rPr>
      <mc:AlternateContent>
        <mc:Choice Requires="wps">
          <w:drawing>
            <wp:anchor distT="0" distB="0" distL="0" distR="0" simplePos="0" relativeHeight="486307840" behindDoc="1" locked="0" layoutInCell="1" allowOverlap="1" wp14:anchorId="092ED3F6" wp14:editId="64862901">
              <wp:simplePos x="0" y="0"/>
              <wp:positionH relativeFrom="page">
                <wp:posOffset>713854</wp:posOffset>
              </wp:positionH>
              <wp:positionV relativeFrom="page">
                <wp:posOffset>9549846</wp:posOffset>
              </wp:positionV>
              <wp:extent cx="232410"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8755"/>
                      </a:xfrm>
                      <a:prstGeom prst="rect">
                        <a:avLst/>
                      </a:prstGeom>
                    </wps:spPr>
                    <wps:txbx>
                      <w:txbxContent>
                        <w:p w14:paraId="09E004C0" w14:textId="77777777" w:rsidR="00D73F17" w:rsidRDefault="00A83A70">
                          <w:pPr>
                            <w:spacing w:before="15"/>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92ED3F6" id="_x0000_t202" coordsize="21600,21600" o:spt="202" path="m,l,21600r21600,l21600,xe">
              <v:stroke joinstyle="miter"/>
              <v:path gradientshapeok="t" o:connecttype="rect"/>
            </v:shapetype>
            <v:shape id="Textbox 3" o:spid="_x0000_s1026" type="#_x0000_t202" style="position:absolute;margin-left:56.2pt;margin-top:751.95pt;width:18.3pt;height:15.6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" filled="f" stroked="f">
              <v:textbox inset="0,0,0,0">
                <w:txbxContent>
                  <w:p w14:paraId="09E004C0" w14:textId="77777777" w:rsidR="00D73F17" w:rsidRDefault="00A83A70">
                    <w:pPr>
                      <w:spacing w:before="15"/>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A223" w14:textId="77777777" w:rsidR="003817BB" w:rsidRDefault="003817BB">
      <w:r>
        <w:separator/>
      </w:r>
    </w:p>
  </w:footnote>
  <w:footnote w:type="continuationSeparator" w:id="0">
    <w:p w14:paraId="0BA8F6CA" w14:textId="77777777" w:rsidR="003817BB" w:rsidRDefault="0038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5987"/>
    <w:multiLevelType w:val="hybridMultilevel"/>
    <w:tmpl w:val="1932DDAE"/>
    <w:lvl w:ilvl="0" w:tplc="174E5E58">
      <w:start w:val="1"/>
      <w:numFmt w:val="decimal"/>
      <w:lvlText w:val="%1."/>
      <w:lvlJc w:val="left"/>
      <w:pPr>
        <w:ind w:left="172" w:hanging="172"/>
        <w:jc w:val="left"/>
      </w:pPr>
      <w:rPr>
        <w:rFonts w:ascii="Tahoma" w:eastAsia="Tahoma" w:hAnsi="Tahoma" w:cs="Tahoma" w:hint="default"/>
        <w:b/>
        <w:bCs/>
        <w:i w:val="0"/>
        <w:iCs w:val="0"/>
        <w:color w:val="E74470"/>
        <w:spacing w:val="0"/>
        <w:w w:val="72"/>
        <w:sz w:val="18"/>
        <w:szCs w:val="18"/>
        <w:lang w:val="en-US" w:eastAsia="en-US" w:bidi="ar-SA"/>
      </w:rPr>
    </w:lvl>
    <w:lvl w:ilvl="1" w:tplc="B908DAE4">
      <w:numFmt w:val="bullet"/>
      <w:lvlText w:val="•"/>
      <w:lvlJc w:val="left"/>
      <w:pPr>
        <w:ind w:left="1140" w:hanging="172"/>
      </w:pPr>
      <w:rPr>
        <w:rFonts w:hint="default"/>
        <w:lang w:val="en-US" w:eastAsia="en-US" w:bidi="ar-SA"/>
      </w:rPr>
    </w:lvl>
    <w:lvl w:ilvl="2" w:tplc="10C229E6">
      <w:numFmt w:val="bullet"/>
      <w:lvlText w:val="•"/>
      <w:lvlJc w:val="left"/>
      <w:pPr>
        <w:ind w:left="2100" w:hanging="172"/>
      </w:pPr>
      <w:rPr>
        <w:rFonts w:hint="default"/>
        <w:lang w:val="en-US" w:eastAsia="en-US" w:bidi="ar-SA"/>
      </w:rPr>
    </w:lvl>
    <w:lvl w:ilvl="3" w:tplc="C024992A">
      <w:numFmt w:val="bullet"/>
      <w:lvlText w:val="•"/>
      <w:lvlJc w:val="left"/>
      <w:pPr>
        <w:ind w:left="3060" w:hanging="172"/>
      </w:pPr>
      <w:rPr>
        <w:rFonts w:hint="default"/>
        <w:lang w:val="en-US" w:eastAsia="en-US" w:bidi="ar-SA"/>
      </w:rPr>
    </w:lvl>
    <w:lvl w:ilvl="4" w:tplc="5778FAD2">
      <w:numFmt w:val="bullet"/>
      <w:lvlText w:val="•"/>
      <w:lvlJc w:val="left"/>
      <w:pPr>
        <w:ind w:left="4020" w:hanging="172"/>
      </w:pPr>
      <w:rPr>
        <w:rFonts w:hint="default"/>
        <w:lang w:val="en-US" w:eastAsia="en-US" w:bidi="ar-SA"/>
      </w:rPr>
    </w:lvl>
    <w:lvl w:ilvl="5" w:tplc="E0AE1648">
      <w:numFmt w:val="bullet"/>
      <w:lvlText w:val="•"/>
      <w:lvlJc w:val="left"/>
      <w:pPr>
        <w:ind w:left="4980" w:hanging="172"/>
      </w:pPr>
      <w:rPr>
        <w:rFonts w:hint="default"/>
        <w:lang w:val="en-US" w:eastAsia="en-US" w:bidi="ar-SA"/>
      </w:rPr>
    </w:lvl>
    <w:lvl w:ilvl="6" w:tplc="09541F88">
      <w:numFmt w:val="bullet"/>
      <w:lvlText w:val="•"/>
      <w:lvlJc w:val="left"/>
      <w:pPr>
        <w:ind w:left="5940" w:hanging="172"/>
      </w:pPr>
      <w:rPr>
        <w:rFonts w:hint="default"/>
        <w:lang w:val="en-US" w:eastAsia="en-US" w:bidi="ar-SA"/>
      </w:rPr>
    </w:lvl>
    <w:lvl w:ilvl="7" w:tplc="2C2AC2A6">
      <w:numFmt w:val="bullet"/>
      <w:lvlText w:val="•"/>
      <w:lvlJc w:val="left"/>
      <w:pPr>
        <w:ind w:left="6900" w:hanging="172"/>
      </w:pPr>
      <w:rPr>
        <w:rFonts w:hint="default"/>
        <w:lang w:val="en-US" w:eastAsia="en-US" w:bidi="ar-SA"/>
      </w:rPr>
    </w:lvl>
    <w:lvl w:ilvl="8" w:tplc="EC8A1820">
      <w:numFmt w:val="bullet"/>
      <w:lvlText w:val="•"/>
      <w:lvlJc w:val="left"/>
      <w:pPr>
        <w:ind w:left="7860" w:hanging="172"/>
      </w:pPr>
      <w:rPr>
        <w:rFonts w:hint="default"/>
        <w:lang w:val="en-US" w:eastAsia="en-US" w:bidi="ar-SA"/>
      </w:rPr>
    </w:lvl>
  </w:abstractNum>
  <w:abstractNum w:abstractNumId="1" w15:restartNumberingAfterBreak="0">
    <w:nsid w:val="4EBC4C9F"/>
    <w:multiLevelType w:val="hybridMultilevel"/>
    <w:tmpl w:val="4B628724"/>
    <w:lvl w:ilvl="0" w:tplc="E5709182">
      <w:start w:val="1"/>
      <w:numFmt w:val="decimal"/>
      <w:lvlText w:val="%1."/>
      <w:lvlJc w:val="left"/>
      <w:pPr>
        <w:ind w:left="298" w:hanging="278"/>
        <w:jc w:val="left"/>
      </w:pPr>
      <w:rPr>
        <w:rFonts w:ascii="Verdana" w:eastAsia="Verdana" w:hAnsi="Verdana" w:cs="Verdana" w:hint="default"/>
        <w:b w:val="0"/>
        <w:bCs w:val="0"/>
        <w:i w:val="0"/>
        <w:iCs w:val="0"/>
        <w:color w:val="E74470"/>
        <w:spacing w:val="0"/>
        <w:w w:val="65"/>
        <w:sz w:val="16"/>
        <w:szCs w:val="16"/>
        <w:lang w:val="en-US" w:eastAsia="en-US" w:bidi="ar-SA"/>
      </w:rPr>
    </w:lvl>
    <w:lvl w:ilvl="1" w:tplc="9A343762">
      <w:numFmt w:val="bullet"/>
      <w:lvlText w:val="•"/>
      <w:lvlJc w:val="left"/>
      <w:pPr>
        <w:ind w:left="1248" w:hanging="278"/>
      </w:pPr>
      <w:rPr>
        <w:rFonts w:hint="default"/>
        <w:lang w:val="en-US" w:eastAsia="en-US" w:bidi="ar-SA"/>
      </w:rPr>
    </w:lvl>
    <w:lvl w:ilvl="2" w:tplc="0A9C59EC">
      <w:numFmt w:val="bullet"/>
      <w:lvlText w:val="•"/>
      <w:lvlJc w:val="left"/>
      <w:pPr>
        <w:ind w:left="2196" w:hanging="278"/>
      </w:pPr>
      <w:rPr>
        <w:rFonts w:hint="default"/>
        <w:lang w:val="en-US" w:eastAsia="en-US" w:bidi="ar-SA"/>
      </w:rPr>
    </w:lvl>
    <w:lvl w:ilvl="3" w:tplc="2C3675C2">
      <w:numFmt w:val="bullet"/>
      <w:lvlText w:val="•"/>
      <w:lvlJc w:val="left"/>
      <w:pPr>
        <w:ind w:left="3144" w:hanging="278"/>
      </w:pPr>
      <w:rPr>
        <w:rFonts w:hint="default"/>
        <w:lang w:val="en-US" w:eastAsia="en-US" w:bidi="ar-SA"/>
      </w:rPr>
    </w:lvl>
    <w:lvl w:ilvl="4" w:tplc="FA8ED222">
      <w:numFmt w:val="bullet"/>
      <w:lvlText w:val="•"/>
      <w:lvlJc w:val="left"/>
      <w:pPr>
        <w:ind w:left="4092" w:hanging="278"/>
      </w:pPr>
      <w:rPr>
        <w:rFonts w:hint="default"/>
        <w:lang w:val="en-US" w:eastAsia="en-US" w:bidi="ar-SA"/>
      </w:rPr>
    </w:lvl>
    <w:lvl w:ilvl="5" w:tplc="F1BAF220">
      <w:numFmt w:val="bullet"/>
      <w:lvlText w:val="•"/>
      <w:lvlJc w:val="left"/>
      <w:pPr>
        <w:ind w:left="5040" w:hanging="278"/>
      </w:pPr>
      <w:rPr>
        <w:rFonts w:hint="default"/>
        <w:lang w:val="en-US" w:eastAsia="en-US" w:bidi="ar-SA"/>
      </w:rPr>
    </w:lvl>
    <w:lvl w:ilvl="6" w:tplc="555C2C74">
      <w:numFmt w:val="bullet"/>
      <w:lvlText w:val="•"/>
      <w:lvlJc w:val="left"/>
      <w:pPr>
        <w:ind w:left="5988" w:hanging="278"/>
      </w:pPr>
      <w:rPr>
        <w:rFonts w:hint="default"/>
        <w:lang w:val="en-US" w:eastAsia="en-US" w:bidi="ar-SA"/>
      </w:rPr>
    </w:lvl>
    <w:lvl w:ilvl="7" w:tplc="CBA8688A">
      <w:numFmt w:val="bullet"/>
      <w:lvlText w:val="•"/>
      <w:lvlJc w:val="left"/>
      <w:pPr>
        <w:ind w:left="6936" w:hanging="278"/>
      </w:pPr>
      <w:rPr>
        <w:rFonts w:hint="default"/>
        <w:lang w:val="en-US" w:eastAsia="en-US" w:bidi="ar-SA"/>
      </w:rPr>
    </w:lvl>
    <w:lvl w:ilvl="8" w:tplc="DF9269C8">
      <w:numFmt w:val="bullet"/>
      <w:lvlText w:val="•"/>
      <w:lvlJc w:val="left"/>
      <w:pPr>
        <w:ind w:left="7884" w:hanging="278"/>
      </w:pPr>
      <w:rPr>
        <w:rFonts w:hint="default"/>
        <w:lang w:val="en-US" w:eastAsia="en-US" w:bidi="ar-SA"/>
      </w:rPr>
    </w:lvl>
  </w:abstractNum>
  <w:num w:numId="1" w16cid:durableId="1229613842">
    <w:abstractNumId w:val="0"/>
  </w:num>
  <w:num w:numId="2" w16cid:durableId="129351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17"/>
    <w:rsid w:val="00003EF6"/>
    <w:rsid w:val="00032762"/>
    <w:rsid w:val="00036836"/>
    <w:rsid w:val="00056A11"/>
    <w:rsid w:val="000C2BF7"/>
    <w:rsid w:val="000C399B"/>
    <w:rsid w:val="000F3DBF"/>
    <w:rsid w:val="00112E42"/>
    <w:rsid w:val="00154EBD"/>
    <w:rsid w:val="00166861"/>
    <w:rsid w:val="00221944"/>
    <w:rsid w:val="00255948"/>
    <w:rsid w:val="002751A3"/>
    <w:rsid w:val="002A610C"/>
    <w:rsid w:val="002B7A5F"/>
    <w:rsid w:val="00301390"/>
    <w:rsid w:val="00302E18"/>
    <w:rsid w:val="00306413"/>
    <w:rsid w:val="0034590B"/>
    <w:rsid w:val="0035059F"/>
    <w:rsid w:val="00360FCB"/>
    <w:rsid w:val="003617B5"/>
    <w:rsid w:val="003817BB"/>
    <w:rsid w:val="004C1CE2"/>
    <w:rsid w:val="004E3A2A"/>
    <w:rsid w:val="00550D22"/>
    <w:rsid w:val="0056455E"/>
    <w:rsid w:val="00592D76"/>
    <w:rsid w:val="005A601A"/>
    <w:rsid w:val="005E4B68"/>
    <w:rsid w:val="005F01AA"/>
    <w:rsid w:val="0063311C"/>
    <w:rsid w:val="006C3A5A"/>
    <w:rsid w:val="006C5568"/>
    <w:rsid w:val="006F44E3"/>
    <w:rsid w:val="0070189F"/>
    <w:rsid w:val="007018DD"/>
    <w:rsid w:val="00727763"/>
    <w:rsid w:val="00781C64"/>
    <w:rsid w:val="00842894"/>
    <w:rsid w:val="00860202"/>
    <w:rsid w:val="008647DA"/>
    <w:rsid w:val="00905D54"/>
    <w:rsid w:val="00907BFA"/>
    <w:rsid w:val="009A61A9"/>
    <w:rsid w:val="009C21CD"/>
    <w:rsid w:val="009C7298"/>
    <w:rsid w:val="009D6B27"/>
    <w:rsid w:val="009F6908"/>
    <w:rsid w:val="00A65B2E"/>
    <w:rsid w:val="00A83A70"/>
    <w:rsid w:val="00B137A6"/>
    <w:rsid w:val="00B32FCC"/>
    <w:rsid w:val="00B37BE9"/>
    <w:rsid w:val="00BC6715"/>
    <w:rsid w:val="00BD4A2B"/>
    <w:rsid w:val="00BF1D65"/>
    <w:rsid w:val="00C01C2B"/>
    <w:rsid w:val="00C87796"/>
    <w:rsid w:val="00CC7B5E"/>
    <w:rsid w:val="00D73F17"/>
    <w:rsid w:val="00D75253"/>
    <w:rsid w:val="00D925C7"/>
    <w:rsid w:val="00E043DE"/>
    <w:rsid w:val="00E52ADC"/>
    <w:rsid w:val="00F44216"/>
    <w:rsid w:val="00FA49D2"/>
    <w:rsid w:val="00FB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483D"/>
  <w15:docId w15:val="{90513A5B-542E-459A-8532-DD7A3C8C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11" w:hanging="316"/>
      <w:outlineLvl w:val="0"/>
    </w:pPr>
    <w:rPr>
      <w:rFonts w:ascii="Tahoma" w:eastAsia="Tahoma" w:hAnsi="Tahoma" w:cs="Tahoma"/>
      <w:b/>
      <w:bCs/>
      <w:sz w:val="18"/>
      <w:szCs w:val="18"/>
    </w:rPr>
  </w:style>
  <w:style w:type="paragraph" w:styleId="Heading2">
    <w:name w:val="heading 2"/>
    <w:basedOn w:val="Normal"/>
    <w:uiPriority w:val="9"/>
    <w:unhideWhenUsed/>
    <w:qFormat/>
    <w:pPr>
      <w:outlineLvl w:val="1"/>
    </w:pPr>
    <w:rPr>
      <w:rFonts w:ascii="Tahoma" w:eastAsia="Tahoma" w:hAnsi="Tahoma" w:cs="Tahoma"/>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
      <w:ind w:left="297" w:hanging="277"/>
    </w:pPr>
    <w:rPr>
      <w:sz w:val="16"/>
      <w:szCs w:val="16"/>
    </w:rPr>
  </w:style>
  <w:style w:type="paragraph" w:styleId="TOC2">
    <w:name w:val="toc 2"/>
    <w:basedOn w:val="Normal"/>
    <w:uiPriority w:val="1"/>
    <w:qFormat/>
    <w:pPr>
      <w:spacing w:before="26"/>
      <w:ind w:left="298"/>
    </w:pPr>
    <w:rPr>
      <w:sz w:val="16"/>
      <w:szCs w:val="16"/>
    </w:rPr>
  </w:style>
  <w:style w:type="paragraph" w:styleId="BodyText">
    <w:name w:val="Body Text"/>
    <w:basedOn w:val="Normal"/>
    <w:uiPriority w:val="1"/>
    <w:qFormat/>
    <w:rPr>
      <w:sz w:val="18"/>
      <w:szCs w:val="18"/>
    </w:rPr>
  </w:style>
  <w:style w:type="paragraph" w:styleId="Title">
    <w:name w:val="Title"/>
    <w:basedOn w:val="Normal"/>
    <w:uiPriority w:val="10"/>
    <w:qFormat/>
    <w:rPr>
      <w:sz w:val="50"/>
      <w:szCs w:val="50"/>
    </w:rPr>
  </w:style>
  <w:style w:type="paragraph" w:styleId="ListParagraph">
    <w:name w:val="List Paragraph"/>
    <w:basedOn w:val="Normal"/>
    <w:uiPriority w:val="1"/>
    <w:qFormat/>
    <w:pPr>
      <w:ind w:left="297" w:hanging="277"/>
    </w:pPr>
  </w:style>
  <w:style w:type="paragraph" w:customStyle="1" w:styleId="TableParagraph">
    <w:name w:val="Table Paragraph"/>
    <w:basedOn w:val="Normal"/>
    <w:uiPriority w:val="1"/>
    <w:qFormat/>
    <w:pPr>
      <w:spacing w:line="144" w:lineRule="exact"/>
      <w:ind w:left="85"/>
    </w:pPr>
  </w:style>
  <w:style w:type="paragraph" w:styleId="Header">
    <w:name w:val="header"/>
    <w:basedOn w:val="Normal"/>
    <w:link w:val="HeaderChar"/>
    <w:uiPriority w:val="99"/>
    <w:unhideWhenUsed/>
    <w:rsid w:val="00B37BE9"/>
    <w:pPr>
      <w:tabs>
        <w:tab w:val="center" w:pos="4513"/>
        <w:tab w:val="right" w:pos="9026"/>
      </w:tabs>
    </w:pPr>
  </w:style>
  <w:style w:type="character" w:customStyle="1" w:styleId="HeaderChar">
    <w:name w:val="Header Char"/>
    <w:basedOn w:val="DefaultParagraphFont"/>
    <w:link w:val="Header"/>
    <w:uiPriority w:val="99"/>
    <w:rsid w:val="00B37BE9"/>
    <w:rPr>
      <w:rFonts w:ascii="Verdana" w:eastAsia="Verdana" w:hAnsi="Verdana" w:cs="Verdana"/>
    </w:rPr>
  </w:style>
  <w:style w:type="paragraph" w:styleId="Footer">
    <w:name w:val="footer"/>
    <w:basedOn w:val="Normal"/>
    <w:link w:val="FooterChar"/>
    <w:uiPriority w:val="99"/>
    <w:unhideWhenUsed/>
    <w:rsid w:val="00B37BE9"/>
    <w:pPr>
      <w:tabs>
        <w:tab w:val="center" w:pos="4513"/>
        <w:tab w:val="right" w:pos="9026"/>
      </w:tabs>
    </w:pPr>
  </w:style>
  <w:style w:type="character" w:customStyle="1" w:styleId="FooterChar">
    <w:name w:val="Footer Char"/>
    <w:basedOn w:val="DefaultParagraphFont"/>
    <w:link w:val="Footer"/>
    <w:uiPriority w:val="99"/>
    <w:rsid w:val="00B37BE9"/>
    <w:rPr>
      <w:rFonts w:ascii="Verdana" w:eastAsia="Verdana" w:hAnsi="Verdana" w:cs="Verdana"/>
    </w:rPr>
  </w:style>
  <w:style w:type="table" w:styleId="TableGrid">
    <w:name w:val="Table Grid"/>
    <w:basedOn w:val="TableNormal"/>
    <w:uiPriority w:val="39"/>
    <w:rsid w:val="00C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catherine.hutchinson@walthamforest.gov.uk" TargetMode="External"/><Relationship Id="rId21" Type="http://schemas.openxmlformats.org/officeDocument/2006/relationships/hyperlink" Target="https://www.legislation.gov.uk/uksi/2018/794/contents" TargetMode="External"/><Relationship Id="rId4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63" Type="http://schemas.openxmlformats.org/officeDocument/2006/relationships/hyperlink" Target="https://www.walthamforest.gov.uk/media/4020" TargetMode="External"/><Relationship Id="rId84" Type="http://schemas.openxmlformats.org/officeDocument/2006/relationships/image" Target="media/image22.png"/><Relationship Id="rId138" Type="http://schemas.openxmlformats.org/officeDocument/2006/relationships/hyperlink" Target="https://www.nspcc.org.uk/preventing-abuse/child-abuse-and-neglect/domestic-abuse/signs-symptoms-effects/" TargetMode="External"/><Relationship Id="rId159"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07" Type="http://schemas.openxmlformats.org/officeDocument/2006/relationships/hyperlink" Target="https://www.walthamforest.gov.uk/families-young-people-and-children/child-protection/multi-agency-safeguarding-hub-mash" TargetMode="External"/><Relationship Id="rId11" Type="http://schemas.openxmlformats.org/officeDocument/2006/relationships/image" Target="media/image5.png"/><Relationship Id="rId32" Type="http://schemas.openxmlformats.org/officeDocument/2006/relationships/hyperlink" Target="https://www.echr.coe.int/Pages/home.aspx?p=basictexts&amp;c" TargetMode="External"/><Relationship Id="rId53" Type="http://schemas.openxmlformats.org/officeDocument/2006/relationships/hyperlink" Target="https://assets.publishing.service.gov.uk/media/65797f1e0467eb000d55f689/Working_together_to_safeguard_children_2023_-_statutory_framework.pdf" TargetMode="External"/><Relationship Id="rId74" Type="http://schemas.openxmlformats.org/officeDocument/2006/relationships/hyperlink" Target="https://www.nhs.uk/conditions/baby/caring-for-a-newborn/reduce-the-risk-of-sudden-infant-death-syndrome/" TargetMode="External"/><Relationship Id="rId128" Type="http://schemas.openxmlformats.org/officeDocument/2006/relationships/hyperlink" Target="https://www.childrenssociety.org.uk/information/professionals/resources/county-lines-toolkit" TargetMode="External"/><Relationship Id="rId149" Type="http://schemas.openxmlformats.org/officeDocument/2006/relationships/hyperlink" Target="https://educateagainsthate.com/" TargetMode="External"/><Relationship Id="rId5" Type="http://schemas.openxmlformats.org/officeDocument/2006/relationships/webSettings" Target="webSettings.xml"/><Relationship Id="rId95" Type="http://schemas.openxmlformats.org/officeDocument/2006/relationships/hyperlink" Target="mailto:MASHrequests@walthamforest.gov.uk" TargetMode="External"/><Relationship Id="rId160"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22" Type="http://schemas.openxmlformats.org/officeDocument/2006/relationships/hyperlink" Target="https://www.legislation.gov.uk/uksi/2018/794/contents" TargetMode="External"/><Relationship Id="rId43" Type="http://schemas.openxmlformats.org/officeDocument/2006/relationships/hyperlink" Target="https://www.gov.uk/government/publications/send-code-of-practice-0-to-25" TargetMode="External"/><Relationship Id="rId64" Type="http://schemas.openxmlformats.org/officeDocument/2006/relationships/hyperlink" Target="https://thehub-beta.walthamforest.gov.uk/female_genital_mutilation" TargetMode="External"/><Relationship Id="rId118" Type="http://schemas.openxmlformats.org/officeDocument/2006/relationships/hyperlink" Target="https://www.walthamforest.gov.uk/families-young-people-and-children/child-protection/multi-agency-safeguarding-hub-mash" TargetMode="External"/><Relationship Id="rId139" Type="http://schemas.openxmlformats.org/officeDocument/2006/relationships/hyperlink" Target="https://refuge.org.uk/what-is-domestic-abuse/" TargetMode="External"/><Relationship Id="rId85" Type="http://schemas.openxmlformats.org/officeDocument/2006/relationships/hyperlink" Target="https://www.gov.uk/government/publications/working-together-to-safeguard-children--2" TargetMode="External"/><Relationship Id="rId150" Type="http://schemas.openxmlformats.org/officeDocument/2006/relationships/hyperlink" Target="https://prevent.lgfl.net/" TargetMode="External"/><Relationship Id="rId12" Type="http://schemas.openxmlformats.org/officeDocument/2006/relationships/image" Target="media/image6.png"/><Relationship Id="rId17" Type="http://schemas.openxmlformats.org/officeDocument/2006/relationships/hyperlink" Target="https://assets.publishing.service.gov.uk/media/65aa5e42ed27ca001327b2c7/EYFS_statutory_framework_for_group_and_school_based_providers.pdf"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image" Target="media/image14.png"/><Relationship Id="rId103" Type="http://schemas.openxmlformats.org/officeDocument/2006/relationships/hyperlink" Target="mailto:strategicpartnerships@walthamforest.gov.uk" TargetMode="External"/><Relationship Id="rId108" Type="http://schemas.openxmlformats.org/officeDocument/2006/relationships/hyperlink" Target="mailto:Prevent@walthamforest.gov.uk" TargetMode="External"/><Relationship Id="rId124" Type="http://schemas.openxmlformats.org/officeDocument/2006/relationships/hyperlink" Target="http://www.actionagainstabduction.org/" TargetMode="External"/><Relationship Id="rId129" Type="http://schemas.openxmlformats.org/officeDocument/2006/relationships/hyperlink" Target="https://www.gov.uk/government/publications/young-witness-booklet-for-5-to-11-year-olds" TargetMode="External"/><Relationship Id="rId54" Type="http://schemas.openxmlformats.org/officeDocument/2006/relationships/image" Target="media/image12.png"/><Relationship Id="rId70" Type="http://schemas.openxmlformats.org/officeDocument/2006/relationships/hyperlink" Target="mailto:counter.extremism@education.gov.uk" TargetMode="External"/><Relationship Id="rId75" Type="http://schemas.openxmlformats.org/officeDocument/2006/relationships/hyperlink" Target="https://www.lullabytrust.org.uk/wp-content/uploads/Safer-sleep-saving-lives-a-guide-for-professionals-web.pdf" TargetMode="External"/><Relationship Id="rId91" Type="http://schemas.openxmlformats.org/officeDocument/2006/relationships/hyperlink" Target="mailto:help@nspcc.org.uk" TargetMode="External"/><Relationship Id="rId96" Type="http://schemas.openxmlformats.org/officeDocument/2006/relationships/hyperlink" Target="mailto:MASHrequests@walthamforest.gov.uk" TargetMode="External"/><Relationship Id="rId140" Type="http://schemas.openxmlformats.org/officeDocument/2006/relationships/hyperlink" Target="https://safelives.org.uk/node/1112" TargetMode="External"/><Relationship Id="rId145" Type="http://schemas.openxmlformats.org/officeDocument/2006/relationships/hyperlink" Target="https://www.gov.uk/government/publications/channel-guidance" TargetMode="External"/><Relationship Id="rId161" Type="http://schemas.openxmlformats.org/officeDocument/2006/relationships/hyperlink" Target="mailto:fmu@fcdo.gov.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lation.gov.uk/ukpga/2006/21" TargetMode="External"/><Relationship Id="rId28" Type="http://schemas.openxmlformats.org/officeDocument/2006/relationships/hyperlink" Target="https://www.legislation.gov.uk/ukpga/1974/53" TargetMode="External"/><Relationship Id="rId49" Type="http://schemas.openxmlformats.org/officeDocument/2006/relationships/image" Target="media/image10.png"/><Relationship Id="rId114" Type="http://schemas.openxmlformats.org/officeDocument/2006/relationships/hyperlink" Target="mailto:tracey.goddard@walthamforest.gov.uk" TargetMode="External"/><Relationship Id="rId119" Type="http://schemas.openxmlformats.org/officeDocument/2006/relationships/hyperlink" Target="mailto:charlotte.andrews@walthamforest.gov.uk" TargetMode="External"/><Relationship Id="rId44" Type="http://schemas.openxmlformats.org/officeDocument/2006/relationships/hyperlink" Target="https://www.londonsafeguardingchildrenprocedures.co.uk/"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www.legislation.gov.uk/ukpga/1989/41" TargetMode="External"/><Relationship Id="rId81" Type="http://schemas.openxmlformats.org/officeDocument/2006/relationships/image" Target="media/image19.png"/><Relationship Id="rId86" Type="http://schemas.openxmlformats.org/officeDocument/2006/relationships/hyperlink" Target="https://www.gov.uk/government/publications/working-together-to-safeguard-children--2" TargetMode="External"/><Relationship Id="rId130" Type="http://schemas.openxmlformats.org/officeDocument/2006/relationships/hyperlink" Target="https://www.gov.uk/government/publications/young-witness-booklet-for-5-to-11-year-olds" TargetMode="External"/><Relationship Id="rId135" Type="http://schemas.openxmlformats.org/officeDocument/2006/relationships/hyperlink" Target="https://www.npcc.police.uk/SysSiteAssets/media/downloads/publications/publications-log/2020/when-to-call-the-police--guidance-for-schools-and-colleges.pdf" TargetMode="External"/><Relationship Id="rId151" Type="http://schemas.openxmlformats.org/officeDocument/2006/relationships/hyperlink" Target="https://prevent.lgfl.net/" TargetMode="External"/><Relationship Id="rId156" Type="http://schemas.openxmlformats.org/officeDocument/2006/relationships/hyperlink" Target="https://www.gov.uk/government/news/355m-to-support-young-people-at-risk-of-involvement-in-serious-violence" TargetMode="External"/><Relationship Id="rId13" Type="http://schemas.openxmlformats.org/officeDocument/2006/relationships/hyperlink" Target="https://assets.publishing.service.gov.uk/media/65797f1e0467eb000d55f689/Working_together_to_safeguard_children_2023_-_statutory_framework.pdf" TargetMode="External"/><Relationship Id="rId18" Type="http://schemas.openxmlformats.org/officeDocument/2006/relationships/hyperlink" Target="https://www.legislation.gov.uk/ukpga/1989/41" TargetMode="External"/><Relationship Id="rId39" Type="http://schemas.openxmlformats.org/officeDocument/2006/relationships/hyperlink" Target="https://www.gov.uk/government/publications/education-inspection-framework/education-inspection-framework" TargetMode="External"/><Relationship Id="rId109" Type="http://schemas.openxmlformats.org/officeDocument/2006/relationships/hyperlink" Target="https://www.walthamforest.gov.uk/families-young-people-and-children/child-protection/multi-agency-safeguarding-hub-mash" TargetMode="External"/><Relationship Id="rId34" Type="http://schemas.openxmlformats.org/officeDocument/2006/relationships/hyperlink" Target="https://www.equalityhumanrights.com/en/advice-and-guidance/public-sector-equality-duty" TargetMode="External"/><Relationship Id="rId50" Type="http://schemas.openxmlformats.org/officeDocument/2006/relationships/image" Target="media/image11.png"/><Relationship Id="rId55" Type="http://schemas.openxmlformats.org/officeDocument/2006/relationships/image" Target="media/image13.png"/><Relationship Id="rId76" Type="http://schemas.openxmlformats.org/officeDocument/2006/relationships/hyperlink" Target="https://www.gov.uk/government/publications/send-code-of-practice-0-to-25" TargetMode="External"/><Relationship Id="rId97" Type="http://schemas.openxmlformats.org/officeDocument/2006/relationships/hyperlink" Target="mailto:safeguardingineducation@walthamforest.gov.uk" TargetMode="External"/><Relationship Id="rId104" Type="http://schemas.openxmlformats.org/officeDocument/2006/relationships/hyperlink" Target="mailto:CDOP@walthamforest.gov.uk" TargetMode="External"/><Relationship Id="rId120" Type="http://schemas.openxmlformats.org/officeDocument/2006/relationships/hyperlink" Target="https://www.walthamforest.gov.uk/families-young-people-and-children/child-protection/multi-agency-safeguarding-hub-mash" TargetMode="External"/><Relationship Id="rId125" Type="http://schemas.openxmlformats.org/officeDocument/2006/relationships/hyperlink" Target="http://www.clevernevergoes.org/" TargetMode="External"/><Relationship Id="rId141" Type="http://schemas.openxmlformats.org/officeDocument/2006/relationships/hyperlink" Target="https://www.gov.uk/government/publications/domestic-abuse-get-help-for-specific-needs-or-situations/domestic-abuse-specialist-sources-of-support" TargetMode="External"/><Relationship Id="rId146" Type="http://schemas.openxmlformats.org/officeDocument/2006/relationships/hyperlink" Target="http://www.elearning.prevent.homeoffice.gov.uk/" TargetMode="External"/><Relationship Id="rId7" Type="http://schemas.openxmlformats.org/officeDocument/2006/relationships/endnotes" Target="endnotes.xml"/><Relationship Id="rId71" Type="http://schemas.openxmlformats.org/officeDocument/2006/relationships/hyperlink" Target="https://www.gov.uk/government/publications/safeguarding-children-and-protecting-professionals-in-early-years-settings-online-safety-considerations" TargetMode="External"/><Relationship Id="rId92" Type="http://schemas.openxmlformats.org/officeDocument/2006/relationships/hyperlink" Target="https://www.londonsafeguardingchildrenprocedures.co.uk/alleg_staff.html"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slation.gov.uk/ukpga/2006/47/schedule/4" TargetMode="External"/><Relationship Id="rId24" Type="http://schemas.openxmlformats.org/officeDocument/2006/relationships/image" Target="media/image8.png"/><Relationship Id="rId40" Type="http://schemas.openxmlformats.org/officeDocument/2006/relationships/hyperlink" Target="https://www.gov.uk/government/publications/early-years-inspection-handbook-eif"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thehub-beta.walthamforest.gov.uk/earlyhelp" TargetMode="External"/><Relationship Id="rId87" Type="http://schemas.openxmlformats.org/officeDocument/2006/relationships/hyperlink" Target="https://www.londonsafeguardingchildrenprocedures.co.uk/alleg_staff.html" TargetMode="External"/><Relationship Id="rId110" Type="http://schemas.openxmlformats.org/officeDocument/2006/relationships/hyperlink" Target="mailto:communitysafety@walthamforest.gov.uk" TargetMode="External"/><Relationship Id="rId115" Type="http://schemas.openxmlformats.org/officeDocument/2006/relationships/hyperlink" Target="https://www.walthamforest.gov.uk/families-young-people-and-children/child-protection/multi-agency-safeguarding-hub-mash" TargetMode="External"/><Relationship Id="rId131" Type="http://schemas.openxmlformats.org/officeDocument/2006/relationships/hyperlink" Target="https://www.gov.uk/government/publications/young-witness-booklet-for-12-to-17-year-olds" TargetMode="External"/><Relationship Id="rId136" Type="http://schemas.openxmlformats.org/officeDocument/2006/relationships/hyperlink" Target="https://www.ncsc.gov.uk/" TargetMode="External"/><Relationship Id="rId157" Type="http://schemas.openxmlformats.org/officeDocument/2006/relationships/hyperlink" Target="https://www.gov.uk/government/collections/the-police-crime-sentencing-and-courts-bill" TargetMode="External"/><Relationship Id="rId61" Type="http://schemas.openxmlformats.org/officeDocument/2006/relationships/hyperlink" Target="https://www.gov.uk/government/publications/working-together-to-safeguard-children--2" TargetMode="External"/><Relationship Id="rId82" Type="http://schemas.openxmlformats.org/officeDocument/2006/relationships/image" Target="media/image20.png"/><Relationship Id="rId152" Type="http://schemas.openxmlformats.org/officeDocument/2006/relationships/hyperlink" Target="https://assets.publishing.service.gov.uk/government/uploads/system/uploads/attachment_data/file/698009/serious-violence-strategy.pdf" TargetMode="External"/><Relationship Id="rId19" Type="http://schemas.openxmlformats.org/officeDocument/2006/relationships/hyperlink" Target="https://www.legislation.gov.uk/ukpga/2004/31/contents" TargetMode="External"/><Relationship Id="rId14" Type="http://schemas.openxmlformats.org/officeDocument/2006/relationships/hyperlink" Target="https://assets.publishing.service.gov.uk/media/65797f1e0467eb000d55f689/Working_together_to_safeguard_children_2023_-_statutory_framework.pdf"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56" Type="http://schemas.openxmlformats.org/officeDocument/2006/relationships/hyperlink" Target="https://ico.org.uk/for-organisations/uk-gdpr-guidance-and-resources/" TargetMode="External"/><Relationship Id="rId77" Type="http://schemas.openxmlformats.org/officeDocument/2006/relationships/hyperlink" Target="https://www.walthamforest.gov.uk/sites/default/files/2023-01/CHILDRENS%20Escalation_Letter%202022%20AA.pdf" TargetMode="External"/><Relationship Id="rId100" Type="http://schemas.openxmlformats.org/officeDocument/2006/relationships/hyperlink" Target="mailto:fay.blyth@walthamforest.gov.uk" TargetMode="External"/><Relationship Id="rId105" Type="http://schemas.openxmlformats.org/officeDocument/2006/relationships/hyperlink" Target="https://www.walthamforest.gov.uk/families-young-people-and-children/child-protection/multi-agency-safeguarding-hub-mash" TargetMode="External"/><Relationship Id="rId126" Type="http://schemas.openxmlformats.org/officeDocument/2006/relationships/image" Target="media/image24.png"/><Relationship Id="rId147" Type="http://schemas.openxmlformats.org/officeDocument/2006/relationships/hyperlink" Target="https://www.elearning.prevent.homeoffice.gov.uk/preventreferrals" TargetMode="External"/><Relationship Id="rId8" Type="http://schemas.openxmlformats.org/officeDocument/2006/relationships/image" Target="media/image1.jpeg"/><Relationship Id="rId51" Type="http://schemas.openxmlformats.org/officeDocument/2006/relationships/hyperlink" Target="https://assets.publishing.service.gov.uk/media/65797f1e0467eb000d55f689/Working_together_to_safeguard_children_2023_-_statutory_framework.pdf" TargetMode="External"/><Relationship Id="rId72" Type="http://schemas.openxmlformats.org/officeDocument/2006/relationships/hyperlink" Target="https://www.gov.uk/government/publications/safeguarding-children-and-protecting-professionals-in-early-years-settings-online-safety-considerations" TargetMode="External"/><Relationship Id="rId93" Type="http://schemas.openxmlformats.org/officeDocument/2006/relationships/hyperlink" Target="https://www.gov.uk/guidance/childcare-significant-events-to-notify-ofsted-about%23examples-of-significant-events" TargetMode="External"/><Relationship Id="rId98" Type="http://schemas.openxmlformats.org/officeDocument/2006/relationships/hyperlink" Target="mailto:earlyhelp@walthamforest.gov.uk" TargetMode="External"/><Relationship Id="rId121" Type="http://schemas.openxmlformats.org/officeDocument/2006/relationships/hyperlink" Target="mailto:vawg@walthamforest.gov.uk" TargetMode="External"/><Relationship Id="rId142" Type="http://schemas.openxmlformats.org/officeDocument/2006/relationships/hyperlink" Target="https://help-for-early-years-providers.education.gov.uk/safeguarding-and-welfare/mental-health-for-early-years-children"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legislation.gov.uk/ukpga/2006/21"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walthamforest.gov.uk/families-young-people-and-children/child-protection/strategic-partnership-boards/escalationhow-resolve-professional-disagreements" TargetMode="External"/><Relationship Id="rId116" Type="http://schemas.openxmlformats.org/officeDocument/2006/relationships/hyperlink" Target="mailto:MASHrequests@walthamforest.gov.uk" TargetMode="External"/><Relationship Id="rId137" Type="http://schemas.openxmlformats.org/officeDocument/2006/relationships/hyperlink" Target="https://www.ncsc.gov.uk/" TargetMode="External"/><Relationship Id="rId158" Type="http://schemas.openxmlformats.org/officeDocument/2006/relationships/hyperlink" Target="https://www.gov.uk/government/collections/female-genital-mutilation" TargetMode="External"/><Relationship Id="rId20" Type="http://schemas.openxmlformats.org/officeDocument/2006/relationships/image" Target="media/image7.png"/><Relationship Id="rId41"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62" Type="http://schemas.openxmlformats.org/officeDocument/2006/relationships/hyperlink" Target="https://www.londonsafeguardingchildrenprocedures.co.uk/" TargetMode="External"/><Relationship Id="rId83" Type="http://schemas.openxmlformats.org/officeDocument/2006/relationships/image" Target="media/image21.png"/><Relationship Id="rId88" Type="http://schemas.openxmlformats.org/officeDocument/2006/relationships/hyperlink" Target="mailto:lado@walthamforest.gov.ukor" TargetMode="External"/><Relationship Id="rId111" Type="http://schemas.openxmlformats.org/officeDocument/2006/relationships/hyperlink" Target="https://www.walthamforest.gov.uk/families-young-people-and-children/child-protection/multi-agency-safeguarding-hub-mash" TargetMode="External"/><Relationship Id="rId132" Type="http://schemas.openxmlformats.org/officeDocument/2006/relationships/hyperlink" Target="https://www.gov.uk/looking-after-children-divorce" TargetMode="External"/><Relationship Id="rId153" Type="http://schemas.openxmlformats.org/officeDocument/2006/relationships/hyperlink" Target="https://www.gov.uk/government/publications/criminal-exploitation-of-children-and-vulnerable-adults-county-lines" TargetMode="External"/><Relationship Id="rId15" Type="http://schemas.openxmlformats.org/officeDocument/2006/relationships/hyperlink" Target="https://assets.publishing.service.gov.uk/media/65797f1e0467eb000d55f689/Working_together_to_safeguard_children_2023_-_statutory_framework.pdf" TargetMode="External"/><Relationship Id="rId36" Type="http://schemas.openxmlformats.org/officeDocument/2006/relationships/hyperlink" Target="https://www.gov.uk/government/publications/safeguarding-practitioners-information-sharing-advice" TargetMode="External"/><Relationship Id="rId57" Type="http://schemas.openxmlformats.org/officeDocument/2006/relationships/hyperlink" Target="https://www.gov.uk/government/publications/safeguarding-practitioners-information-sharing-advice" TargetMode="External"/><Relationship Id="rId106" Type="http://schemas.openxmlformats.org/officeDocument/2006/relationships/hyperlink" Target="mailto:vawg@walthamforest.gov.uk" TargetMode="External"/><Relationship Id="rId127" Type="http://schemas.openxmlformats.org/officeDocument/2006/relationships/hyperlink" Target="https://www.gov.uk/government/publications/child-sexual-exploitation-definition-and-guide-for-practitioners" TargetMode="External"/><Relationship Id="rId10" Type="http://schemas.openxmlformats.org/officeDocument/2006/relationships/image" Target="media/image4.png"/><Relationship Id="rId31" Type="http://schemas.openxmlformats.org/officeDocument/2006/relationships/hyperlink" Target="https://www.legislation.gov.uk/ukpga/1998/42/contents" TargetMode="External"/><Relationship Id="rId52" Type="http://schemas.openxmlformats.org/officeDocument/2006/relationships/hyperlink" Target="https://assets.publishing.service.gov.uk/media/65797f1e0467eb000d55f689/Working_together_to_safeguard_children_2023_-_statutory_framework.pdf" TargetMode="External"/><Relationship Id="rId73" Type="http://schemas.openxmlformats.org/officeDocument/2006/relationships/hyperlink" Target="https://help-for-early-years-providers.education.gov.uk/safeguarding-and-welfare/internet-safety" TargetMode="External"/><Relationship Id="rId78" Type="http://schemas.openxmlformats.org/officeDocument/2006/relationships/image" Target="media/image16.png"/><Relationship Id="rId94" Type="http://schemas.openxmlformats.org/officeDocument/2006/relationships/hyperlink" Target="https://www.gov.uk/guidance/childcare-significant-events-to-notify-ofsted-about%23examples-of-significant-events" TargetMode="External"/><Relationship Id="rId99" Type="http://schemas.openxmlformats.org/officeDocument/2006/relationships/hyperlink" Target="mailto:virtual.school@walthamforest.gov.uk" TargetMode="External"/><Relationship Id="rId101" Type="http://schemas.openxmlformats.org/officeDocument/2006/relationships/hyperlink" Target="mailto:senteam@walthamforest.gov.uk" TargetMode="External"/><Relationship Id="rId122" Type="http://schemas.openxmlformats.org/officeDocument/2006/relationships/hyperlink" Target="mailto:domesticabuseadvice@walthamforest.gov.uk" TargetMode="External"/><Relationship Id="rId143" Type="http://schemas.openxmlformats.org/officeDocument/2006/relationships/hyperlink" Target="https://www.gov.uk/government/publications/the-prevent-duty-safeguarding-learners-vulnerable-to-radicalisation/managing-risk-of-radicalisation-in-your-education-setting" TargetMode="External"/><Relationship Id="rId148" Type="http://schemas.openxmlformats.org/officeDocument/2006/relationships/hyperlink" Target="https://www.elearning.prevent.homeoffice.gov.uk/channel_awareness/01-welcome.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legislation.gov.uk/ukpga/2003/31/contents" TargetMode="External"/><Relationship Id="rId47" Type="http://schemas.openxmlformats.org/officeDocument/2006/relationships/image" Target="media/image9.png"/><Relationship Id="rId68" Type="http://schemas.openxmlformats.org/officeDocument/2006/relationships/image" Target="media/image15.png"/><Relationship Id="rId89" Type="http://schemas.openxmlformats.org/officeDocument/2006/relationships/hyperlink" Target="https://www.londonsafeguardingchildrenprocedures.co.uk/alleg_staff.html" TargetMode="External"/><Relationship Id="rId112" Type="http://schemas.openxmlformats.org/officeDocument/2006/relationships/hyperlink" Target="mailto:Maximillen.Woods@walthamforest.gov.uk" TargetMode="External"/><Relationship Id="rId133" Type="http://schemas.openxmlformats.org/officeDocument/2006/relationships/hyperlink" Target="https://www.nicco.org.uk/" TargetMode="External"/><Relationship Id="rId154" Type="http://schemas.openxmlformats.org/officeDocument/2006/relationships/hyperlink" Target="https://www.gov.uk/government/publications/criminal-exploitation-of-children-and-vulnerable-adults-county-lines" TargetMode="External"/><Relationship Id="rId16" Type="http://schemas.openxmlformats.org/officeDocument/2006/relationships/hyperlink" Target="https://assets.publishing.service.gov.uk/media/65aa5e42ed27ca001327b2c7/EYFS_statutory_framework_for_group_and_school_based_providers.pdf" TargetMode="External"/><Relationship Id="rId37" Type="http://schemas.openxmlformats.org/officeDocument/2006/relationships/hyperlink" Target="https://assets.publishing.service.gov.uk/government/uploads/system/uploads/attachment_data/file/591903/CSE_Guidance_Core_Document_13.02.2017.pdf" TargetMode="External"/><Relationship Id="rId58" Type="http://schemas.openxmlformats.org/officeDocument/2006/relationships/hyperlink" Target="https://www.gov.uk/government/publications/safeguarding-practitioners-information-sharing-advice" TargetMode="External"/><Relationship Id="rId79" Type="http://schemas.openxmlformats.org/officeDocument/2006/relationships/image" Target="media/image17.png"/><Relationship Id="rId102" Type="http://schemas.openxmlformats.org/officeDocument/2006/relationships/hyperlink" Target="mailto:sendiasswalthamf@centre404.org.uk" TargetMode="External"/><Relationship Id="rId123" Type="http://schemas.openxmlformats.org/officeDocument/2006/relationships/image" Target="media/image23.png"/><Relationship Id="rId144" Type="http://schemas.openxmlformats.org/officeDocument/2006/relationships/hyperlink" Target="https://www.gov.uk/government/publications/prevent-duty-guidance" TargetMode="External"/><Relationship Id="rId90" Type="http://schemas.openxmlformats.org/officeDocument/2006/relationships/hyperlink" Target="mailto:LADO@walthamforest.gov.uk" TargetMode="External"/><Relationship Id="rId27"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assets.publishing.service.gov.uk/media/65797f1e0467eb000d55f689/Working_together_to_safeguard_children_2023_-_statutory_framework.pdf" TargetMode="External"/><Relationship Id="rId69" Type="http://schemas.openxmlformats.org/officeDocument/2006/relationships/hyperlink" Target="mailto:prevent@walthamforest.gov.uk" TargetMode="External"/><Relationship Id="rId113" Type="http://schemas.openxmlformats.org/officeDocument/2006/relationships/hyperlink" Target="https://www.walthamforest.gov.uk/families-young-people-and-children/child-protection/multi-agency-safeguarding-hub-mash" TargetMode="External"/><Relationship Id="rId134" Type="http://schemas.openxmlformats.org/officeDocument/2006/relationships/hyperlink" Target="http://www.cyberchoices.uk/" TargetMode="External"/><Relationship Id="rId80" Type="http://schemas.openxmlformats.org/officeDocument/2006/relationships/image" Target="media/image18.png"/><Relationship Id="rId155" Type="http://schemas.openxmlformats.org/officeDocument/2006/relationships/hyperlink" Target="https://youthendowmentfund.org.uk/toolk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D3A0-706B-497B-88EE-00CDA7B8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44</Pages>
  <Words>21645</Words>
  <Characters>123380</Characters>
  <Application>Microsoft Office Word</Application>
  <DocSecurity>2</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Hawkes</dc:creator>
  <cp:lastModifiedBy>Anne Hawkes</cp:lastModifiedBy>
  <cp:revision>52</cp:revision>
  <dcterms:created xsi:type="dcterms:W3CDTF">2025-12-12T14:48:00Z</dcterms:created>
  <dcterms:modified xsi:type="dcterms:W3CDTF">2025-12-18T13:24:00Z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2025-12-07T00:00:00Z</vt:filetime>
  </property>
  <property fmtid="{D5CDD505-2E9C-101B-9397-08002B2CF9AE}" pid="4" name="Producer">
    <vt:lpwstr>mPDF 6.1</vt:lpwstr>
  </property>
</Properties>
</file>